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CE80" w14:textId="4CE976E9" w:rsidR="00622418" w:rsidRPr="00622418" w:rsidRDefault="00A96429" w:rsidP="00E2340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FY2</w:t>
      </w:r>
      <w:r w:rsidR="005B2230">
        <w:rPr>
          <w:b/>
          <w:sz w:val="32"/>
          <w:szCs w:val="32"/>
        </w:rPr>
        <w:t>6</w:t>
      </w:r>
      <w:r w:rsidR="006E0109">
        <w:rPr>
          <w:b/>
          <w:sz w:val="32"/>
          <w:szCs w:val="32"/>
        </w:rPr>
        <w:t xml:space="preserve"> </w:t>
      </w:r>
      <w:r w:rsidR="00F70DC2" w:rsidRPr="00F70DC2">
        <w:rPr>
          <w:b/>
          <w:sz w:val="32"/>
          <w:szCs w:val="32"/>
        </w:rPr>
        <w:t xml:space="preserve">Significant Disproportionality </w:t>
      </w:r>
      <w:r w:rsidR="00622418" w:rsidRPr="00622418">
        <w:rPr>
          <w:b/>
          <w:sz w:val="32"/>
          <w:szCs w:val="32"/>
        </w:rPr>
        <w:t>Instructions</w:t>
      </w:r>
    </w:p>
    <w:p w14:paraId="3753EEAD" w14:textId="77777777" w:rsidR="00EC6DAB" w:rsidRDefault="00E560E2" w:rsidP="00622418">
      <w:r>
        <w:t>Any district user with a district role can upload</w:t>
      </w:r>
      <w:r w:rsidR="00D51EDC">
        <w:t xml:space="preserve"> or download</w:t>
      </w:r>
      <w:r w:rsidR="001D254C">
        <w:t xml:space="preserve"> to the LEA Document Library.</w:t>
      </w:r>
    </w:p>
    <w:p w14:paraId="29F82516" w14:textId="77777777" w:rsidR="00E560E2" w:rsidRDefault="00E560E2" w:rsidP="00EC6DAB">
      <w:pPr>
        <w:pStyle w:val="ListParagraph"/>
        <w:numPr>
          <w:ilvl w:val="1"/>
          <w:numId w:val="2"/>
        </w:numPr>
      </w:pPr>
      <w:r>
        <w:t>If a user needs a district role, they can find the user access folder by clicking on TDOE Resources on ePlan</w:t>
      </w:r>
      <w:r w:rsidR="00EC6DAB">
        <w:t>’s home page, eplan.tn.gov.</w:t>
      </w:r>
    </w:p>
    <w:p w14:paraId="2FB38659" w14:textId="77777777" w:rsidR="00EC6DAB" w:rsidRDefault="00EC6DAB" w:rsidP="00EC6DAB">
      <w:pPr>
        <w:pStyle w:val="ListParagraph"/>
        <w:numPr>
          <w:ilvl w:val="1"/>
          <w:numId w:val="2"/>
        </w:numPr>
      </w:pPr>
      <w:r>
        <w:t>This home page can access the TDOE Resources without an ePlan login.</w:t>
      </w:r>
    </w:p>
    <w:p w14:paraId="1535D781" w14:textId="77777777" w:rsidR="00EC6DAB" w:rsidRDefault="00EC6DAB" w:rsidP="00EC6DAB">
      <w:pPr>
        <w:pStyle w:val="ListParagraph"/>
        <w:numPr>
          <w:ilvl w:val="1"/>
          <w:numId w:val="2"/>
        </w:numPr>
      </w:pPr>
      <w:r>
        <w:t>Here is a screenshot of the form, showing a common role of LEA Data View</w:t>
      </w:r>
      <w:r w:rsidR="00D51EDC">
        <w:t>,</w:t>
      </w:r>
      <w:r>
        <w:t xml:space="preserve"> which allows a user to upload and download from ePlan’s LEA Document Library.</w:t>
      </w:r>
    </w:p>
    <w:p w14:paraId="4D993B2A" w14:textId="77777777" w:rsidR="000D5863" w:rsidRPr="002A0099" w:rsidRDefault="000D5863" w:rsidP="00EC6DAB">
      <w:pPr>
        <w:pStyle w:val="ListParagraph"/>
        <w:numPr>
          <w:ilvl w:val="1"/>
          <w:numId w:val="2"/>
        </w:numPr>
        <w:rPr>
          <w:b/>
        </w:rPr>
      </w:pPr>
      <w:r w:rsidRPr="002A0099">
        <w:rPr>
          <w:b/>
        </w:rPr>
        <w:t>ePlan’s address book includes a list of all the users with LEA roles.</w:t>
      </w:r>
    </w:p>
    <w:p w14:paraId="0A7FA928" w14:textId="467584AA" w:rsidR="00EC6DAB" w:rsidRDefault="005F5DC2" w:rsidP="005F5DC2">
      <w:pPr>
        <w:pStyle w:val="ListParagraph"/>
        <w:ind w:left="540"/>
      </w:pPr>
      <w:r>
        <w:rPr>
          <w:noProof/>
        </w:rPr>
        <w:drawing>
          <wp:inline distT="0" distB="0" distL="0" distR="0" wp14:anchorId="256F413B" wp14:editId="180D885B">
            <wp:extent cx="5375341" cy="5610225"/>
            <wp:effectExtent l="76200" t="76200" r="130175" b="1238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0392" cy="56154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E891069" w14:textId="77777777" w:rsidR="00EC6DAB" w:rsidRDefault="00EC6DAB" w:rsidP="00EC6DAB">
      <w:pPr>
        <w:pStyle w:val="ListParagraph"/>
        <w:ind w:left="1440"/>
      </w:pPr>
    </w:p>
    <w:p w14:paraId="4B4784C7" w14:textId="77777777" w:rsidR="00041388" w:rsidRDefault="00041388" w:rsidP="00EC6DAB">
      <w:pPr>
        <w:pStyle w:val="ListParagraph"/>
        <w:ind w:left="1440"/>
      </w:pPr>
    </w:p>
    <w:p w14:paraId="6EE53D56" w14:textId="77777777" w:rsidR="00EC6DAB" w:rsidRDefault="00EC6DAB" w:rsidP="001E4DCC"/>
    <w:p w14:paraId="6B6EEE79" w14:textId="79D698AA" w:rsidR="00864F50" w:rsidRDefault="00864F50" w:rsidP="00864F50">
      <w:pPr>
        <w:pStyle w:val="ListParagraph"/>
        <w:numPr>
          <w:ilvl w:val="0"/>
          <w:numId w:val="2"/>
        </w:numPr>
      </w:pPr>
      <w:r>
        <w:lastRenderedPageBreak/>
        <w:t xml:space="preserve">Select the </w:t>
      </w:r>
      <w:r w:rsidRPr="0025032F">
        <w:rPr>
          <w:b/>
        </w:rPr>
        <w:t xml:space="preserve">LEA Document Library </w:t>
      </w:r>
      <w:r>
        <w:t>from the main menu.</w:t>
      </w:r>
    </w:p>
    <w:p w14:paraId="38ABA12D" w14:textId="77777777" w:rsidR="001E4DCC" w:rsidRPr="00864F50" w:rsidRDefault="001E4DCC" w:rsidP="001E4DCC">
      <w:pPr>
        <w:pStyle w:val="ListParagraph"/>
      </w:pPr>
    </w:p>
    <w:p w14:paraId="19BF76E5" w14:textId="0F73F82F" w:rsidR="00864F50" w:rsidRDefault="006E4F5B" w:rsidP="00864F50">
      <w:pPr>
        <w:jc w:val="center"/>
      </w:pPr>
      <w:r>
        <w:rPr>
          <w:noProof/>
        </w:rPr>
        <w:drawing>
          <wp:inline distT="0" distB="0" distL="0" distR="0" wp14:anchorId="6F04D5F3" wp14:editId="0C343F10">
            <wp:extent cx="1419225" cy="3898487"/>
            <wp:effectExtent l="38100" t="38100" r="28575" b="45085"/>
            <wp:docPr id="17584623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46233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4395" cy="391269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F61D63" w14:textId="77777777" w:rsidR="001E4DCC" w:rsidRDefault="001E4DCC" w:rsidP="00864F50">
      <w:pPr>
        <w:jc w:val="center"/>
      </w:pPr>
    </w:p>
    <w:p w14:paraId="6140E80F" w14:textId="21CC4F83" w:rsidR="00864F50" w:rsidRDefault="00BD30A7" w:rsidP="00864F50">
      <w:pPr>
        <w:pStyle w:val="ListParagraph"/>
        <w:numPr>
          <w:ilvl w:val="0"/>
          <w:numId w:val="2"/>
        </w:numPr>
      </w:pPr>
      <w:r>
        <w:t>To open the 202</w:t>
      </w:r>
      <w:r w:rsidR="006E4F5B">
        <w:t>5</w:t>
      </w:r>
      <w:r w:rsidR="00864F50">
        <w:t xml:space="preserve"> LEA Document </w:t>
      </w:r>
      <w:r w:rsidR="00622418">
        <w:t>Library, click on 202</w:t>
      </w:r>
      <w:r w:rsidR="006E4F5B">
        <w:t>5</w:t>
      </w:r>
      <w:r w:rsidR="00864F50">
        <w:t xml:space="preserve">. Then </w:t>
      </w:r>
      <w:r w:rsidR="00622418">
        <w:t>click t</w:t>
      </w:r>
      <w:r>
        <w:t>he + in front of the 202</w:t>
      </w:r>
      <w:r w:rsidR="006E4F5B">
        <w:t>5</w:t>
      </w:r>
      <w:r w:rsidR="00864F50">
        <w:t xml:space="preserve"> as shown below.</w:t>
      </w:r>
    </w:p>
    <w:p w14:paraId="796A7014" w14:textId="77777777" w:rsidR="001E4DCC" w:rsidRDefault="001E4DCC" w:rsidP="001E4DCC"/>
    <w:p w14:paraId="1206AF59" w14:textId="091BBD60" w:rsidR="001E4DCC" w:rsidRDefault="005B2230" w:rsidP="00322EC1">
      <w:pPr>
        <w:pStyle w:val="ListParagraph"/>
        <w:jc w:val="center"/>
      </w:pPr>
      <w:r w:rsidRPr="005B2230">
        <w:drawing>
          <wp:inline distT="0" distB="0" distL="0" distR="0" wp14:anchorId="083CD0BD" wp14:editId="290B67AF">
            <wp:extent cx="2838846" cy="2162477"/>
            <wp:effectExtent l="38100" t="38100" r="38100" b="47625"/>
            <wp:docPr id="32720611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06113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2162477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94D698A" w14:textId="77777777" w:rsidR="001E4DCC" w:rsidRDefault="001E4DCC" w:rsidP="0050735D"/>
    <w:p w14:paraId="1EB48506" w14:textId="1AFAE6C4" w:rsidR="0050735D" w:rsidRDefault="00864F50" w:rsidP="0050735D">
      <w:pPr>
        <w:pStyle w:val="ListParagraph"/>
        <w:numPr>
          <w:ilvl w:val="0"/>
          <w:numId w:val="2"/>
        </w:numPr>
        <w:rPr>
          <w:rFonts w:cstheme="minorHAnsi"/>
        </w:rPr>
      </w:pPr>
      <w:r w:rsidRPr="00160972">
        <w:rPr>
          <w:rFonts w:cstheme="minorHAnsi"/>
        </w:rPr>
        <w:lastRenderedPageBreak/>
        <w:t>Click the + to open th</w:t>
      </w:r>
      <w:r w:rsidR="0095371B">
        <w:rPr>
          <w:rFonts w:cstheme="minorHAnsi"/>
        </w:rPr>
        <w:t xml:space="preserve">e </w:t>
      </w:r>
      <w:r w:rsidR="00A97E4B" w:rsidRPr="00A97E4B">
        <w:rPr>
          <w:rFonts w:cstheme="minorHAnsi"/>
        </w:rPr>
        <w:t xml:space="preserve">Significant Disproportionality </w:t>
      </w:r>
      <w:r w:rsidRPr="00160972">
        <w:rPr>
          <w:rFonts w:cstheme="minorHAnsi"/>
        </w:rPr>
        <w:t>folder.</w:t>
      </w:r>
    </w:p>
    <w:p w14:paraId="2673B762" w14:textId="77777777" w:rsidR="001E4DCC" w:rsidRPr="0050735D" w:rsidRDefault="001E4DCC" w:rsidP="001E4DCC">
      <w:pPr>
        <w:pStyle w:val="ListParagraph"/>
        <w:rPr>
          <w:rFonts w:cstheme="minorHAnsi"/>
        </w:rPr>
      </w:pPr>
    </w:p>
    <w:p w14:paraId="2BBA75E9" w14:textId="3C8FB961" w:rsidR="00864F50" w:rsidRDefault="008D4233" w:rsidP="001E4DCC">
      <w:pPr>
        <w:pStyle w:val="ListParagraph"/>
        <w:jc w:val="center"/>
      </w:pPr>
      <w:r>
        <w:rPr>
          <w:noProof/>
        </w:rPr>
        <w:drawing>
          <wp:inline distT="0" distB="0" distL="0" distR="0" wp14:anchorId="45FA1C80" wp14:editId="4E97D6DD">
            <wp:extent cx="2647950" cy="762000"/>
            <wp:effectExtent l="76200" t="76200" r="133350" b="133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7620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0C79E98" w14:textId="77777777" w:rsidR="001E4DCC" w:rsidRDefault="001E4DCC" w:rsidP="001E4DCC">
      <w:pPr>
        <w:pStyle w:val="ListParagraph"/>
        <w:jc w:val="center"/>
      </w:pPr>
    </w:p>
    <w:p w14:paraId="7B7DF6D6" w14:textId="404EFDB3" w:rsidR="0050735D" w:rsidRDefault="00864F50" w:rsidP="0050735D">
      <w:pPr>
        <w:pStyle w:val="ListParagraph"/>
        <w:numPr>
          <w:ilvl w:val="0"/>
          <w:numId w:val="2"/>
        </w:numPr>
      </w:pPr>
      <w:r>
        <w:t xml:space="preserve">There </w:t>
      </w:r>
      <w:r w:rsidR="00DB649C">
        <w:t xml:space="preserve">are </w:t>
      </w:r>
      <w:r w:rsidR="00A97E4B">
        <w:t>3 folders</w:t>
      </w:r>
      <w:r w:rsidR="00DB649C">
        <w:t xml:space="preserve"> that contain </w:t>
      </w:r>
      <w:r>
        <w:t xml:space="preserve">the </w:t>
      </w:r>
      <w:r w:rsidR="00A97E4B">
        <w:rPr>
          <w:b/>
        </w:rPr>
        <w:t>Determination Letter, Data Files and Appeals.</w:t>
      </w:r>
      <w:r w:rsidR="00BD30A7">
        <w:t xml:space="preserve"> </w:t>
      </w:r>
    </w:p>
    <w:p w14:paraId="3167805D" w14:textId="77777777" w:rsidR="001E4DCC" w:rsidRDefault="001E4DCC" w:rsidP="001E4DCC">
      <w:pPr>
        <w:pStyle w:val="ListParagraph"/>
      </w:pPr>
    </w:p>
    <w:p w14:paraId="735B3976" w14:textId="75B4AEBD" w:rsidR="00B94DB5" w:rsidRDefault="002F3D5F" w:rsidP="0050735D">
      <w:pPr>
        <w:pStyle w:val="ListParagraph"/>
        <w:jc w:val="center"/>
      </w:pPr>
      <w:r>
        <w:rPr>
          <w:noProof/>
        </w:rPr>
        <w:drawing>
          <wp:inline distT="0" distB="0" distL="0" distR="0" wp14:anchorId="4D9828A6" wp14:editId="0E230F3B">
            <wp:extent cx="2114550" cy="1181100"/>
            <wp:effectExtent l="76200" t="76200" r="133350" b="133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1811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FA0880A" w14:textId="77777777" w:rsidR="001E4DCC" w:rsidRDefault="001E4DCC" w:rsidP="0050735D">
      <w:pPr>
        <w:pStyle w:val="ListParagraph"/>
        <w:jc w:val="center"/>
      </w:pPr>
    </w:p>
    <w:p w14:paraId="278C655A" w14:textId="6AB43C6F" w:rsidR="0050735D" w:rsidRDefault="00666A4A" w:rsidP="0050735D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Click the + to view the documents that have been uploaded.</w:t>
      </w:r>
    </w:p>
    <w:p w14:paraId="1F7F678F" w14:textId="77777777" w:rsidR="001E4DCC" w:rsidRDefault="001E4DCC" w:rsidP="001E4DCC">
      <w:pPr>
        <w:pStyle w:val="ListParagraph"/>
        <w:rPr>
          <w:noProof/>
        </w:rPr>
      </w:pPr>
    </w:p>
    <w:p w14:paraId="2F58EB57" w14:textId="769A8D34" w:rsidR="001E4DCC" w:rsidRDefault="00666A4A" w:rsidP="001E4DCC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5358D265" wp14:editId="4D4B160C">
            <wp:extent cx="5314950" cy="3657600"/>
            <wp:effectExtent l="76200" t="76200" r="133350" b="133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65760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27EE5E" w14:textId="70F043F8" w:rsidR="001E4DCC" w:rsidRDefault="001E4DCC" w:rsidP="001E4DCC">
      <w:pPr>
        <w:pStyle w:val="ListParagraph"/>
        <w:rPr>
          <w:noProof/>
        </w:rPr>
      </w:pPr>
    </w:p>
    <w:p w14:paraId="3B99EBE1" w14:textId="77777777" w:rsidR="001E4DCC" w:rsidRDefault="001E4DCC" w:rsidP="001E4DCC">
      <w:pPr>
        <w:rPr>
          <w:noProof/>
        </w:rPr>
      </w:pPr>
    </w:p>
    <w:p w14:paraId="7C9F861C" w14:textId="168BCC60" w:rsidR="00864F50" w:rsidRDefault="0025032F" w:rsidP="00864F50">
      <w:pPr>
        <w:pStyle w:val="ListParagraph"/>
        <w:numPr>
          <w:ilvl w:val="0"/>
          <w:numId w:val="2"/>
        </w:numPr>
      </w:pPr>
      <w:r>
        <w:lastRenderedPageBreak/>
        <w:t xml:space="preserve">Click on the </w:t>
      </w:r>
      <w:r w:rsidRPr="0025032F">
        <w:rPr>
          <w:b/>
        </w:rPr>
        <w:t>Edit D</w:t>
      </w:r>
      <w:r w:rsidR="00864F50" w:rsidRPr="0025032F">
        <w:rPr>
          <w:b/>
        </w:rPr>
        <w:t>ocuments</w:t>
      </w:r>
      <w:r w:rsidR="00864F50">
        <w:t xml:space="preserve"> to download or upload documents.</w:t>
      </w:r>
    </w:p>
    <w:p w14:paraId="0C2C3953" w14:textId="77777777" w:rsidR="001E4DCC" w:rsidRDefault="001E4DCC" w:rsidP="001E4DCC">
      <w:pPr>
        <w:pStyle w:val="ListParagraph"/>
      </w:pPr>
    </w:p>
    <w:p w14:paraId="79101FAE" w14:textId="40EF08BE" w:rsidR="00864F50" w:rsidRDefault="00666A4A" w:rsidP="0050735D">
      <w:pPr>
        <w:pStyle w:val="ListParagraph"/>
        <w:jc w:val="center"/>
      </w:pPr>
      <w:r>
        <w:rPr>
          <w:noProof/>
        </w:rPr>
        <w:drawing>
          <wp:inline distT="0" distB="0" distL="0" distR="0" wp14:anchorId="4F018F7D" wp14:editId="1C64F918">
            <wp:extent cx="4613377" cy="3174797"/>
            <wp:effectExtent l="76200" t="76200" r="130175" b="1403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8172" cy="3178096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D2F4B20" w14:textId="77777777" w:rsidR="0050735D" w:rsidRDefault="0050735D" w:rsidP="0050735D">
      <w:pPr>
        <w:pStyle w:val="ListParagraph"/>
        <w:jc w:val="center"/>
      </w:pPr>
    </w:p>
    <w:p w14:paraId="7A9C482C" w14:textId="7B78E75F" w:rsidR="00864F50" w:rsidRDefault="00322EC1" w:rsidP="00864F50">
      <w:pPr>
        <w:pStyle w:val="ListParagraph"/>
        <w:numPr>
          <w:ilvl w:val="0"/>
          <w:numId w:val="2"/>
        </w:numPr>
      </w:pPr>
      <w:r>
        <w:t>Templates</w:t>
      </w:r>
      <w:r w:rsidR="00864F50">
        <w:t xml:space="preserve"> can be download</w:t>
      </w:r>
      <w:r w:rsidR="00683186">
        <w:t xml:space="preserve">ed after clicking </w:t>
      </w:r>
      <w:r w:rsidR="00864F50">
        <w:t xml:space="preserve">on the </w:t>
      </w:r>
      <w:r w:rsidR="0025032F">
        <w:rPr>
          <w:b/>
        </w:rPr>
        <w:t>D</w:t>
      </w:r>
      <w:r w:rsidR="0025032F" w:rsidRPr="0025032F">
        <w:rPr>
          <w:b/>
        </w:rPr>
        <w:t xml:space="preserve">ocument </w:t>
      </w:r>
      <w:r w:rsidR="0025032F">
        <w:rPr>
          <w:b/>
        </w:rPr>
        <w:t>T</w:t>
      </w:r>
      <w:r w:rsidR="00864F50" w:rsidRPr="0025032F">
        <w:rPr>
          <w:b/>
        </w:rPr>
        <w:t>emplate</w:t>
      </w:r>
      <w:r w:rsidR="0025032F">
        <w:t xml:space="preserve"> as shown below</w:t>
      </w:r>
      <w:r w:rsidR="00864F50">
        <w:t>.</w:t>
      </w:r>
    </w:p>
    <w:p w14:paraId="4E3F55BA" w14:textId="77777777" w:rsidR="00CB2161" w:rsidRDefault="00CB2161" w:rsidP="00CB2161">
      <w:pPr>
        <w:pStyle w:val="ListParagraph"/>
      </w:pPr>
    </w:p>
    <w:p w14:paraId="5889CAD3" w14:textId="0645E34C" w:rsidR="00666A4A" w:rsidRDefault="001A2280" w:rsidP="00007B04">
      <w:pPr>
        <w:pStyle w:val="ListParagraph"/>
        <w:jc w:val="center"/>
      </w:pPr>
      <w:r w:rsidRPr="001A2280">
        <w:drawing>
          <wp:inline distT="0" distB="0" distL="0" distR="0" wp14:anchorId="422D99D9" wp14:editId="0785AF85">
            <wp:extent cx="4516882" cy="2724150"/>
            <wp:effectExtent l="38100" t="38100" r="36195" b="38100"/>
            <wp:docPr id="582853990" name="Picture 1" descr="A screen 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853990" name="Picture 1" descr="A screen shot of a documen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22704" cy="2727661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36F0D2" w14:textId="77777777" w:rsidR="00864F50" w:rsidRDefault="00864F50" w:rsidP="00BD30A7">
      <w:pPr>
        <w:pStyle w:val="ListParagraph"/>
        <w:jc w:val="center"/>
      </w:pPr>
    </w:p>
    <w:p w14:paraId="0BC17EE9" w14:textId="77777777" w:rsidR="002C3362" w:rsidRDefault="002C3362" w:rsidP="00E560E2">
      <w:pPr>
        <w:pStyle w:val="ListParagraph"/>
      </w:pPr>
    </w:p>
    <w:p w14:paraId="099BE99E" w14:textId="77777777" w:rsidR="00322EC1" w:rsidRDefault="00322EC1" w:rsidP="00E560E2">
      <w:pPr>
        <w:pStyle w:val="ListParagraph"/>
      </w:pPr>
    </w:p>
    <w:p w14:paraId="7E001586" w14:textId="77777777" w:rsidR="00E560E2" w:rsidRDefault="00E560E2" w:rsidP="00322EC1"/>
    <w:p w14:paraId="05526C95" w14:textId="07C7BBA4" w:rsidR="00BD30A7" w:rsidRDefault="00E560E2" w:rsidP="0050735D">
      <w:pPr>
        <w:pStyle w:val="ListParagraph"/>
        <w:numPr>
          <w:ilvl w:val="0"/>
          <w:numId w:val="2"/>
        </w:numPr>
      </w:pPr>
      <w:r>
        <w:lastRenderedPageBreak/>
        <w:t xml:space="preserve">To upload a document, click on the </w:t>
      </w:r>
      <w:r w:rsidRPr="0025032F">
        <w:rPr>
          <w:b/>
        </w:rPr>
        <w:t>Upload Document</w:t>
      </w:r>
      <w:r>
        <w:t xml:space="preserve"> as shown below.</w:t>
      </w:r>
    </w:p>
    <w:p w14:paraId="14762A11" w14:textId="77777777" w:rsidR="00CB2161" w:rsidRDefault="00CB2161" w:rsidP="00CB2161">
      <w:pPr>
        <w:pStyle w:val="ListParagraph"/>
      </w:pPr>
    </w:p>
    <w:p w14:paraId="461C46D4" w14:textId="7DF60C18" w:rsidR="00E560E2" w:rsidRDefault="00007B04" w:rsidP="00007B04">
      <w:pPr>
        <w:pStyle w:val="ListParagraph"/>
        <w:jc w:val="center"/>
      </w:pPr>
      <w:r w:rsidRPr="00007B04">
        <w:drawing>
          <wp:inline distT="0" distB="0" distL="0" distR="0" wp14:anchorId="633AE975" wp14:editId="299A7FDD">
            <wp:extent cx="4552950" cy="2733781"/>
            <wp:effectExtent l="38100" t="38100" r="38100" b="47625"/>
            <wp:docPr id="504904803" name="Picture 1" descr="A screenshot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04803" name="Picture 1" descr="A screenshot of a documen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54429" cy="2734669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E56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9731C7"/>
    <w:multiLevelType w:val="hybridMultilevel"/>
    <w:tmpl w:val="96523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C2278"/>
    <w:multiLevelType w:val="hybridMultilevel"/>
    <w:tmpl w:val="4CA4B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925181">
    <w:abstractNumId w:val="1"/>
  </w:num>
  <w:num w:numId="2" w16cid:durableId="1223833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F50"/>
    <w:rsid w:val="00007B04"/>
    <w:rsid w:val="00026374"/>
    <w:rsid w:val="00037332"/>
    <w:rsid w:val="00041388"/>
    <w:rsid w:val="00070316"/>
    <w:rsid w:val="000D5863"/>
    <w:rsid w:val="001574F4"/>
    <w:rsid w:val="0016068B"/>
    <w:rsid w:val="00160972"/>
    <w:rsid w:val="001A2280"/>
    <w:rsid w:val="001D254C"/>
    <w:rsid w:val="001E4DCC"/>
    <w:rsid w:val="0025032F"/>
    <w:rsid w:val="002A0099"/>
    <w:rsid w:val="002C3362"/>
    <w:rsid w:val="002F3D5F"/>
    <w:rsid w:val="00322EC1"/>
    <w:rsid w:val="003A6C1B"/>
    <w:rsid w:val="00406DA6"/>
    <w:rsid w:val="004C49EA"/>
    <w:rsid w:val="004F3937"/>
    <w:rsid w:val="0050735D"/>
    <w:rsid w:val="005650B0"/>
    <w:rsid w:val="005B2230"/>
    <w:rsid w:val="005E2636"/>
    <w:rsid w:val="005F5DC2"/>
    <w:rsid w:val="00622418"/>
    <w:rsid w:val="00666A4A"/>
    <w:rsid w:val="00683186"/>
    <w:rsid w:val="006E0109"/>
    <w:rsid w:val="006E4F5B"/>
    <w:rsid w:val="00864F50"/>
    <w:rsid w:val="008908C6"/>
    <w:rsid w:val="008D4233"/>
    <w:rsid w:val="0095371B"/>
    <w:rsid w:val="009637F3"/>
    <w:rsid w:val="009E5A7A"/>
    <w:rsid w:val="00A96429"/>
    <w:rsid w:val="00A97E4B"/>
    <w:rsid w:val="00AB1890"/>
    <w:rsid w:val="00AD17EA"/>
    <w:rsid w:val="00B36866"/>
    <w:rsid w:val="00B94DB5"/>
    <w:rsid w:val="00BB691C"/>
    <w:rsid w:val="00BD30A7"/>
    <w:rsid w:val="00CB2161"/>
    <w:rsid w:val="00CC1C21"/>
    <w:rsid w:val="00D2364E"/>
    <w:rsid w:val="00D51EDC"/>
    <w:rsid w:val="00DB649C"/>
    <w:rsid w:val="00DE3103"/>
    <w:rsid w:val="00E23405"/>
    <w:rsid w:val="00E560E2"/>
    <w:rsid w:val="00EC6DAB"/>
    <w:rsid w:val="00EE59D6"/>
    <w:rsid w:val="00F70DC2"/>
    <w:rsid w:val="00FE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7F476"/>
  <w15:chartTrackingRefBased/>
  <w15:docId w15:val="{EAE366AD-C26D-4758-AB98-C1561D1F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F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18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18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18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8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8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5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Brown</dc:creator>
  <cp:keywords/>
  <dc:description/>
  <cp:lastModifiedBy>Zachary Stone</cp:lastModifiedBy>
  <cp:revision>9</cp:revision>
  <dcterms:created xsi:type="dcterms:W3CDTF">2023-11-15T23:26:00Z</dcterms:created>
  <dcterms:modified xsi:type="dcterms:W3CDTF">2025-10-20T19:28:00Z</dcterms:modified>
</cp:coreProperties>
</file>