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2323384"/>
    <w:bookmarkStart w:id="1" w:name="_Toc504115845"/>
    <w:bookmarkStart w:id="2" w:name="_Toc504140542"/>
    <w:bookmarkStart w:id="3" w:name="_Toc504140586"/>
    <w:p w14:paraId="0F01947E" w14:textId="2D9EC567" w:rsidR="00B73E61" w:rsidRDefault="007558A6" w:rsidP="007B0A46">
      <w:pPr>
        <w:spacing w:line="259" w:lineRule="auto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07CFD8" wp14:editId="5DB69CF0">
                <wp:simplePos x="0" y="0"/>
                <wp:positionH relativeFrom="column">
                  <wp:posOffset>-818515</wp:posOffset>
                </wp:positionH>
                <wp:positionV relativeFrom="paragraph">
                  <wp:posOffset>-1010285</wp:posOffset>
                </wp:positionV>
                <wp:extent cx="7896225" cy="5999480"/>
                <wp:effectExtent l="0" t="0" r="9525" b="12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6225" cy="5999480"/>
                        </a:xfrm>
                        <a:prstGeom prst="rect">
                          <a:avLst/>
                        </a:prstGeom>
                        <a:gradFill>
                          <a:gsLst>
                            <a:gs pos="84000">
                              <a:srgbClr val="73839A">
                                <a:alpha val="50000"/>
                              </a:srgbClr>
                            </a:gs>
                            <a:gs pos="10000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0">
                              <a:schemeClr val="tx1">
                                <a:alpha val="95000"/>
                              </a:schemeClr>
                            </a:gs>
                          </a:gsLst>
                          <a:lin ang="0" scaled="0"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BC9592" id="Rectangle 3" o:spid="_x0000_s1026" style="position:absolute;margin-left:-64.45pt;margin-top:-79.55pt;width:621.75pt;height:472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" fillcolor="#1b365d [3213]" stroked="f">
                <v:fill opacity="0" color2="#f3f3f3 [180]" o:opacity2="62259f" angle="90" colors="0 #1b365d;55050f #73839a;1 #f2f2f2" focus="100%" type="gradient">
                  <o:fill v:ext="view" type="gradientUnscaled"/>
                </v:fill>
              </v:rect>
            </w:pict>
          </mc:Fallback>
        </mc:AlternateContent>
      </w:r>
      <w:r w:rsidR="00B73E61">
        <w:rPr>
          <w:noProof/>
        </w:rPr>
        <w:drawing>
          <wp:anchor distT="0" distB="0" distL="114300" distR="114300" simplePos="0" relativeHeight="251658243" behindDoc="1" locked="1" layoutInCell="1" allowOverlap="1" wp14:anchorId="7F370834" wp14:editId="41AF90CF">
            <wp:simplePos x="0" y="0"/>
            <wp:positionH relativeFrom="page">
              <wp:posOffset>-182880</wp:posOffset>
            </wp:positionH>
            <wp:positionV relativeFrom="page">
              <wp:posOffset>-488315</wp:posOffset>
            </wp:positionV>
            <wp:extent cx="8138321" cy="6428232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03"/>
                    <a:stretch/>
                  </pic:blipFill>
                  <pic:spPr bwMode="auto">
                    <a:xfrm>
                      <a:off x="0" y="0"/>
                      <a:ext cx="8138321" cy="642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0D53">
        <w:rPr>
          <w:noProof/>
        </w:rPr>
        <w:softHyphen/>
      </w:r>
    </w:p>
    <w:p w14:paraId="07D8E5E9" w14:textId="4C700CF3" w:rsidR="00EA4F55" w:rsidRDefault="00EA4F55" w:rsidP="007B0A46">
      <w:pPr>
        <w:spacing w:line="259" w:lineRule="auto"/>
        <w:rPr>
          <w:noProof/>
        </w:rPr>
      </w:pPr>
    </w:p>
    <w:p w14:paraId="4AE6289D" w14:textId="5636489F" w:rsidR="006C1F1F" w:rsidRDefault="006C1F1F" w:rsidP="007B0A46">
      <w:pPr>
        <w:spacing w:line="259" w:lineRule="auto"/>
      </w:pPr>
      <w:r>
        <w:br/>
      </w:r>
    </w:p>
    <w:p w14:paraId="7AB0E952" w14:textId="77777777" w:rsidR="006C1F1F" w:rsidRDefault="006C1F1F" w:rsidP="007B0A46">
      <w:pPr>
        <w:spacing w:line="259" w:lineRule="auto"/>
      </w:pPr>
    </w:p>
    <w:p w14:paraId="6FF3EA45" w14:textId="77777777" w:rsidR="006C1F1F" w:rsidRDefault="006C1F1F" w:rsidP="007B0A46">
      <w:pPr>
        <w:spacing w:line="259" w:lineRule="auto"/>
      </w:pPr>
      <w:r>
        <w:tab/>
      </w:r>
    </w:p>
    <w:p w14:paraId="7B6F4017" w14:textId="77777777" w:rsidR="006C1F1F" w:rsidRDefault="006C1F1F" w:rsidP="007B0A46">
      <w:pPr>
        <w:spacing w:line="259" w:lineRule="auto"/>
      </w:pPr>
    </w:p>
    <w:p w14:paraId="75FAA944" w14:textId="7547E355" w:rsidR="006C1F1F" w:rsidRDefault="006C1F1F" w:rsidP="007B0A46">
      <w:pPr>
        <w:spacing w:line="259" w:lineRule="auto"/>
      </w:pPr>
    </w:p>
    <w:p w14:paraId="2C3C79BC" w14:textId="63F576B1" w:rsidR="006C1F1F" w:rsidRDefault="006C1F1F" w:rsidP="007B0A46">
      <w:pPr>
        <w:spacing w:line="259" w:lineRule="auto"/>
      </w:pPr>
    </w:p>
    <w:p w14:paraId="2716E7A8" w14:textId="6B99E4DF" w:rsidR="006C1F1F" w:rsidRDefault="006C1F1F" w:rsidP="007B0A46">
      <w:pPr>
        <w:spacing w:line="259" w:lineRule="auto"/>
      </w:pPr>
    </w:p>
    <w:p w14:paraId="34C1E103" w14:textId="390CAC5E" w:rsidR="006C1F1F" w:rsidRDefault="006C1F1F" w:rsidP="007B0A46">
      <w:pPr>
        <w:spacing w:line="259" w:lineRule="auto"/>
      </w:pPr>
      <w:r>
        <w:rPr>
          <w:noProof/>
        </w:rPr>
        <w:drawing>
          <wp:anchor distT="0" distB="0" distL="114300" distR="114300" simplePos="0" relativeHeight="251658242" behindDoc="0" locked="1" layoutInCell="1" allowOverlap="1" wp14:anchorId="23B2CFB1" wp14:editId="07532514">
            <wp:simplePos x="0" y="0"/>
            <wp:positionH relativeFrom="page">
              <wp:posOffset>694690</wp:posOffset>
            </wp:positionH>
            <wp:positionV relativeFrom="page">
              <wp:posOffset>4745990</wp:posOffset>
            </wp:positionV>
            <wp:extent cx="2322576" cy="914300"/>
            <wp:effectExtent l="0" t="0" r="1905" b="635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576" cy="9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E206C9" w14:textId="5D7C00B3" w:rsidR="006C1F1F" w:rsidRDefault="006C1F1F" w:rsidP="007B0A46">
      <w:pPr>
        <w:spacing w:line="259" w:lineRule="auto"/>
      </w:pPr>
    </w:p>
    <w:p w14:paraId="562B0690" w14:textId="0F803A3C" w:rsidR="006C1F1F" w:rsidRDefault="006C1F1F" w:rsidP="007B0A46">
      <w:pPr>
        <w:spacing w:line="259" w:lineRule="auto"/>
      </w:pPr>
    </w:p>
    <w:p w14:paraId="4BA7AF55" w14:textId="1969130E" w:rsidR="006C1F1F" w:rsidRDefault="006C1F1F" w:rsidP="007B0A46">
      <w:pPr>
        <w:pStyle w:val="Title"/>
        <w:spacing w:line="259" w:lineRule="auto"/>
        <w:rPr>
          <w:noProof/>
        </w:rPr>
      </w:pPr>
    </w:p>
    <w:p w14:paraId="37C8238B" w14:textId="68B4409A" w:rsidR="00CA609C" w:rsidRDefault="006C1F1F" w:rsidP="007B0A46">
      <w:pPr>
        <w:spacing w:line="259" w:lineRule="auto"/>
      </w:pPr>
      <w:r>
        <w:br/>
      </w:r>
    </w:p>
    <w:p w14:paraId="228E959F" w14:textId="118588E6" w:rsidR="00CA609C" w:rsidRDefault="00CA609C" w:rsidP="007B0A46">
      <w:pPr>
        <w:spacing w:line="259" w:lineRule="auto"/>
      </w:pPr>
    </w:p>
    <w:p w14:paraId="76F3DFD3" w14:textId="59FEC0CD" w:rsidR="00CA609C" w:rsidRDefault="00CA609C" w:rsidP="007B0A46">
      <w:pPr>
        <w:spacing w:line="259" w:lineRule="auto"/>
      </w:pPr>
    </w:p>
    <w:p w14:paraId="6C55DBE8" w14:textId="225159E3" w:rsidR="00CA609C" w:rsidRDefault="0098223A" w:rsidP="007B0A46">
      <w:pPr>
        <w:spacing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1" layoutInCell="1" allowOverlap="1" wp14:anchorId="45321493" wp14:editId="1BC21582">
                <wp:simplePos x="0" y="0"/>
                <wp:positionH relativeFrom="column">
                  <wp:posOffset>-822960</wp:posOffset>
                </wp:positionH>
                <wp:positionV relativeFrom="page">
                  <wp:posOffset>5943600</wp:posOffset>
                </wp:positionV>
                <wp:extent cx="8128635" cy="0"/>
                <wp:effectExtent l="0" t="19050" r="43815" b="38100"/>
                <wp:wrapNone/>
                <wp:docPr id="7" name="Straight Connector 7" descr="Line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28635" cy="0"/>
                        </a:xfrm>
                        <a:prstGeom prst="line">
                          <a:avLst/>
                        </a:prstGeom>
                        <a:ln w="50800">
                          <a:solidFill>
                            <a:srgbClr val="EE352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CD1E4F" id="Straight Connector 7" o:spid="_x0000_s1026" alt="Line&#10;" style="position:absolute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64.8pt,468pt" to="575.25pt,4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" strokecolor="#ee3524" strokeweight="4pt">
                <w10:wrap anchory="page"/>
                <w10:anchorlock/>
              </v:line>
            </w:pict>
          </mc:Fallback>
        </mc:AlternateContent>
      </w:r>
      <w:r w:rsidR="00BB6C5D">
        <w:rPr>
          <w:noProof/>
          <w:color w:val="75787B"/>
          <w:sz w:val="18"/>
        </w:rPr>
        <w:drawing>
          <wp:anchor distT="0" distB="0" distL="114300" distR="114300" simplePos="0" relativeHeight="251658244" behindDoc="0" locked="0" layoutInCell="1" allowOverlap="1" wp14:anchorId="3DC44DC6" wp14:editId="7FBFDA43">
            <wp:simplePos x="0" y="0"/>
            <wp:positionH relativeFrom="page">
              <wp:posOffset>3566160</wp:posOffset>
            </wp:positionH>
            <wp:positionV relativeFrom="page">
              <wp:posOffset>5946775</wp:posOffset>
            </wp:positionV>
            <wp:extent cx="4334256" cy="4252362"/>
            <wp:effectExtent l="0" t="0" r="0" b="0"/>
            <wp:wrapNone/>
            <wp:docPr id="2" name="Picture 2" descr="Tristar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A19029\Desktop\Tristar - small and lighte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0"/>
                    <a:stretch/>
                  </pic:blipFill>
                  <pic:spPr bwMode="auto">
                    <a:xfrm>
                      <a:off x="0" y="0"/>
                      <a:ext cx="4334256" cy="4252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E38DA9" w14:textId="12DD1BA2" w:rsidR="00CA609C" w:rsidRDefault="00CA609C" w:rsidP="007B0A46">
      <w:pPr>
        <w:spacing w:line="259" w:lineRule="auto"/>
      </w:pPr>
    </w:p>
    <w:p w14:paraId="43F5D55A" w14:textId="48C8AEE4" w:rsidR="00DD6B16" w:rsidRDefault="001B3324" w:rsidP="007B0A46">
      <w:pPr>
        <w:spacing w:line="259" w:lineRule="auto"/>
      </w:pPr>
      <w:r w:rsidRPr="004836C5"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5E20A78" wp14:editId="7E254BD3">
                <wp:simplePos x="0" y="0"/>
                <wp:positionH relativeFrom="margin">
                  <wp:align>right</wp:align>
                </wp:positionH>
                <wp:positionV relativeFrom="margin">
                  <wp:posOffset>5667375</wp:posOffset>
                </wp:positionV>
                <wp:extent cx="6305550" cy="257556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2575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7FF5C" w14:textId="72FCA362" w:rsidR="00460AE5" w:rsidRPr="00C610B8" w:rsidRDefault="00460AE5" w:rsidP="00064525">
                            <w:pPr>
                              <w:pStyle w:val="Title"/>
                              <w:spacing w:line="192" w:lineRule="auto"/>
                            </w:pPr>
                            <w:r w:rsidRPr="00C610B8">
                              <w:t>ePlan</w:t>
                            </w:r>
                            <w:r w:rsidR="001B4CDC">
                              <w:t xml:space="preserve"> </w:t>
                            </w:r>
                            <w:r w:rsidR="00670B8B" w:rsidRPr="00C610B8">
                              <w:t>Technic</w:t>
                            </w:r>
                            <w:r w:rsidR="00B8627A">
                              <w:t>al</w:t>
                            </w:r>
                            <w:r w:rsidR="001B4CDC">
                              <w:t xml:space="preserve"> </w:t>
                            </w:r>
                            <w:r w:rsidRPr="00C610B8">
                              <w:t>Guide</w:t>
                            </w:r>
                            <w:r w:rsidR="00B8627A">
                              <w:t>: Parental Leave</w:t>
                            </w:r>
                            <w:r w:rsidR="00170FC7">
                              <w:t xml:space="preserve"> </w:t>
                            </w:r>
                            <w:r w:rsidR="001D0059">
                              <w:t xml:space="preserve"> </w:t>
                            </w:r>
                            <w:r w:rsidR="00170FC7">
                              <w:t xml:space="preserve">               </w:t>
                            </w:r>
                            <w:r w:rsidR="00170FC7" w:rsidRPr="001D0059">
                              <w:rPr>
                                <w:sz w:val="72"/>
                                <w:szCs w:val="72"/>
                              </w:rPr>
                              <w:t>Data and Information Tool</w:t>
                            </w:r>
                          </w:p>
                          <w:p w14:paraId="60466C3C" w14:textId="71A39E2E" w:rsidR="00460AE5" w:rsidRPr="00485C9F" w:rsidRDefault="001B4CDC" w:rsidP="007714A4">
                            <w:pPr>
                              <w:pStyle w:val="Subtitle"/>
                              <w:rPr>
                                <w:rFonts w:ascii="Open Sans" w:hAnsi="Open Sans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Open Sans" w:hAnsi="Open Sans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460AE5" w:rsidRPr="00485C9F">
                              <w:rPr>
                                <w:rFonts w:ascii="Open Sans" w:hAnsi="Open Sans"/>
                                <w:sz w:val="28"/>
                                <w:szCs w:val="28"/>
                              </w:rPr>
                              <w:t>Tennessee</w:t>
                            </w:r>
                            <w:r>
                              <w:rPr>
                                <w:rFonts w:ascii="Open Sans" w:hAnsi="Open Sans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60AE5" w:rsidRPr="00485C9F">
                              <w:rPr>
                                <w:rFonts w:ascii="Open Sans" w:hAnsi="Open Sans"/>
                                <w:sz w:val="28"/>
                                <w:szCs w:val="28"/>
                              </w:rPr>
                              <w:t>Department</w:t>
                            </w:r>
                            <w:r>
                              <w:rPr>
                                <w:rFonts w:ascii="Open Sans" w:hAnsi="Open Sans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60AE5" w:rsidRPr="00485C9F">
                              <w:rPr>
                                <w:rFonts w:ascii="Open Sans" w:hAnsi="Open Sans"/>
                                <w:sz w:val="28"/>
                                <w:szCs w:val="28"/>
                              </w:rPr>
                              <w:t>of</w:t>
                            </w:r>
                            <w:r>
                              <w:rPr>
                                <w:rFonts w:ascii="Open Sans" w:hAnsi="Open Sans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60AE5" w:rsidRPr="00485C9F">
                              <w:rPr>
                                <w:rFonts w:ascii="Open Sans" w:hAnsi="Open Sans"/>
                                <w:sz w:val="28"/>
                                <w:szCs w:val="28"/>
                              </w:rPr>
                              <w:t>Education</w:t>
                            </w:r>
                            <w:r>
                              <w:rPr>
                                <w:rFonts w:ascii="Open Sans" w:hAnsi="Open Sans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60AE5" w:rsidRPr="00485C9F">
                              <w:rPr>
                                <w:rFonts w:ascii="Open Sans" w:hAnsi="Open Sans"/>
                                <w:sz w:val="28"/>
                                <w:szCs w:val="28"/>
                              </w:rPr>
                              <w:t>|</w:t>
                            </w:r>
                            <w:r>
                              <w:rPr>
                                <w:rFonts w:ascii="Open Sans" w:hAnsi="Open Sans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B7AE8">
                              <w:rPr>
                                <w:rFonts w:ascii="Open Sans" w:hAnsi="Open Sans"/>
                                <w:sz w:val="28"/>
                                <w:szCs w:val="28"/>
                              </w:rPr>
                              <w:t>November 2023</w:t>
                            </w:r>
                          </w:p>
                          <w:p w14:paraId="08B32DF0" w14:textId="77777777" w:rsidR="00460AE5" w:rsidRPr="004836C5" w:rsidRDefault="00460AE5" w:rsidP="00CA609C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E20A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5.3pt;margin-top:446.25pt;width:496.5pt;height:202.8pt;z-index:251658241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" filled="f" stroked="f">
                <v:textbox inset="0,0,0,0">
                  <w:txbxContent>
                    <w:p w14:paraId="4DC7FF5C" w14:textId="72FCA362" w:rsidR="00460AE5" w:rsidRPr="00C610B8" w:rsidRDefault="00460AE5" w:rsidP="00064525">
                      <w:pPr>
                        <w:pStyle w:val="Title"/>
                        <w:spacing w:line="192" w:lineRule="auto"/>
                      </w:pPr>
                      <w:r w:rsidRPr="00C610B8">
                        <w:t>ePlan</w:t>
                      </w:r>
                      <w:r w:rsidR="001B4CDC">
                        <w:t xml:space="preserve"> </w:t>
                      </w:r>
                      <w:r w:rsidR="00670B8B" w:rsidRPr="00C610B8">
                        <w:t>Technic</w:t>
                      </w:r>
                      <w:r w:rsidR="00B8627A">
                        <w:t>al</w:t>
                      </w:r>
                      <w:r w:rsidR="001B4CDC">
                        <w:t xml:space="preserve"> </w:t>
                      </w:r>
                      <w:r w:rsidRPr="00C610B8">
                        <w:t>Guide</w:t>
                      </w:r>
                      <w:r w:rsidR="00B8627A">
                        <w:t>: Parental Leave</w:t>
                      </w:r>
                      <w:r w:rsidR="00170FC7">
                        <w:t xml:space="preserve"> </w:t>
                      </w:r>
                      <w:r w:rsidR="001D0059">
                        <w:t xml:space="preserve"> </w:t>
                      </w:r>
                      <w:r w:rsidR="00170FC7">
                        <w:t xml:space="preserve">               </w:t>
                      </w:r>
                      <w:r w:rsidR="00170FC7" w:rsidRPr="001D0059">
                        <w:rPr>
                          <w:sz w:val="72"/>
                          <w:szCs w:val="72"/>
                        </w:rPr>
                        <w:t>Data and Information Tool</w:t>
                      </w:r>
                    </w:p>
                    <w:p w14:paraId="60466C3C" w14:textId="71A39E2E" w:rsidR="00460AE5" w:rsidRPr="00485C9F" w:rsidRDefault="001B4CDC" w:rsidP="007714A4">
                      <w:pPr>
                        <w:pStyle w:val="Subtitle"/>
                        <w:rPr>
                          <w:rFonts w:ascii="Open Sans" w:hAnsi="Open Sans"/>
                          <w:sz w:val="44"/>
                          <w:szCs w:val="44"/>
                        </w:rPr>
                      </w:pPr>
                      <w:r>
                        <w:rPr>
                          <w:rFonts w:ascii="Open Sans" w:hAnsi="Open Sans"/>
                          <w:sz w:val="44"/>
                          <w:szCs w:val="44"/>
                        </w:rPr>
                        <w:t xml:space="preserve"> </w:t>
                      </w:r>
                      <w:r w:rsidR="00460AE5" w:rsidRPr="00485C9F">
                        <w:rPr>
                          <w:rFonts w:ascii="Open Sans" w:hAnsi="Open Sans"/>
                          <w:sz w:val="28"/>
                          <w:szCs w:val="28"/>
                        </w:rPr>
                        <w:t>Tennessee</w:t>
                      </w:r>
                      <w:r>
                        <w:rPr>
                          <w:rFonts w:ascii="Open Sans" w:hAnsi="Open Sans"/>
                          <w:sz w:val="28"/>
                          <w:szCs w:val="28"/>
                        </w:rPr>
                        <w:t xml:space="preserve"> </w:t>
                      </w:r>
                      <w:r w:rsidR="00460AE5" w:rsidRPr="00485C9F">
                        <w:rPr>
                          <w:rFonts w:ascii="Open Sans" w:hAnsi="Open Sans"/>
                          <w:sz w:val="28"/>
                          <w:szCs w:val="28"/>
                        </w:rPr>
                        <w:t>Department</w:t>
                      </w:r>
                      <w:r>
                        <w:rPr>
                          <w:rFonts w:ascii="Open Sans" w:hAnsi="Open Sans"/>
                          <w:sz w:val="28"/>
                          <w:szCs w:val="28"/>
                        </w:rPr>
                        <w:t xml:space="preserve"> </w:t>
                      </w:r>
                      <w:r w:rsidR="00460AE5" w:rsidRPr="00485C9F">
                        <w:rPr>
                          <w:rFonts w:ascii="Open Sans" w:hAnsi="Open Sans"/>
                          <w:sz w:val="28"/>
                          <w:szCs w:val="28"/>
                        </w:rPr>
                        <w:t>of</w:t>
                      </w:r>
                      <w:r>
                        <w:rPr>
                          <w:rFonts w:ascii="Open Sans" w:hAnsi="Open Sans"/>
                          <w:sz w:val="28"/>
                          <w:szCs w:val="28"/>
                        </w:rPr>
                        <w:t xml:space="preserve"> </w:t>
                      </w:r>
                      <w:r w:rsidR="00460AE5" w:rsidRPr="00485C9F">
                        <w:rPr>
                          <w:rFonts w:ascii="Open Sans" w:hAnsi="Open Sans"/>
                          <w:sz w:val="28"/>
                          <w:szCs w:val="28"/>
                        </w:rPr>
                        <w:t>Education</w:t>
                      </w:r>
                      <w:r>
                        <w:rPr>
                          <w:rFonts w:ascii="Open Sans" w:hAnsi="Open Sans"/>
                          <w:sz w:val="28"/>
                          <w:szCs w:val="28"/>
                        </w:rPr>
                        <w:t xml:space="preserve"> </w:t>
                      </w:r>
                      <w:r w:rsidR="00460AE5" w:rsidRPr="00485C9F">
                        <w:rPr>
                          <w:rFonts w:ascii="Open Sans" w:hAnsi="Open Sans"/>
                          <w:sz w:val="28"/>
                          <w:szCs w:val="28"/>
                        </w:rPr>
                        <w:t>|</w:t>
                      </w:r>
                      <w:r>
                        <w:rPr>
                          <w:rFonts w:ascii="Open Sans" w:hAnsi="Open Sans"/>
                          <w:sz w:val="28"/>
                          <w:szCs w:val="28"/>
                        </w:rPr>
                        <w:t xml:space="preserve"> </w:t>
                      </w:r>
                      <w:r w:rsidR="00CB7AE8">
                        <w:rPr>
                          <w:rFonts w:ascii="Open Sans" w:hAnsi="Open Sans"/>
                          <w:sz w:val="28"/>
                          <w:szCs w:val="28"/>
                        </w:rPr>
                        <w:t>November 2023</w:t>
                      </w:r>
                    </w:p>
                    <w:p w14:paraId="08B32DF0" w14:textId="77777777" w:rsidR="00460AE5" w:rsidRPr="004836C5" w:rsidRDefault="00460AE5" w:rsidP="00CA609C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27F76CFF" w14:textId="77777777" w:rsidR="000E6B23" w:rsidRDefault="000E6B23" w:rsidP="007B0A46">
      <w:pPr>
        <w:pStyle w:val="Heading1"/>
        <w:sectPr w:rsidR="000E6B23" w:rsidSect="00CB1C8E">
          <w:headerReference w:type="default" r:id="rId15"/>
          <w:footerReference w:type="default" r:id="rId16"/>
          <w:footerReference w:type="first" r:id="rId17"/>
          <w:endnotePr>
            <w:numFmt w:val="decimal"/>
          </w:endnotePr>
          <w:pgSz w:w="12240" w:h="15840" w:code="1"/>
          <w:pgMar w:top="1080" w:right="1224" w:bottom="1080" w:left="1296" w:header="720" w:footer="720" w:gutter="0"/>
          <w:pgNumType w:start="1"/>
          <w:cols w:space="720"/>
          <w:docGrid w:linePitch="360"/>
        </w:sectPr>
      </w:pPr>
    </w:p>
    <w:sdt>
      <w:sdtPr>
        <w:rPr>
          <w:rFonts w:ascii="Open Sans" w:eastAsiaTheme="minorHAnsi" w:hAnsi="Open Sans" w:cs="Open Sans"/>
          <w:b w:val="0"/>
          <w:bCs/>
          <w:color w:val="auto"/>
          <w:sz w:val="20"/>
          <w:szCs w:val="21"/>
        </w:rPr>
        <w:id w:val="-59792504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7398B18" w14:textId="6BA3992D" w:rsidR="00F00DEF" w:rsidRDefault="00F00DEF" w:rsidP="007B0A46">
          <w:pPr>
            <w:pStyle w:val="TOCHeading"/>
          </w:pPr>
          <w:r>
            <w:t>Contents</w:t>
          </w:r>
        </w:p>
        <w:p w14:paraId="2C0F53BD" w14:textId="1086A241" w:rsidR="00871949" w:rsidRDefault="00F00DEF">
          <w:pPr>
            <w:pStyle w:val="TOC1"/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3197894" w:history="1">
            <w:r w:rsidR="00871949" w:rsidRPr="006103B7">
              <w:rPr>
                <w:rStyle w:val="Hyperlink"/>
                <w:noProof/>
              </w:rPr>
              <w:t>Introduction</w:t>
            </w:r>
            <w:r w:rsidR="00871949">
              <w:rPr>
                <w:noProof/>
                <w:webHidden/>
              </w:rPr>
              <w:tab/>
            </w:r>
            <w:r w:rsidR="00871949">
              <w:rPr>
                <w:noProof/>
                <w:webHidden/>
              </w:rPr>
              <w:fldChar w:fldCharType="begin"/>
            </w:r>
            <w:r w:rsidR="00871949">
              <w:rPr>
                <w:noProof/>
                <w:webHidden/>
              </w:rPr>
              <w:instrText xml:space="preserve"> PAGEREF _Toc123197894 \h </w:instrText>
            </w:r>
            <w:r w:rsidR="00871949">
              <w:rPr>
                <w:noProof/>
                <w:webHidden/>
              </w:rPr>
            </w:r>
            <w:r w:rsidR="00871949">
              <w:rPr>
                <w:noProof/>
                <w:webHidden/>
              </w:rPr>
              <w:fldChar w:fldCharType="separate"/>
            </w:r>
            <w:r w:rsidR="00871949">
              <w:rPr>
                <w:noProof/>
                <w:webHidden/>
              </w:rPr>
              <w:t>3</w:t>
            </w:r>
            <w:r w:rsidR="00871949">
              <w:rPr>
                <w:noProof/>
                <w:webHidden/>
              </w:rPr>
              <w:fldChar w:fldCharType="end"/>
            </w:r>
          </w:hyperlink>
        </w:p>
        <w:p w14:paraId="630C4E1A" w14:textId="4DA11EC8" w:rsidR="00871949" w:rsidRDefault="00000000">
          <w:pPr>
            <w:pStyle w:val="TOC1"/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</w:rPr>
          </w:pPr>
          <w:hyperlink w:anchor="_Toc123197895" w:history="1">
            <w:r w:rsidR="00871949" w:rsidRPr="006103B7">
              <w:rPr>
                <w:rStyle w:val="Hyperlink"/>
                <w:noProof/>
              </w:rPr>
              <w:t>ePlan User Access</w:t>
            </w:r>
            <w:r w:rsidR="00871949">
              <w:rPr>
                <w:noProof/>
                <w:webHidden/>
              </w:rPr>
              <w:tab/>
            </w:r>
            <w:r w:rsidR="00871949">
              <w:rPr>
                <w:noProof/>
                <w:webHidden/>
              </w:rPr>
              <w:fldChar w:fldCharType="begin"/>
            </w:r>
            <w:r w:rsidR="00871949">
              <w:rPr>
                <w:noProof/>
                <w:webHidden/>
              </w:rPr>
              <w:instrText xml:space="preserve"> PAGEREF _Toc123197895 \h </w:instrText>
            </w:r>
            <w:r w:rsidR="00871949">
              <w:rPr>
                <w:noProof/>
                <w:webHidden/>
              </w:rPr>
            </w:r>
            <w:r w:rsidR="00871949">
              <w:rPr>
                <w:noProof/>
                <w:webHidden/>
              </w:rPr>
              <w:fldChar w:fldCharType="separate"/>
            </w:r>
            <w:r w:rsidR="00871949">
              <w:rPr>
                <w:noProof/>
                <w:webHidden/>
              </w:rPr>
              <w:t>3</w:t>
            </w:r>
            <w:r w:rsidR="00871949">
              <w:rPr>
                <w:noProof/>
                <w:webHidden/>
              </w:rPr>
              <w:fldChar w:fldCharType="end"/>
            </w:r>
          </w:hyperlink>
        </w:p>
        <w:p w14:paraId="6A1D307B" w14:textId="27FDC217" w:rsidR="00871949" w:rsidRDefault="00000000">
          <w:pPr>
            <w:pStyle w:val="TOC2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23197896" w:history="1">
            <w:r w:rsidR="00871949" w:rsidRPr="006103B7">
              <w:rPr>
                <w:rStyle w:val="Hyperlink"/>
              </w:rPr>
              <w:t>Workflows</w:t>
            </w:r>
            <w:r w:rsidR="00871949">
              <w:rPr>
                <w:webHidden/>
              </w:rPr>
              <w:tab/>
            </w:r>
            <w:r w:rsidR="00871949">
              <w:rPr>
                <w:webHidden/>
              </w:rPr>
              <w:fldChar w:fldCharType="begin"/>
            </w:r>
            <w:r w:rsidR="00871949">
              <w:rPr>
                <w:webHidden/>
              </w:rPr>
              <w:instrText xml:space="preserve"> PAGEREF _Toc123197896 \h </w:instrText>
            </w:r>
            <w:r w:rsidR="00871949">
              <w:rPr>
                <w:webHidden/>
              </w:rPr>
            </w:r>
            <w:r w:rsidR="00871949">
              <w:rPr>
                <w:webHidden/>
              </w:rPr>
              <w:fldChar w:fldCharType="separate"/>
            </w:r>
            <w:r w:rsidR="00871949">
              <w:rPr>
                <w:webHidden/>
              </w:rPr>
              <w:t>3</w:t>
            </w:r>
            <w:r w:rsidR="00871949">
              <w:rPr>
                <w:webHidden/>
              </w:rPr>
              <w:fldChar w:fldCharType="end"/>
            </w:r>
          </w:hyperlink>
        </w:p>
        <w:p w14:paraId="7CD9D43E" w14:textId="730DE48A" w:rsidR="00871949" w:rsidRDefault="00000000">
          <w:pPr>
            <w:pStyle w:val="TOC1"/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</w:rPr>
          </w:pPr>
          <w:hyperlink w:anchor="_Toc123197897" w:history="1">
            <w:r w:rsidR="00871949" w:rsidRPr="006103B7">
              <w:rPr>
                <w:rStyle w:val="Hyperlink"/>
                <w:noProof/>
              </w:rPr>
              <w:t>ePlan Data and Information Tool</w:t>
            </w:r>
            <w:r w:rsidR="00871949">
              <w:rPr>
                <w:noProof/>
                <w:webHidden/>
              </w:rPr>
              <w:tab/>
            </w:r>
            <w:r w:rsidR="00871949">
              <w:rPr>
                <w:noProof/>
                <w:webHidden/>
              </w:rPr>
              <w:fldChar w:fldCharType="begin"/>
            </w:r>
            <w:r w:rsidR="00871949">
              <w:rPr>
                <w:noProof/>
                <w:webHidden/>
              </w:rPr>
              <w:instrText xml:space="preserve"> PAGEREF _Toc123197897 \h </w:instrText>
            </w:r>
            <w:r w:rsidR="00871949">
              <w:rPr>
                <w:noProof/>
                <w:webHidden/>
              </w:rPr>
            </w:r>
            <w:r w:rsidR="00871949">
              <w:rPr>
                <w:noProof/>
                <w:webHidden/>
              </w:rPr>
              <w:fldChar w:fldCharType="separate"/>
            </w:r>
            <w:r w:rsidR="00871949">
              <w:rPr>
                <w:noProof/>
                <w:webHidden/>
              </w:rPr>
              <w:t>5</w:t>
            </w:r>
            <w:r w:rsidR="00871949">
              <w:rPr>
                <w:noProof/>
                <w:webHidden/>
              </w:rPr>
              <w:fldChar w:fldCharType="end"/>
            </w:r>
          </w:hyperlink>
        </w:p>
        <w:p w14:paraId="4BB04E80" w14:textId="36755DB7" w:rsidR="00871949" w:rsidRDefault="00000000">
          <w:pPr>
            <w:pStyle w:val="TOC2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23197898" w:history="1">
            <w:r w:rsidR="00871949" w:rsidRPr="006103B7">
              <w:rPr>
                <w:rStyle w:val="Hyperlink"/>
              </w:rPr>
              <w:t>Accessing the Data and Information Tool</w:t>
            </w:r>
            <w:r w:rsidR="00871949">
              <w:rPr>
                <w:webHidden/>
              </w:rPr>
              <w:tab/>
            </w:r>
            <w:r w:rsidR="00871949">
              <w:rPr>
                <w:webHidden/>
              </w:rPr>
              <w:fldChar w:fldCharType="begin"/>
            </w:r>
            <w:r w:rsidR="00871949">
              <w:rPr>
                <w:webHidden/>
              </w:rPr>
              <w:instrText xml:space="preserve"> PAGEREF _Toc123197898 \h </w:instrText>
            </w:r>
            <w:r w:rsidR="00871949">
              <w:rPr>
                <w:webHidden/>
              </w:rPr>
            </w:r>
            <w:r w:rsidR="00871949">
              <w:rPr>
                <w:webHidden/>
              </w:rPr>
              <w:fldChar w:fldCharType="separate"/>
            </w:r>
            <w:r w:rsidR="00871949">
              <w:rPr>
                <w:webHidden/>
              </w:rPr>
              <w:t>5</w:t>
            </w:r>
            <w:r w:rsidR="00871949">
              <w:rPr>
                <w:webHidden/>
              </w:rPr>
              <w:fldChar w:fldCharType="end"/>
            </w:r>
          </w:hyperlink>
        </w:p>
        <w:p w14:paraId="354ACCE9" w14:textId="26ED4E3D" w:rsidR="00913ED0" w:rsidRPr="00913ED0" w:rsidRDefault="00913ED0" w:rsidP="00913ED0">
          <w:pPr>
            <w:pStyle w:val="TOC3"/>
            <w:tabs>
              <w:tab w:val="right" w:leader="dot" w:pos="10070"/>
            </w:tabs>
            <w:ind w:left="0"/>
            <w:rPr>
              <w:i w:val="0"/>
              <w:iCs w:val="0"/>
            </w:rPr>
          </w:pPr>
          <w:r>
            <w:t xml:space="preserve">    </w:t>
          </w:r>
          <w:hyperlink w:anchor="_Toc123197899" w:history="1">
            <w:r w:rsidR="00871949" w:rsidRPr="00913ED0">
              <w:rPr>
                <w:rStyle w:val="Hyperlink"/>
                <w:i w:val="0"/>
                <w:iCs w:val="0"/>
              </w:rPr>
              <w:t>Saving Data and Information Pages</w:t>
            </w:r>
            <w:r w:rsidR="00871949" w:rsidRPr="00913ED0">
              <w:rPr>
                <w:i w:val="0"/>
                <w:iCs w:val="0"/>
                <w:webHidden/>
              </w:rPr>
              <w:tab/>
            </w:r>
            <w:r w:rsidR="00871949" w:rsidRPr="00913ED0">
              <w:rPr>
                <w:i w:val="0"/>
                <w:iCs w:val="0"/>
                <w:webHidden/>
              </w:rPr>
              <w:fldChar w:fldCharType="begin"/>
            </w:r>
            <w:r w:rsidR="00871949" w:rsidRPr="00913ED0">
              <w:rPr>
                <w:i w:val="0"/>
                <w:iCs w:val="0"/>
                <w:webHidden/>
              </w:rPr>
              <w:instrText xml:space="preserve"> PAGEREF _Toc123197899 \h </w:instrText>
            </w:r>
            <w:r w:rsidR="00871949" w:rsidRPr="00913ED0">
              <w:rPr>
                <w:i w:val="0"/>
                <w:iCs w:val="0"/>
                <w:webHidden/>
              </w:rPr>
            </w:r>
            <w:r w:rsidR="00871949" w:rsidRPr="00913ED0">
              <w:rPr>
                <w:i w:val="0"/>
                <w:iCs w:val="0"/>
                <w:webHidden/>
              </w:rPr>
              <w:fldChar w:fldCharType="separate"/>
            </w:r>
            <w:r w:rsidR="00871949" w:rsidRPr="00913ED0">
              <w:rPr>
                <w:i w:val="0"/>
                <w:iCs w:val="0"/>
                <w:webHidden/>
              </w:rPr>
              <w:t>6</w:t>
            </w:r>
            <w:r w:rsidR="00871949" w:rsidRPr="00913ED0">
              <w:rPr>
                <w:i w:val="0"/>
                <w:iCs w:val="0"/>
                <w:webHidden/>
              </w:rPr>
              <w:fldChar w:fldCharType="end"/>
            </w:r>
          </w:hyperlink>
        </w:p>
        <w:p w14:paraId="534F5344" w14:textId="78210B53" w:rsidR="00913ED0" w:rsidRPr="00913ED0" w:rsidRDefault="00913ED0" w:rsidP="00913ED0">
          <w:r>
            <w:tab/>
          </w:r>
          <w:r w:rsidRPr="00913ED0">
            <w:rPr>
              <w:i/>
              <w:iCs/>
            </w:rPr>
            <w:t xml:space="preserve">Change </w:t>
          </w:r>
          <w:r>
            <w:rPr>
              <w:i/>
              <w:iCs/>
            </w:rPr>
            <w:t>L</w:t>
          </w:r>
          <w:r w:rsidRPr="00913ED0">
            <w:rPr>
              <w:i/>
              <w:iCs/>
            </w:rPr>
            <w:t>og</w:t>
          </w:r>
          <w:r>
            <w:t>………………………………………………………………………………………………………………………………………… 6</w:t>
          </w:r>
        </w:p>
        <w:p w14:paraId="0154713F" w14:textId="7E323CAE" w:rsidR="00871949" w:rsidRDefault="00000000">
          <w:pPr>
            <w:pStyle w:val="TOC2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23197900" w:history="1">
            <w:r w:rsidR="00871949" w:rsidRPr="006103B7">
              <w:rPr>
                <w:rStyle w:val="Hyperlink"/>
              </w:rPr>
              <w:t xml:space="preserve">Data and </w:t>
            </w:r>
            <w:r w:rsidR="00E8116A">
              <w:rPr>
                <w:rStyle w:val="Hyperlink"/>
              </w:rPr>
              <w:t>I</w:t>
            </w:r>
            <w:r w:rsidR="00871949" w:rsidRPr="006103B7">
              <w:rPr>
                <w:rStyle w:val="Hyperlink"/>
              </w:rPr>
              <w:t xml:space="preserve">nformation </w:t>
            </w:r>
            <w:r w:rsidR="00E8116A">
              <w:rPr>
                <w:rStyle w:val="Hyperlink"/>
              </w:rPr>
              <w:t>T</w:t>
            </w:r>
            <w:r w:rsidR="00871949" w:rsidRPr="006103B7">
              <w:rPr>
                <w:rStyle w:val="Hyperlink"/>
              </w:rPr>
              <w:t>ool Sections and Pages</w:t>
            </w:r>
            <w:r w:rsidR="00871949">
              <w:rPr>
                <w:webHidden/>
              </w:rPr>
              <w:tab/>
            </w:r>
            <w:r w:rsidR="00871949">
              <w:rPr>
                <w:webHidden/>
              </w:rPr>
              <w:fldChar w:fldCharType="begin"/>
            </w:r>
            <w:r w:rsidR="00871949">
              <w:rPr>
                <w:webHidden/>
              </w:rPr>
              <w:instrText xml:space="preserve"> PAGEREF _Toc123197900 \h </w:instrText>
            </w:r>
            <w:r w:rsidR="00871949">
              <w:rPr>
                <w:webHidden/>
              </w:rPr>
            </w:r>
            <w:r w:rsidR="00871949">
              <w:rPr>
                <w:webHidden/>
              </w:rPr>
              <w:fldChar w:fldCharType="separate"/>
            </w:r>
            <w:r w:rsidR="00871949">
              <w:rPr>
                <w:webHidden/>
              </w:rPr>
              <w:t>7</w:t>
            </w:r>
            <w:r w:rsidR="00871949">
              <w:rPr>
                <w:webHidden/>
              </w:rPr>
              <w:fldChar w:fldCharType="end"/>
            </w:r>
          </w:hyperlink>
        </w:p>
        <w:p w14:paraId="6B4EE471" w14:textId="76029637" w:rsidR="00871949" w:rsidRDefault="00CA1464">
          <w:pPr>
            <w:pStyle w:val="TOC3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r w:rsidRPr="00CA1464"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  <w:t>History Log and Create Comment</w:t>
          </w:r>
          <w:r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  <w:t>………………………………………………………………………………………………………………….7</w:t>
          </w:r>
        </w:p>
        <w:p w14:paraId="5C49A421" w14:textId="630CA19B" w:rsidR="00CA1464" w:rsidRPr="00CA1464" w:rsidRDefault="00CA1464" w:rsidP="00CA1464">
          <w:r>
            <w:t xml:space="preserve">        </w:t>
          </w:r>
          <w:r w:rsidRPr="00CA1464">
            <w:rPr>
              <w:i/>
              <w:iCs/>
            </w:rPr>
            <w:t>Overview and Instructions</w:t>
          </w:r>
          <w:r>
            <w:t>………………………………</w:t>
          </w:r>
          <w:r w:rsidR="00E25E54">
            <w:t>..</w:t>
          </w:r>
          <w:r>
            <w:t>…………………………….…………………………………………………………9</w:t>
          </w:r>
        </w:p>
        <w:p w14:paraId="4C9EB1FB" w14:textId="54CECD44" w:rsidR="00871949" w:rsidRDefault="00000000">
          <w:pPr>
            <w:pStyle w:val="TOC3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123197903" w:history="1">
            <w:r w:rsidR="00871949" w:rsidRPr="006103B7">
              <w:rPr>
                <w:rStyle w:val="Hyperlink"/>
                <w:noProof/>
              </w:rPr>
              <w:t>Cover Page</w:t>
            </w:r>
            <w:r w:rsidR="00CA1464">
              <w:rPr>
                <w:rStyle w:val="Hyperlink"/>
                <w:noProof/>
              </w:rPr>
              <w:t>……………………………………………………………………………………………………………………………………………………</w:t>
            </w:r>
            <w:r w:rsidR="00871949" w:rsidRPr="00CA1464">
              <w:rPr>
                <w:i w:val="0"/>
                <w:iCs w:val="0"/>
                <w:noProof/>
                <w:webHidden/>
              </w:rPr>
              <w:fldChar w:fldCharType="begin"/>
            </w:r>
            <w:r w:rsidR="00871949" w:rsidRPr="00CA1464">
              <w:rPr>
                <w:i w:val="0"/>
                <w:iCs w:val="0"/>
                <w:noProof/>
                <w:webHidden/>
              </w:rPr>
              <w:instrText xml:space="preserve"> PAGEREF _Toc123197903 \h </w:instrText>
            </w:r>
            <w:r w:rsidR="00871949" w:rsidRPr="00CA1464">
              <w:rPr>
                <w:i w:val="0"/>
                <w:iCs w:val="0"/>
                <w:noProof/>
                <w:webHidden/>
              </w:rPr>
            </w:r>
            <w:r w:rsidR="00871949" w:rsidRPr="00CA1464">
              <w:rPr>
                <w:i w:val="0"/>
                <w:iCs w:val="0"/>
                <w:noProof/>
                <w:webHidden/>
              </w:rPr>
              <w:fldChar w:fldCharType="separate"/>
            </w:r>
            <w:r w:rsidR="00871949" w:rsidRPr="00CA1464">
              <w:rPr>
                <w:i w:val="0"/>
                <w:iCs w:val="0"/>
                <w:noProof/>
                <w:webHidden/>
              </w:rPr>
              <w:t>9</w:t>
            </w:r>
            <w:r w:rsidR="00871949" w:rsidRPr="00CA1464">
              <w:rPr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45983C1E" w14:textId="15637FEA" w:rsidR="00871949" w:rsidRDefault="00CA1464">
          <w:pPr>
            <w:pStyle w:val="TOC3"/>
            <w:tabs>
              <w:tab w:val="right" w:leader="dot" w:pos="10070"/>
            </w:tabs>
          </w:pPr>
          <w:r>
            <w:t>Quarter Expended Leave Details……………………………………………………………………………………………………………………</w:t>
          </w:r>
          <w:r w:rsidRPr="00E44421">
            <w:rPr>
              <w:i w:val="0"/>
              <w:iCs w:val="0"/>
            </w:rPr>
            <w:t>9</w:t>
          </w:r>
        </w:p>
        <w:p w14:paraId="5F7EAF54" w14:textId="1560B569" w:rsidR="00CA1464" w:rsidRPr="00CA1464" w:rsidRDefault="00CA1464" w:rsidP="00CA1464">
          <w:r>
            <w:t xml:space="preserve">        </w:t>
          </w:r>
          <w:r w:rsidRPr="00CA1464">
            <w:rPr>
              <w:i/>
              <w:iCs/>
            </w:rPr>
            <w:t>Related Documents</w:t>
          </w:r>
          <w:r>
            <w:t>……………………..………………………………………………………………………………………………………….10</w:t>
          </w:r>
        </w:p>
        <w:p w14:paraId="7C472B41" w14:textId="22B3B3BB" w:rsidR="00871949" w:rsidRDefault="00000000">
          <w:pPr>
            <w:pStyle w:val="TOC3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2"/>
              <w:szCs w:val="22"/>
            </w:rPr>
          </w:pPr>
          <w:hyperlink w:anchor="_Toc123197907" w:history="1">
            <w:r w:rsidR="00871949" w:rsidRPr="006103B7">
              <w:rPr>
                <w:rStyle w:val="Hyperlink"/>
                <w:noProof/>
              </w:rPr>
              <w:t>Checklist</w:t>
            </w:r>
            <w:r w:rsidR="00871949">
              <w:rPr>
                <w:noProof/>
                <w:webHidden/>
              </w:rPr>
              <w:tab/>
            </w:r>
            <w:r w:rsidR="00871949" w:rsidRPr="00CA1464">
              <w:rPr>
                <w:i w:val="0"/>
                <w:iCs w:val="0"/>
                <w:noProof/>
                <w:webHidden/>
              </w:rPr>
              <w:fldChar w:fldCharType="begin"/>
            </w:r>
            <w:r w:rsidR="00871949" w:rsidRPr="00CA1464">
              <w:rPr>
                <w:i w:val="0"/>
                <w:iCs w:val="0"/>
                <w:noProof/>
                <w:webHidden/>
              </w:rPr>
              <w:instrText xml:space="preserve"> PAGEREF _Toc123197907 \h </w:instrText>
            </w:r>
            <w:r w:rsidR="00871949" w:rsidRPr="00CA1464">
              <w:rPr>
                <w:i w:val="0"/>
                <w:iCs w:val="0"/>
                <w:noProof/>
                <w:webHidden/>
              </w:rPr>
            </w:r>
            <w:r w:rsidR="00871949" w:rsidRPr="00CA1464">
              <w:rPr>
                <w:i w:val="0"/>
                <w:iCs w:val="0"/>
                <w:noProof/>
                <w:webHidden/>
              </w:rPr>
              <w:fldChar w:fldCharType="separate"/>
            </w:r>
            <w:r w:rsidR="00871949" w:rsidRPr="00CA1464">
              <w:rPr>
                <w:i w:val="0"/>
                <w:iCs w:val="0"/>
                <w:noProof/>
                <w:webHidden/>
              </w:rPr>
              <w:t>10</w:t>
            </w:r>
            <w:r w:rsidR="00871949" w:rsidRPr="00CA1464">
              <w:rPr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51534D14" w14:textId="69A1317B" w:rsidR="00871949" w:rsidRDefault="00000000">
          <w:pPr>
            <w:pStyle w:val="TOC2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23197908" w:history="1">
            <w:r w:rsidR="00871949" w:rsidRPr="006103B7">
              <w:rPr>
                <w:rStyle w:val="Hyperlink"/>
              </w:rPr>
              <w:t>Validations</w:t>
            </w:r>
            <w:r w:rsidR="00871949">
              <w:rPr>
                <w:webHidden/>
              </w:rPr>
              <w:tab/>
            </w:r>
            <w:r w:rsidR="00871949">
              <w:rPr>
                <w:webHidden/>
              </w:rPr>
              <w:fldChar w:fldCharType="begin"/>
            </w:r>
            <w:r w:rsidR="00871949">
              <w:rPr>
                <w:webHidden/>
              </w:rPr>
              <w:instrText xml:space="preserve"> PAGEREF _Toc123197908 \h </w:instrText>
            </w:r>
            <w:r w:rsidR="00871949">
              <w:rPr>
                <w:webHidden/>
              </w:rPr>
            </w:r>
            <w:r w:rsidR="00871949">
              <w:rPr>
                <w:webHidden/>
              </w:rPr>
              <w:fldChar w:fldCharType="separate"/>
            </w:r>
            <w:r w:rsidR="00871949">
              <w:rPr>
                <w:webHidden/>
              </w:rPr>
              <w:t>1</w:t>
            </w:r>
            <w:r w:rsidR="00871949">
              <w:rPr>
                <w:webHidden/>
              </w:rPr>
              <w:fldChar w:fldCharType="end"/>
            </w:r>
          </w:hyperlink>
          <w:r w:rsidR="00CA1464">
            <w:t>1</w:t>
          </w:r>
        </w:p>
        <w:p w14:paraId="03C0EAD6" w14:textId="04A65F02" w:rsidR="00871949" w:rsidRDefault="00000000">
          <w:pPr>
            <w:pStyle w:val="TOC2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23197909" w:history="1">
            <w:r w:rsidR="00871949" w:rsidRPr="006103B7">
              <w:rPr>
                <w:rStyle w:val="Hyperlink"/>
              </w:rPr>
              <w:t>Submission</w:t>
            </w:r>
            <w:r w:rsidR="00871949">
              <w:rPr>
                <w:webHidden/>
              </w:rPr>
              <w:tab/>
            </w:r>
            <w:r w:rsidR="00871949">
              <w:rPr>
                <w:webHidden/>
              </w:rPr>
              <w:fldChar w:fldCharType="begin"/>
            </w:r>
            <w:r w:rsidR="00871949">
              <w:rPr>
                <w:webHidden/>
              </w:rPr>
              <w:instrText xml:space="preserve"> PAGEREF _Toc123197909 \h </w:instrText>
            </w:r>
            <w:r w:rsidR="00871949">
              <w:rPr>
                <w:webHidden/>
              </w:rPr>
            </w:r>
            <w:r w:rsidR="00871949">
              <w:rPr>
                <w:webHidden/>
              </w:rPr>
              <w:fldChar w:fldCharType="separate"/>
            </w:r>
            <w:r w:rsidR="00871949">
              <w:rPr>
                <w:webHidden/>
              </w:rPr>
              <w:t>12</w:t>
            </w:r>
            <w:r w:rsidR="00871949">
              <w:rPr>
                <w:webHidden/>
              </w:rPr>
              <w:fldChar w:fldCharType="end"/>
            </w:r>
          </w:hyperlink>
        </w:p>
        <w:p w14:paraId="1AFDBCCE" w14:textId="1AA27F14" w:rsidR="00871949" w:rsidRDefault="00000000">
          <w:pPr>
            <w:pStyle w:val="TOC2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23197910" w:history="1">
            <w:r w:rsidR="00871949" w:rsidRPr="006103B7">
              <w:rPr>
                <w:rStyle w:val="Hyperlink"/>
              </w:rPr>
              <w:t>How to Print in ePlan</w:t>
            </w:r>
            <w:r w:rsidR="00871949">
              <w:rPr>
                <w:webHidden/>
              </w:rPr>
              <w:tab/>
            </w:r>
            <w:r w:rsidR="00871949">
              <w:rPr>
                <w:webHidden/>
              </w:rPr>
              <w:fldChar w:fldCharType="begin"/>
            </w:r>
            <w:r w:rsidR="00871949">
              <w:rPr>
                <w:webHidden/>
              </w:rPr>
              <w:instrText xml:space="preserve"> PAGEREF _Toc123197910 \h </w:instrText>
            </w:r>
            <w:r w:rsidR="00871949">
              <w:rPr>
                <w:webHidden/>
              </w:rPr>
            </w:r>
            <w:r w:rsidR="00871949">
              <w:rPr>
                <w:webHidden/>
              </w:rPr>
              <w:fldChar w:fldCharType="separate"/>
            </w:r>
            <w:r w:rsidR="00871949">
              <w:rPr>
                <w:webHidden/>
              </w:rPr>
              <w:t>1</w:t>
            </w:r>
            <w:r w:rsidR="00871949">
              <w:rPr>
                <w:webHidden/>
              </w:rPr>
              <w:fldChar w:fldCharType="end"/>
            </w:r>
          </w:hyperlink>
          <w:r w:rsidR="00CA1464">
            <w:t>3</w:t>
          </w:r>
        </w:p>
        <w:p w14:paraId="1340F2FF" w14:textId="67486431" w:rsidR="00871949" w:rsidRDefault="00000000">
          <w:pPr>
            <w:pStyle w:val="TOC1"/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</w:rPr>
          </w:pPr>
          <w:hyperlink w:anchor="_Toc123197911" w:history="1">
            <w:r w:rsidR="00871949" w:rsidRPr="006103B7">
              <w:rPr>
                <w:rStyle w:val="Hyperlink"/>
                <w:noProof/>
              </w:rPr>
              <w:t>Troubleshooting</w:t>
            </w:r>
            <w:r w:rsidR="00871949">
              <w:rPr>
                <w:noProof/>
                <w:webHidden/>
              </w:rPr>
              <w:tab/>
            </w:r>
            <w:r w:rsidR="00871949">
              <w:rPr>
                <w:noProof/>
                <w:webHidden/>
              </w:rPr>
              <w:fldChar w:fldCharType="begin"/>
            </w:r>
            <w:r w:rsidR="00871949">
              <w:rPr>
                <w:noProof/>
                <w:webHidden/>
              </w:rPr>
              <w:instrText xml:space="preserve"> PAGEREF _Toc123197911 \h </w:instrText>
            </w:r>
            <w:r w:rsidR="00871949">
              <w:rPr>
                <w:noProof/>
                <w:webHidden/>
              </w:rPr>
            </w:r>
            <w:r w:rsidR="00871949">
              <w:rPr>
                <w:noProof/>
                <w:webHidden/>
              </w:rPr>
              <w:fldChar w:fldCharType="separate"/>
            </w:r>
            <w:r w:rsidR="00871949">
              <w:rPr>
                <w:noProof/>
                <w:webHidden/>
              </w:rPr>
              <w:t>1</w:t>
            </w:r>
            <w:r w:rsidR="00871949">
              <w:rPr>
                <w:noProof/>
                <w:webHidden/>
              </w:rPr>
              <w:fldChar w:fldCharType="end"/>
            </w:r>
          </w:hyperlink>
          <w:r w:rsidR="00CA1464">
            <w:rPr>
              <w:noProof/>
            </w:rPr>
            <w:t>3</w:t>
          </w:r>
        </w:p>
        <w:p w14:paraId="3DB6D10A" w14:textId="5785A6C5" w:rsidR="00871949" w:rsidRDefault="00000000">
          <w:pPr>
            <w:pStyle w:val="TOC2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23197912" w:history="1">
            <w:r w:rsidR="00871949" w:rsidRPr="006103B7">
              <w:rPr>
                <w:rStyle w:val="Hyperlink"/>
              </w:rPr>
              <w:t>User Access</w:t>
            </w:r>
            <w:r w:rsidR="00871949">
              <w:rPr>
                <w:webHidden/>
              </w:rPr>
              <w:tab/>
            </w:r>
            <w:r w:rsidR="00871949">
              <w:rPr>
                <w:webHidden/>
              </w:rPr>
              <w:fldChar w:fldCharType="begin"/>
            </w:r>
            <w:r w:rsidR="00871949">
              <w:rPr>
                <w:webHidden/>
              </w:rPr>
              <w:instrText xml:space="preserve"> PAGEREF _Toc123197912 \h </w:instrText>
            </w:r>
            <w:r w:rsidR="00871949">
              <w:rPr>
                <w:webHidden/>
              </w:rPr>
            </w:r>
            <w:r w:rsidR="00871949">
              <w:rPr>
                <w:webHidden/>
              </w:rPr>
              <w:fldChar w:fldCharType="separate"/>
            </w:r>
            <w:r w:rsidR="00871949">
              <w:rPr>
                <w:webHidden/>
              </w:rPr>
              <w:t>13</w:t>
            </w:r>
            <w:r w:rsidR="00871949">
              <w:rPr>
                <w:webHidden/>
              </w:rPr>
              <w:fldChar w:fldCharType="end"/>
            </w:r>
          </w:hyperlink>
        </w:p>
        <w:p w14:paraId="297E5383" w14:textId="1AC70413" w:rsidR="00871949" w:rsidRDefault="00000000">
          <w:pPr>
            <w:pStyle w:val="TOC2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23197913" w:history="1">
            <w:r w:rsidR="00871949" w:rsidRPr="006103B7">
              <w:rPr>
                <w:rStyle w:val="Hyperlink"/>
              </w:rPr>
              <w:t>Validation Messages</w:t>
            </w:r>
            <w:r w:rsidR="00871949">
              <w:rPr>
                <w:webHidden/>
              </w:rPr>
              <w:tab/>
            </w:r>
            <w:r w:rsidR="00871949">
              <w:rPr>
                <w:webHidden/>
              </w:rPr>
              <w:fldChar w:fldCharType="begin"/>
            </w:r>
            <w:r w:rsidR="00871949">
              <w:rPr>
                <w:webHidden/>
              </w:rPr>
              <w:instrText xml:space="preserve"> PAGEREF _Toc123197913 \h </w:instrText>
            </w:r>
            <w:r w:rsidR="00871949">
              <w:rPr>
                <w:webHidden/>
              </w:rPr>
            </w:r>
            <w:r w:rsidR="00871949">
              <w:rPr>
                <w:webHidden/>
              </w:rPr>
              <w:fldChar w:fldCharType="separate"/>
            </w:r>
            <w:r w:rsidR="00871949">
              <w:rPr>
                <w:webHidden/>
              </w:rPr>
              <w:t>1</w:t>
            </w:r>
            <w:r w:rsidR="00871949">
              <w:rPr>
                <w:webHidden/>
              </w:rPr>
              <w:fldChar w:fldCharType="end"/>
            </w:r>
          </w:hyperlink>
          <w:r w:rsidR="00CA1464">
            <w:t>4</w:t>
          </w:r>
        </w:p>
        <w:p w14:paraId="6E568B20" w14:textId="3085867A" w:rsidR="00871949" w:rsidRDefault="00000000">
          <w:pPr>
            <w:pStyle w:val="TOC2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23197914" w:history="1">
            <w:r w:rsidR="00871949" w:rsidRPr="006103B7">
              <w:rPr>
                <w:rStyle w:val="Hyperlink"/>
              </w:rPr>
              <w:t>Post-Submission</w:t>
            </w:r>
            <w:r w:rsidR="00871949">
              <w:rPr>
                <w:webHidden/>
              </w:rPr>
              <w:tab/>
            </w:r>
            <w:r w:rsidR="00871949">
              <w:rPr>
                <w:webHidden/>
              </w:rPr>
              <w:fldChar w:fldCharType="begin"/>
            </w:r>
            <w:r w:rsidR="00871949">
              <w:rPr>
                <w:webHidden/>
              </w:rPr>
              <w:instrText xml:space="preserve"> PAGEREF _Toc123197914 \h </w:instrText>
            </w:r>
            <w:r w:rsidR="00871949">
              <w:rPr>
                <w:webHidden/>
              </w:rPr>
            </w:r>
            <w:r w:rsidR="00871949">
              <w:rPr>
                <w:webHidden/>
              </w:rPr>
              <w:fldChar w:fldCharType="separate"/>
            </w:r>
            <w:r w:rsidR="00871949">
              <w:rPr>
                <w:webHidden/>
              </w:rPr>
              <w:t>1</w:t>
            </w:r>
            <w:r w:rsidR="00871949">
              <w:rPr>
                <w:webHidden/>
              </w:rPr>
              <w:fldChar w:fldCharType="end"/>
            </w:r>
          </w:hyperlink>
          <w:r w:rsidR="00CA1464">
            <w:t>4</w:t>
          </w:r>
        </w:p>
        <w:p w14:paraId="09242FDB" w14:textId="67FC2970" w:rsidR="00871949" w:rsidRDefault="00000000">
          <w:pPr>
            <w:pStyle w:val="TOC2"/>
            <w:rPr>
              <w:rFonts w:asciiTheme="minorHAnsi" w:eastAsiaTheme="minorEastAsia" w:hAnsiTheme="minorHAnsi"/>
              <w:sz w:val="22"/>
              <w:szCs w:val="22"/>
            </w:rPr>
          </w:pPr>
          <w:hyperlink w:anchor="_Toc123197915" w:history="1">
            <w:r w:rsidR="00871949" w:rsidRPr="006103B7">
              <w:rPr>
                <w:rStyle w:val="Hyperlink"/>
              </w:rPr>
              <w:t>Inbox</w:t>
            </w:r>
            <w:r w:rsidR="00871949">
              <w:rPr>
                <w:webHidden/>
              </w:rPr>
              <w:tab/>
            </w:r>
            <w:r w:rsidR="00871949">
              <w:rPr>
                <w:webHidden/>
              </w:rPr>
              <w:fldChar w:fldCharType="begin"/>
            </w:r>
            <w:r w:rsidR="00871949">
              <w:rPr>
                <w:webHidden/>
              </w:rPr>
              <w:instrText xml:space="preserve"> PAGEREF _Toc123197915 \h </w:instrText>
            </w:r>
            <w:r w:rsidR="00871949">
              <w:rPr>
                <w:webHidden/>
              </w:rPr>
            </w:r>
            <w:r w:rsidR="00871949">
              <w:rPr>
                <w:webHidden/>
              </w:rPr>
              <w:fldChar w:fldCharType="separate"/>
            </w:r>
            <w:r w:rsidR="00871949">
              <w:rPr>
                <w:webHidden/>
              </w:rPr>
              <w:t>14</w:t>
            </w:r>
            <w:r w:rsidR="00871949">
              <w:rPr>
                <w:webHidden/>
              </w:rPr>
              <w:fldChar w:fldCharType="end"/>
            </w:r>
          </w:hyperlink>
        </w:p>
        <w:p w14:paraId="5599EB60" w14:textId="4C4CA752" w:rsidR="00F00DEF" w:rsidRDefault="00F00DEF" w:rsidP="007B0A46">
          <w:pPr>
            <w:spacing w:line="259" w:lineRule="auto"/>
          </w:pPr>
          <w:r>
            <w:rPr>
              <w:b/>
              <w:noProof/>
            </w:rPr>
            <w:fldChar w:fldCharType="end"/>
          </w:r>
        </w:p>
      </w:sdtContent>
    </w:sdt>
    <w:p w14:paraId="0C12BE33" w14:textId="77777777" w:rsidR="60778842" w:rsidRDefault="60778842" w:rsidP="007B0A46">
      <w:pPr>
        <w:pStyle w:val="Heading1"/>
      </w:pPr>
    </w:p>
    <w:p w14:paraId="6F2CCEF1" w14:textId="2DCC2777" w:rsidR="00CA1464" w:rsidRPr="00CA1464" w:rsidRDefault="00CA1464" w:rsidP="00CA1464">
      <w:pPr>
        <w:sectPr w:rsidR="00CA1464" w:rsidRPr="00CA1464" w:rsidSect="00340472">
          <w:headerReference w:type="default" r:id="rId18"/>
          <w:footerReference w:type="default" r:id="rId19"/>
          <w:pgSz w:w="12240" w:h="15840"/>
          <w:pgMar w:top="1440" w:right="1080" w:bottom="1440" w:left="1080" w:header="360" w:footer="576" w:gutter="0"/>
          <w:pgNumType w:start="2"/>
          <w:cols w:space="720"/>
          <w:titlePg/>
          <w:docGrid w:linePitch="360"/>
        </w:sectPr>
      </w:pPr>
    </w:p>
    <w:p w14:paraId="75C22507" w14:textId="55E28A7B" w:rsidR="00834E58" w:rsidRPr="00D570D7" w:rsidRDefault="00834E58" w:rsidP="007B0A46">
      <w:pPr>
        <w:pStyle w:val="Heading1"/>
      </w:pPr>
      <w:bookmarkStart w:id="8" w:name="_Toc123197894"/>
      <w:r w:rsidRPr="00D570D7">
        <w:lastRenderedPageBreak/>
        <w:t>Introduction</w:t>
      </w:r>
      <w:bookmarkEnd w:id="0"/>
      <w:bookmarkEnd w:id="8"/>
    </w:p>
    <w:p w14:paraId="4E88A5A5" w14:textId="4CE90478" w:rsidR="00D227CF" w:rsidRDefault="00DE1E04" w:rsidP="007B0A46">
      <w:pPr>
        <w:spacing w:line="259" w:lineRule="auto"/>
      </w:pPr>
      <w:bookmarkStart w:id="9" w:name="_Toc2323468"/>
      <w:bookmarkEnd w:id="1"/>
      <w:bookmarkEnd w:id="2"/>
      <w:bookmarkEnd w:id="3"/>
      <w:r w:rsidRPr="00DE1E04">
        <w:t>Effective May 11, 2023, Chapter 399 of the Public Acts of 2023 (PC 399), now codified at T.C.A. § 8-50-814, mandates local education agencies (LEAs) grant licensed employees of the LEA six paid workweeks after a birth or stillbirth of the employee's child or employee's adoption of a newly placed minor child. The department will reimburse an LEA in an amount equal to the leave paid by the LEA to the eligible employee.</w:t>
      </w:r>
    </w:p>
    <w:p w14:paraId="656E6B27" w14:textId="4C61CEA5" w:rsidR="007E49DE" w:rsidRDefault="007E49DE" w:rsidP="007B0A46">
      <w:pPr>
        <w:spacing w:line="259" w:lineRule="auto"/>
      </w:pPr>
      <w:r>
        <w:t xml:space="preserve">The </w:t>
      </w:r>
      <w:r w:rsidR="002E3D1E" w:rsidRPr="00B16041">
        <w:rPr>
          <w:b/>
          <w:bCs w:val="0"/>
        </w:rPr>
        <w:t>Parental Leave</w:t>
      </w:r>
      <w:r w:rsidRPr="00B16041">
        <w:rPr>
          <w:b/>
          <w:bCs w:val="0"/>
        </w:rPr>
        <w:t xml:space="preserve"> Data and Information </w:t>
      </w:r>
      <w:r w:rsidR="00B16041" w:rsidRPr="00B16041">
        <w:t>t</w:t>
      </w:r>
      <w:r w:rsidRPr="00B16041">
        <w:t xml:space="preserve">ool </w:t>
      </w:r>
      <w:r>
        <w:t>can be accessed through the Tennessee Department of Education’s e</w:t>
      </w:r>
      <w:r w:rsidR="00325BC3">
        <w:t>Plan</w:t>
      </w:r>
      <w:r>
        <w:t xml:space="preserve"> platform, </w:t>
      </w:r>
      <w:hyperlink r:id="rId20" w:history="1">
        <w:r w:rsidRPr="007E49DE">
          <w:rPr>
            <w:rStyle w:val="Hyperlink"/>
          </w:rPr>
          <w:t>ePlan.tn.gov</w:t>
        </w:r>
      </w:hyperlink>
      <w:r>
        <w:t>.</w:t>
      </w:r>
    </w:p>
    <w:p w14:paraId="37E1B81C" w14:textId="191FDE7A" w:rsidR="00943966" w:rsidRPr="00EA3796" w:rsidRDefault="00943966" w:rsidP="007B0A46">
      <w:pPr>
        <w:spacing w:line="259" w:lineRule="auto"/>
      </w:pPr>
      <w:r>
        <w:t xml:space="preserve">The </w:t>
      </w:r>
      <w:r w:rsidRPr="00B16041">
        <w:rPr>
          <w:b/>
          <w:bCs w:val="0"/>
        </w:rPr>
        <w:t>Parental Leave Data and Information</w:t>
      </w:r>
      <w:r>
        <w:t xml:space="preserve"> </w:t>
      </w:r>
      <w:r w:rsidR="00B16041">
        <w:t>t</w:t>
      </w:r>
      <w:r>
        <w:t xml:space="preserve">ool may be </w:t>
      </w:r>
      <w:r w:rsidRPr="00B52D3F">
        <w:rPr>
          <w:u w:val="single"/>
        </w:rPr>
        <w:t>submitted once</w:t>
      </w:r>
      <w:r w:rsidR="004B6B34" w:rsidRPr="00B52D3F">
        <w:rPr>
          <w:u w:val="single"/>
        </w:rPr>
        <w:t xml:space="preserve"> each quarter</w:t>
      </w:r>
      <w:r w:rsidR="004B6B34">
        <w:t xml:space="preserve">. Any </w:t>
      </w:r>
      <w:r w:rsidR="001C26FF">
        <w:t>omitted requests</w:t>
      </w:r>
      <w:r w:rsidR="00553AE5">
        <w:t xml:space="preserve"> for reimbursement of </w:t>
      </w:r>
      <w:r w:rsidR="00B16041">
        <w:t>parental leave</w:t>
      </w:r>
      <w:r w:rsidR="001C26FF">
        <w:t xml:space="preserve"> in a quarter may be added to the next quarter’s submission.</w:t>
      </w:r>
    </w:p>
    <w:p w14:paraId="1FAFDD10" w14:textId="54205FE2" w:rsidR="00B57C60" w:rsidRPr="00670B8B" w:rsidRDefault="00B57C60" w:rsidP="007B0A46">
      <w:pPr>
        <w:pStyle w:val="Heading1"/>
      </w:pPr>
      <w:bookmarkStart w:id="10" w:name="_Ref82555524"/>
      <w:bookmarkStart w:id="11" w:name="_Toc123197895"/>
      <w:r w:rsidRPr="00670B8B">
        <w:t>ePlan</w:t>
      </w:r>
      <w:r w:rsidR="001B4CDC">
        <w:t xml:space="preserve"> </w:t>
      </w:r>
      <w:r w:rsidRPr="00670B8B">
        <w:t>User</w:t>
      </w:r>
      <w:r w:rsidR="001B4CDC">
        <w:t xml:space="preserve"> </w:t>
      </w:r>
      <w:r w:rsidRPr="00670B8B">
        <w:t>Access</w:t>
      </w:r>
      <w:bookmarkEnd w:id="10"/>
      <w:bookmarkEnd w:id="11"/>
    </w:p>
    <w:p w14:paraId="38C069C8" w14:textId="013293F5" w:rsidR="00B57C60" w:rsidRPr="003D31A6" w:rsidRDefault="00B57C60" w:rsidP="007B0A46">
      <w:pPr>
        <w:spacing w:line="259" w:lineRule="auto"/>
      </w:pPr>
      <w:r>
        <w:t>All</w:t>
      </w:r>
      <w:r w:rsidR="001B4CDC">
        <w:t xml:space="preserve"> </w:t>
      </w:r>
      <w:r>
        <w:t>users</w:t>
      </w:r>
      <w:r w:rsidR="001B4CDC">
        <w:t xml:space="preserve"> </w:t>
      </w:r>
      <w:r>
        <w:t>must</w:t>
      </w:r>
      <w:r w:rsidR="001B4CDC">
        <w:t xml:space="preserve"> </w:t>
      </w:r>
      <w:r>
        <w:t>have</w:t>
      </w:r>
      <w:r w:rsidR="001B4CDC">
        <w:t xml:space="preserve"> </w:t>
      </w:r>
      <w:r>
        <w:t>the</w:t>
      </w:r>
      <w:r w:rsidR="001B4CDC">
        <w:t xml:space="preserve"> </w:t>
      </w:r>
      <w:r>
        <w:t>correct</w:t>
      </w:r>
      <w:r w:rsidR="001B4CDC">
        <w:t xml:space="preserve"> </w:t>
      </w:r>
      <w:r>
        <w:t>ePlan</w:t>
      </w:r>
      <w:r w:rsidR="001B4CDC">
        <w:t xml:space="preserve"> </w:t>
      </w:r>
      <w:r>
        <w:t>user</w:t>
      </w:r>
      <w:r w:rsidR="001B4CDC">
        <w:t xml:space="preserve"> </w:t>
      </w:r>
      <w:r>
        <w:t>access</w:t>
      </w:r>
      <w:r w:rsidR="001B4CDC">
        <w:t xml:space="preserve"> </w:t>
      </w:r>
      <w:r>
        <w:t>role</w:t>
      </w:r>
      <w:r w:rsidR="001B4CDC">
        <w:t xml:space="preserve"> </w:t>
      </w:r>
      <w:r>
        <w:t>to</w:t>
      </w:r>
      <w:r w:rsidR="001B4CDC">
        <w:t xml:space="preserve"> </w:t>
      </w:r>
      <w:r>
        <w:t>access</w:t>
      </w:r>
      <w:r w:rsidR="001B4CDC">
        <w:t xml:space="preserve"> </w:t>
      </w:r>
      <w:r>
        <w:t>and</w:t>
      </w:r>
      <w:r w:rsidR="001B4CDC">
        <w:t xml:space="preserve"> </w:t>
      </w:r>
      <w:r>
        <w:t>complete</w:t>
      </w:r>
      <w:r w:rsidR="001B4CDC">
        <w:t xml:space="preserve"> </w:t>
      </w:r>
      <w:r w:rsidR="007E49DE">
        <w:t>the Data and Information tool</w:t>
      </w:r>
      <w:r>
        <w:t>.</w:t>
      </w:r>
      <w:r w:rsidR="001B4CDC">
        <w:t xml:space="preserve"> </w:t>
      </w:r>
      <w:r>
        <w:t>Users</w:t>
      </w:r>
      <w:r w:rsidR="001B4CDC">
        <w:t xml:space="preserve"> </w:t>
      </w:r>
      <w:r>
        <w:t>with</w:t>
      </w:r>
      <w:r w:rsidR="001B4CDC">
        <w:t xml:space="preserve"> </w:t>
      </w:r>
      <w:r>
        <w:t>existing</w:t>
      </w:r>
      <w:r w:rsidR="001B4CDC">
        <w:t xml:space="preserve"> </w:t>
      </w:r>
      <w:r>
        <w:t>ePlan</w:t>
      </w:r>
      <w:r w:rsidR="001B4CDC">
        <w:t xml:space="preserve"> </w:t>
      </w:r>
      <w:r>
        <w:t>access</w:t>
      </w:r>
      <w:r w:rsidR="001B4CDC">
        <w:t xml:space="preserve"> </w:t>
      </w:r>
      <w:r>
        <w:t>can</w:t>
      </w:r>
      <w:r w:rsidR="001B4CDC">
        <w:t xml:space="preserve"> </w:t>
      </w:r>
      <w:r>
        <w:t>verify</w:t>
      </w:r>
      <w:r w:rsidR="001B4CDC">
        <w:t xml:space="preserve"> </w:t>
      </w:r>
      <w:r>
        <w:t>current</w:t>
      </w:r>
      <w:r w:rsidR="001B4CDC">
        <w:t xml:space="preserve"> </w:t>
      </w:r>
      <w:r>
        <w:t>user</w:t>
      </w:r>
      <w:r w:rsidR="001B4CDC">
        <w:t xml:space="preserve"> </w:t>
      </w:r>
      <w:r>
        <w:t>access</w:t>
      </w:r>
      <w:r w:rsidR="001B4CDC">
        <w:t xml:space="preserve"> </w:t>
      </w:r>
      <w:r>
        <w:t>roles</w:t>
      </w:r>
      <w:r w:rsidR="001B4CDC">
        <w:t xml:space="preserve"> </w:t>
      </w:r>
      <w:r w:rsidR="00E44557">
        <w:t>in</w:t>
      </w:r>
      <w:r w:rsidR="001B4CDC">
        <w:t xml:space="preserve"> </w:t>
      </w:r>
      <w:r w:rsidR="00E44557">
        <w:t>the</w:t>
      </w:r>
      <w:r w:rsidR="001B4CDC">
        <w:t xml:space="preserve"> </w:t>
      </w:r>
      <w:r w:rsidR="00E44557">
        <w:t>Address</w:t>
      </w:r>
      <w:r w:rsidR="001B4CDC">
        <w:t xml:space="preserve"> </w:t>
      </w:r>
      <w:r w:rsidR="00E44557">
        <w:t>Book</w:t>
      </w:r>
      <w:r>
        <w:t>.</w:t>
      </w:r>
      <w:r w:rsidR="001B4CDC">
        <w:t xml:space="preserve"> </w:t>
      </w:r>
      <w:r>
        <w:t>To</w:t>
      </w:r>
      <w:r w:rsidR="001B4CDC">
        <w:t xml:space="preserve"> </w:t>
      </w:r>
      <w:r>
        <w:t>view</w:t>
      </w:r>
      <w:r w:rsidR="001B4CDC">
        <w:t xml:space="preserve"> </w:t>
      </w:r>
      <w:r>
        <w:t>existing</w:t>
      </w:r>
      <w:r w:rsidR="001B4CDC">
        <w:t xml:space="preserve"> </w:t>
      </w:r>
      <w:r>
        <w:t>access,</w:t>
      </w:r>
      <w:r w:rsidR="001B4CDC">
        <w:t xml:space="preserve"> </w:t>
      </w:r>
      <w:r>
        <w:t>visit</w:t>
      </w:r>
      <w:r w:rsidR="001B4CDC">
        <w:t xml:space="preserve"> </w:t>
      </w:r>
      <w:hyperlink r:id="rId21">
        <w:r w:rsidRPr="541DAE3E">
          <w:rPr>
            <w:rStyle w:val="Hyperlink"/>
            <w:b/>
            <w:color w:val="0563C1"/>
          </w:rPr>
          <w:t>ePlan.tn.gov</w:t>
        </w:r>
      </w:hyperlink>
      <w:r>
        <w:t>,</w:t>
      </w:r>
      <w:r w:rsidR="001B4CDC">
        <w:t xml:space="preserve"> </w:t>
      </w:r>
      <w:r>
        <w:t>navigate</w:t>
      </w:r>
      <w:r w:rsidR="001B4CDC">
        <w:t xml:space="preserve"> </w:t>
      </w:r>
      <w:r>
        <w:t>to</w:t>
      </w:r>
      <w:r w:rsidR="001B4CDC">
        <w:t xml:space="preserve"> </w:t>
      </w:r>
      <w:r>
        <w:t>the</w:t>
      </w:r>
      <w:r w:rsidR="001B4CDC">
        <w:t xml:space="preserve"> </w:t>
      </w:r>
      <w:r w:rsidRPr="541DAE3E">
        <w:rPr>
          <w:b/>
        </w:rPr>
        <w:t>Address</w:t>
      </w:r>
      <w:r w:rsidR="001B4CDC">
        <w:rPr>
          <w:b/>
        </w:rPr>
        <w:t xml:space="preserve"> </w:t>
      </w:r>
      <w:r w:rsidRPr="541DAE3E">
        <w:rPr>
          <w:b/>
        </w:rPr>
        <w:t>Book</w:t>
      </w:r>
      <w:r w:rsidR="001B4CDC">
        <w:t xml:space="preserve"> </w:t>
      </w:r>
      <w:r>
        <w:t>and</w:t>
      </w:r>
      <w:r w:rsidR="001B4CDC">
        <w:t xml:space="preserve"> </w:t>
      </w:r>
      <w:r w:rsidRPr="541DAE3E">
        <w:rPr>
          <w:b/>
        </w:rPr>
        <w:t>LEA</w:t>
      </w:r>
      <w:r w:rsidR="001B4CDC">
        <w:rPr>
          <w:b/>
        </w:rPr>
        <w:t xml:space="preserve"> </w:t>
      </w:r>
      <w:r w:rsidRPr="541DAE3E">
        <w:rPr>
          <w:b/>
        </w:rPr>
        <w:t>Role</w:t>
      </w:r>
      <w:r>
        <w:t>.</w:t>
      </w:r>
      <w:r w:rsidR="001B4CDC">
        <w:t xml:space="preserve"> </w:t>
      </w:r>
    </w:p>
    <w:p w14:paraId="41FBF3DD" w14:textId="7B13A48E" w:rsidR="00B57C60" w:rsidRPr="000C41B9" w:rsidRDefault="00B57C60" w:rsidP="007B0A46">
      <w:pPr>
        <w:spacing w:line="259" w:lineRule="auto"/>
      </w:pPr>
      <w:r>
        <w:t>New</w:t>
      </w:r>
      <w:r w:rsidR="001B4CDC">
        <w:t xml:space="preserve"> </w:t>
      </w:r>
      <w:r>
        <w:t>ePlan</w:t>
      </w:r>
      <w:r w:rsidR="001B4CDC">
        <w:t xml:space="preserve"> </w:t>
      </w:r>
      <w:r>
        <w:t>users</w:t>
      </w:r>
      <w:r w:rsidR="001B4CDC">
        <w:t xml:space="preserve"> </w:t>
      </w:r>
      <w:r>
        <w:t>and</w:t>
      </w:r>
      <w:r w:rsidR="001B4CDC">
        <w:t xml:space="preserve"> </w:t>
      </w:r>
      <w:r>
        <w:t>existing</w:t>
      </w:r>
      <w:r w:rsidR="001B4CDC">
        <w:t xml:space="preserve"> </w:t>
      </w:r>
      <w:r>
        <w:t>ePlan</w:t>
      </w:r>
      <w:r w:rsidR="001B4CDC">
        <w:t xml:space="preserve"> </w:t>
      </w:r>
      <w:r>
        <w:t>users</w:t>
      </w:r>
      <w:r w:rsidR="001B4CDC">
        <w:t xml:space="preserve"> </w:t>
      </w:r>
      <w:r>
        <w:t>who</w:t>
      </w:r>
      <w:r w:rsidR="001B4CDC">
        <w:t xml:space="preserve"> </w:t>
      </w:r>
      <w:r>
        <w:t>need</w:t>
      </w:r>
      <w:r w:rsidR="001B4CDC">
        <w:t xml:space="preserve"> </w:t>
      </w:r>
      <w:r>
        <w:t>to</w:t>
      </w:r>
      <w:r w:rsidR="001B4CDC">
        <w:t xml:space="preserve"> </w:t>
      </w:r>
      <w:r>
        <w:t>request</w:t>
      </w:r>
      <w:r w:rsidR="001B4CDC">
        <w:t xml:space="preserve"> </w:t>
      </w:r>
      <w:r>
        <w:t>a</w:t>
      </w:r>
      <w:r w:rsidR="001B4CDC">
        <w:t xml:space="preserve"> </w:t>
      </w:r>
      <w:r>
        <w:t>User</w:t>
      </w:r>
      <w:r w:rsidR="001B4CDC">
        <w:t xml:space="preserve"> </w:t>
      </w:r>
      <w:r>
        <w:t>Access</w:t>
      </w:r>
      <w:r w:rsidR="001B4CDC">
        <w:t xml:space="preserve"> </w:t>
      </w:r>
      <w:r>
        <w:t>role</w:t>
      </w:r>
      <w:r w:rsidR="001B4CDC">
        <w:t xml:space="preserve"> </w:t>
      </w:r>
      <w:r>
        <w:t>must</w:t>
      </w:r>
      <w:r w:rsidR="001B4CDC">
        <w:t xml:space="preserve"> </w:t>
      </w:r>
      <w:r>
        <w:t>request</w:t>
      </w:r>
      <w:r w:rsidR="001B4CDC">
        <w:t xml:space="preserve"> </w:t>
      </w:r>
      <w:r>
        <w:t>the</w:t>
      </w:r>
      <w:r w:rsidR="001B4CDC">
        <w:t xml:space="preserve"> </w:t>
      </w:r>
      <w:r>
        <w:t>additional</w:t>
      </w:r>
      <w:r w:rsidR="001B4CDC">
        <w:t xml:space="preserve"> </w:t>
      </w:r>
      <w:r>
        <w:t>role</w:t>
      </w:r>
      <w:r w:rsidR="001B4CDC">
        <w:t xml:space="preserve"> </w:t>
      </w:r>
      <w:r>
        <w:t>using</w:t>
      </w:r>
      <w:r w:rsidR="001B4CDC">
        <w:t xml:space="preserve"> </w:t>
      </w:r>
      <w:r>
        <w:t>the</w:t>
      </w:r>
      <w:r w:rsidR="001B4CDC">
        <w:t xml:space="preserve"> </w:t>
      </w:r>
      <w:r>
        <w:t>appropriate</w:t>
      </w:r>
      <w:r w:rsidR="001B4CDC">
        <w:t xml:space="preserve"> </w:t>
      </w:r>
      <w:r w:rsidRPr="541DAE3E">
        <w:rPr>
          <w:b/>
        </w:rPr>
        <w:t>ePlan</w:t>
      </w:r>
      <w:r w:rsidR="001B4CDC">
        <w:rPr>
          <w:b/>
        </w:rPr>
        <w:t xml:space="preserve"> </w:t>
      </w:r>
      <w:r w:rsidRPr="541DAE3E">
        <w:rPr>
          <w:b/>
        </w:rPr>
        <w:t>User</w:t>
      </w:r>
      <w:r w:rsidR="001B4CDC">
        <w:rPr>
          <w:b/>
        </w:rPr>
        <w:t xml:space="preserve"> </w:t>
      </w:r>
      <w:r w:rsidRPr="541DAE3E">
        <w:rPr>
          <w:b/>
        </w:rPr>
        <w:t>Access</w:t>
      </w:r>
      <w:r w:rsidR="001B4CDC">
        <w:rPr>
          <w:b/>
        </w:rPr>
        <w:t xml:space="preserve"> </w:t>
      </w:r>
      <w:r w:rsidRPr="541DAE3E">
        <w:rPr>
          <w:b/>
        </w:rPr>
        <w:t>Form</w:t>
      </w:r>
      <w:r>
        <w:t>.</w:t>
      </w:r>
      <w:r w:rsidR="001B4CDC">
        <w:t xml:space="preserve"> </w:t>
      </w:r>
      <w:r>
        <w:t>Access</w:t>
      </w:r>
      <w:r w:rsidR="001B4CDC">
        <w:t xml:space="preserve"> </w:t>
      </w:r>
      <w:r>
        <w:t>the</w:t>
      </w:r>
      <w:r w:rsidR="001B4CDC">
        <w:t xml:space="preserve"> </w:t>
      </w:r>
      <w:r>
        <w:t>form</w:t>
      </w:r>
      <w:r w:rsidR="001B4CDC">
        <w:t xml:space="preserve"> </w:t>
      </w:r>
      <w:r>
        <w:t>by</w:t>
      </w:r>
      <w:r w:rsidR="001B4CDC">
        <w:t xml:space="preserve"> </w:t>
      </w:r>
      <w:r>
        <w:t>navigating</w:t>
      </w:r>
      <w:r w:rsidR="001B4CDC">
        <w:t xml:space="preserve"> </w:t>
      </w:r>
      <w:r>
        <w:t>to</w:t>
      </w:r>
      <w:r w:rsidR="001B4CDC">
        <w:t xml:space="preserve"> </w:t>
      </w:r>
      <w:r>
        <w:t>eplan.tn.gov</w:t>
      </w:r>
      <w:r w:rsidR="001B4CDC">
        <w:t xml:space="preserve"> </w:t>
      </w:r>
      <w:r>
        <w:t>&gt;</w:t>
      </w:r>
      <w:r w:rsidR="001B4CDC">
        <w:t xml:space="preserve"> </w:t>
      </w:r>
      <w:r>
        <w:t>TDOE</w:t>
      </w:r>
      <w:r w:rsidR="001B4CDC">
        <w:t xml:space="preserve"> </w:t>
      </w:r>
      <w:r>
        <w:t>Resources</w:t>
      </w:r>
      <w:r w:rsidR="001B4CDC">
        <w:t xml:space="preserve"> </w:t>
      </w:r>
      <w:r>
        <w:t>&gt;</w:t>
      </w:r>
      <w:r w:rsidR="001B4CDC">
        <w:t xml:space="preserve"> </w:t>
      </w:r>
      <w:r w:rsidR="009938E3">
        <w:t>1.</w:t>
      </w:r>
      <w:r w:rsidR="001B4CDC">
        <w:t xml:space="preserve"> </w:t>
      </w:r>
      <w:r>
        <w:t>User</w:t>
      </w:r>
      <w:r w:rsidR="001B4CDC">
        <w:t xml:space="preserve"> </w:t>
      </w:r>
      <w:r>
        <w:t>Access</w:t>
      </w:r>
      <w:r w:rsidR="001B4CDC">
        <w:t xml:space="preserve"> </w:t>
      </w:r>
      <w:r>
        <w:t>Forms</w:t>
      </w:r>
      <w:r w:rsidR="001B4CDC">
        <w:t xml:space="preserve"> </w:t>
      </w:r>
      <w:r>
        <w:t>and</w:t>
      </w:r>
      <w:r w:rsidR="001B4CDC">
        <w:t xml:space="preserve"> </w:t>
      </w:r>
      <w:r>
        <w:t>select</w:t>
      </w:r>
      <w:r w:rsidR="001B4CDC">
        <w:t xml:space="preserve"> </w:t>
      </w:r>
      <w:r>
        <w:t>the</w:t>
      </w:r>
      <w:r w:rsidR="001B4CDC">
        <w:t xml:space="preserve"> </w:t>
      </w:r>
      <w:r>
        <w:t>correct</w:t>
      </w:r>
      <w:r w:rsidR="001B4CDC">
        <w:t xml:space="preserve"> </w:t>
      </w:r>
      <w:r>
        <w:t>form</w:t>
      </w:r>
      <w:r w:rsidR="001B4CDC">
        <w:t xml:space="preserve"> </w:t>
      </w:r>
      <w:r>
        <w:t>accord</w:t>
      </w:r>
      <w:r w:rsidR="541DAE3E">
        <w:t>ing</w:t>
      </w:r>
      <w:r w:rsidR="001B4CDC">
        <w:t xml:space="preserve"> </w:t>
      </w:r>
      <w:r w:rsidR="541DAE3E">
        <w:t>to</w:t>
      </w:r>
      <w:r w:rsidR="001B4CDC">
        <w:t xml:space="preserve"> </w:t>
      </w:r>
      <w:r w:rsidR="541DAE3E">
        <w:t>organization</w:t>
      </w:r>
      <w:r w:rsidR="001B4CDC">
        <w:t xml:space="preserve"> </w:t>
      </w:r>
      <w:r w:rsidR="541DAE3E">
        <w:t>type,</w:t>
      </w:r>
      <w:r w:rsidR="001B4CDC">
        <w:t xml:space="preserve"> </w:t>
      </w:r>
      <w:r w:rsidR="541DAE3E">
        <w:t>or</w:t>
      </w:r>
      <w:r w:rsidR="001B4CDC">
        <w:t xml:space="preserve"> </w:t>
      </w:r>
      <w:r w:rsidR="541DAE3E">
        <w:t>click</w:t>
      </w:r>
      <w:r w:rsidR="001B4CDC">
        <w:t xml:space="preserve"> </w:t>
      </w:r>
      <w:r w:rsidR="541DAE3E">
        <w:t>on</w:t>
      </w:r>
      <w:r w:rsidR="001B4CDC">
        <w:t xml:space="preserve"> </w:t>
      </w:r>
      <w:r w:rsidR="541DAE3E">
        <w:t>the</w:t>
      </w:r>
      <w:r w:rsidR="001B4CDC">
        <w:t xml:space="preserve"> </w:t>
      </w:r>
      <w:r w:rsidR="541DAE3E">
        <w:t>links</w:t>
      </w:r>
      <w:r w:rsidR="001B4CDC">
        <w:t xml:space="preserve"> </w:t>
      </w:r>
      <w:r w:rsidR="541DAE3E">
        <w:t>below:</w:t>
      </w:r>
    </w:p>
    <w:p w14:paraId="458A92A7" w14:textId="05EFE45B" w:rsidR="00B57C60" w:rsidRPr="000C41B9" w:rsidRDefault="00000000" w:rsidP="541DAE3E">
      <w:pPr>
        <w:pStyle w:val="ListParagraph"/>
        <w:numPr>
          <w:ilvl w:val="0"/>
          <w:numId w:val="1"/>
        </w:numPr>
        <w:spacing w:line="259" w:lineRule="auto"/>
        <w:rPr>
          <w:rFonts w:asciiTheme="minorHAnsi" w:eastAsiaTheme="minorEastAsia" w:hAnsiTheme="minorHAnsi" w:cstheme="minorBidi"/>
          <w:b/>
          <w:color w:val="0070C0"/>
          <w:szCs w:val="20"/>
          <w:u w:val="single"/>
        </w:rPr>
      </w:pPr>
      <w:hyperlink r:id="rId22">
        <w:r w:rsidR="541DAE3E" w:rsidRPr="541DAE3E">
          <w:rPr>
            <w:rStyle w:val="Hyperlink"/>
            <w:rFonts w:eastAsiaTheme="minorEastAsia"/>
            <w:b/>
            <w:color w:val="0070C0"/>
            <w:szCs w:val="20"/>
          </w:rPr>
          <w:t>ePlan</w:t>
        </w:r>
        <w:r w:rsidR="001B4CDC">
          <w:rPr>
            <w:rStyle w:val="Hyperlink"/>
            <w:rFonts w:eastAsiaTheme="minorEastAsia"/>
            <w:b/>
            <w:color w:val="0070C0"/>
            <w:szCs w:val="20"/>
          </w:rPr>
          <w:t xml:space="preserve"> </w:t>
        </w:r>
        <w:r w:rsidR="541DAE3E" w:rsidRPr="541DAE3E">
          <w:rPr>
            <w:rStyle w:val="Hyperlink"/>
            <w:rFonts w:eastAsiaTheme="minorEastAsia"/>
            <w:b/>
            <w:color w:val="0070C0"/>
            <w:szCs w:val="20"/>
          </w:rPr>
          <w:t>User</w:t>
        </w:r>
        <w:r w:rsidR="001B4CDC">
          <w:rPr>
            <w:rStyle w:val="Hyperlink"/>
            <w:rFonts w:eastAsiaTheme="minorEastAsia"/>
            <w:b/>
            <w:color w:val="0070C0"/>
            <w:szCs w:val="20"/>
          </w:rPr>
          <w:t xml:space="preserve"> </w:t>
        </w:r>
        <w:r w:rsidR="541DAE3E" w:rsidRPr="541DAE3E">
          <w:rPr>
            <w:rStyle w:val="Hyperlink"/>
            <w:rFonts w:eastAsiaTheme="minorEastAsia"/>
            <w:b/>
            <w:color w:val="0070C0"/>
            <w:szCs w:val="20"/>
          </w:rPr>
          <w:t>Access</w:t>
        </w:r>
        <w:r w:rsidR="001B4CDC">
          <w:rPr>
            <w:rStyle w:val="Hyperlink"/>
            <w:rFonts w:eastAsiaTheme="minorEastAsia"/>
            <w:b/>
            <w:color w:val="0070C0"/>
            <w:szCs w:val="20"/>
          </w:rPr>
          <w:t xml:space="preserve"> </w:t>
        </w:r>
        <w:r w:rsidR="541DAE3E" w:rsidRPr="541DAE3E">
          <w:rPr>
            <w:rStyle w:val="Hyperlink"/>
            <w:rFonts w:eastAsiaTheme="minorEastAsia"/>
            <w:b/>
            <w:color w:val="0070C0"/>
            <w:szCs w:val="20"/>
          </w:rPr>
          <w:t>Form</w:t>
        </w:r>
        <w:r w:rsidR="001B4CDC">
          <w:rPr>
            <w:rStyle w:val="Hyperlink"/>
            <w:rFonts w:eastAsiaTheme="minorEastAsia"/>
            <w:b/>
            <w:color w:val="0070C0"/>
            <w:szCs w:val="20"/>
          </w:rPr>
          <w:t xml:space="preserve"> </w:t>
        </w:r>
        <w:r w:rsidR="541DAE3E" w:rsidRPr="541DAE3E">
          <w:rPr>
            <w:rStyle w:val="Hyperlink"/>
            <w:rFonts w:eastAsiaTheme="minorEastAsia"/>
            <w:b/>
            <w:color w:val="0070C0"/>
            <w:szCs w:val="20"/>
          </w:rPr>
          <w:t>for</w:t>
        </w:r>
        <w:r w:rsidR="001B4CDC">
          <w:rPr>
            <w:rStyle w:val="Hyperlink"/>
            <w:rFonts w:eastAsiaTheme="minorEastAsia"/>
            <w:b/>
            <w:color w:val="0070C0"/>
            <w:szCs w:val="20"/>
          </w:rPr>
          <w:t xml:space="preserve"> </w:t>
        </w:r>
        <w:r w:rsidR="541DAE3E" w:rsidRPr="541DAE3E">
          <w:rPr>
            <w:rStyle w:val="Hyperlink"/>
            <w:rFonts w:eastAsiaTheme="minorEastAsia"/>
            <w:b/>
            <w:color w:val="0070C0"/>
            <w:szCs w:val="20"/>
          </w:rPr>
          <w:t>LEAs</w:t>
        </w:r>
      </w:hyperlink>
    </w:p>
    <w:p w14:paraId="48A6F59F" w14:textId="0F92B875" w:rsidR="00B57C60" w:rsidRPr="000C41B9" w:rsidRDefault="00B57C60" w:rsidP="007B0A46">
      <w:pPr>
        <w:spacing w:line="259" w:lineRule="auto"/>
      </w:pPr>
      <w:r>
        <w:t>Users</w:t>
      </w:r>
      <w:r w:rsidR="001B4CDC">
        <w:t xml:space="preserve"> </w:t>
      </w:r>
      <w:r>
        <w:t>do</w:t>
      </w:r>
      <w:r w:rsidR="001B4CDC">
        <w:t xml:space="preserve"> </w:t>
      </w:r>
      <w:r>
        <w:t>not</w:t>
      </w:r>
      <w:r w:rsidR="001B4CDC">
        <w:t xml:space="preserve"> </w:t>
      </w:r>
      <w:r>
        <w:t>need</w:t>
      </w:r>
      <w:r w:rsidR="001B4CDC">
        <w:t xml:space="preserve"> </w:t>
      </w:r>
      <w:r>
        <w:t>to</w:t>
      </w:r>
      <w:r w:rsidR="001B4CDC">
        <w:t xml:space="preserve"> </w:t>
      </w:r>
      <w:r>
        <w:t>log</w:t>
      </w:r>
      <w:r w:rsidR="001B4CDC">
        <w:t xml:space="preserve"> </w:t>
      </w:r>
      <w:r>
        <w:t>in</w:t>
      </w:r>
      <w:r w:rsidR="001B4CDC">
        <w:t xml:space="preserve"> </w:t>
      </w:r>
      <w:r>
        <w:t>to</w:t>
      </w:r>
      <w:r w:rsidR="001B4CDC">
        <w:t xml:space="preserve"> </w:t>
      </w:r>
      <w:r>
        <w:t>ePlan</w:t>
      </w:r>
      <w:r w:rsidR="001B4CDC">
        <w:t xml:space="preserve"> </w:t>
      </w:r>
      <w:r>
        <w:t>to</w:t>
      </w:r>
      <w:r w:rsidR="001B4CDC">
        <w:t xml:space="preserve"> </w:t>
      </w:r>
      <w:r>
        <w:t>access</w:t>
      </w:r>
      <w:r w:rsidR="001B4CDC">
        <w:t xml:space="preserve"> </w:t>
      </w:r>
      <w:r w:rsidRPr="541DAE3E">
        <w:rPr>
          <w:i/>
          <w:iCs/>
        </w:rPr>
        <w:t>TDOE</w:t>
      </w:r>
      <w:r w:rsidR="001B4CDC">
        <w:rPr>
          <w:i/>
          <w:iCs/>
        </w:rPr>
        <w:t xml:space="preserve"> </w:t>
      </w:r>
      <w:r w:rsidRPr="541DAE3E">
        <w:rPr>
          <w:i/>
          <w:iCs/>
        </w:rPr>
        <w:t>Resources</w:t>
      </w:r>
      <w:r w:rsidR="001B4CDC">
        <w:t xml:space="preserve"> </w:t>
      </w:r>
      <w:r>
        <w:t>in</w:t>
      </w:r>
      <w:r w:rsidR="001B4CDC">
        <w:t xml:space="preserve"> </w:t>
      </w:r>
      <w:r>
        <w:t>ePlan.</w:t>
      </w:r>
      <w:r w:rsidR="001B4CDC">
        <w:t xml:space="preserve"> </w:t>
      </w:r>
      <w:r>
        <w:t>Follow</w:t>
      </w:r>
      <w:r w:rsidR="001B4CDC">
        <w:t xml:space="preserve"> </w:t>
      </w:r>
      <w:r>
        <w:t>the</w:t>
      </w:r>
      <w:r w:rsidR="001B4CDC">
        <w:t xml:space="preserve"> </w:t>
      </w:r>
      <w:r>
        <w:t>instructions</w:t>
      </w:r>
      <w:r w:rsidR="001B4CDC">
        <w:t xml:space="preserve"> </w:t>
      </w:r>
      <w:r>
        <w:t>on</w:t>
      </w:r>
      <w:r w:rsidR="001B4CDC">
        <w:t xml:space="preserve"> </w:t>
      </w:r>
      <w:r>
        <w:t>the</w:t>
      </w:r>
      <w:r w:rsidR="001B4CDC">
        <w:t xml:space="preserve"> </w:t>
      </w:r>
      <w:r w:rsidRPr="541DAE3E">
        <w:rPr>
          <w:i/>
          <w:iCs/>
        </w:rPr>
        <w:t>User</w:t>
      </w:r>
      <w:r w:rsidR="001B4CDC">
        <w:rPr>
          <w:i/>
          <w:iCs/>
        </w:rPr>
        <w:t xml:space="preserve"> </w:t>
      </w:r>
      <w:r w:rsidRPr="541DAE3E">
        <w:rPr>
          <w:i/>
          <w:iCs/>
        </w:rPr>
        <w:t>Access</w:t>
      </w:r>
      <w:r w:rsidR="001B4CDC">
        <w:rPr>
          <w:i/>
          <w:iCs/>
        </w:rPr>
        <w:t xml:space="preserve"> </w:t>
      </w:r>
      <w:r w:rsidRPr="541DAE3E">
        <w:rPr>
          <w:i/>
          <w:iCs/>
        </w:rPr>
        <w:t>Form</w:t>
      </w:r>
      <w:r>
        <w:t>,</w:t>
      </w:r>
      <w:r w:rsidR="001B4CDC">
        <w:t xml:space="preserve"> </w:t>
      </w:r>
      <w:r>
        <w:t>then</w:t>
      </w:r>
      <w:r w:rsidR="001B4CDC">
        <w:t xml:space="preserve"> </w:t>
      </w:r>
      <w:r>
        <w:t>email</w:t>
      </w:r>
      <w:r w:rsidR="001B4CDC">
        <w:t xml:space="preserve"> </w:t>
      </w:r>
      <w:r>
        <w:t>the</w:t>
      </w:r>
      <w:r w:rsidR="001B4CDC">
        <w:t xml:space="preserve"> </w:t>
      </w:r>
      <w:r>
        <w:t>completed</w:t>
      </w:r>
      <w:r w:rsidR="001B4CDC">
        <w:t xml:space="preserve"> </w:t>
      </w:r>
      <w:r>
        <w:t>form</w:t>
      </w:r>
      <w:r w:rsidR="001B4CDC">
        <w:t xml:space="preserve"> </w:t>
      </w:r>
      <w:r>
        <w:t>to</w:t>
      </w:r>
      <w:r w:rsidR="001B4CDC">
        <w:t xml:space="preserve"> </w:t>
      </w:r>
      <w:hyperlink r:id="rId23">
        <w:r w:rsidRPr="541DAE3E">
          <w:rPr>
            <w:rStyle w:val="Hyperlink"/>
            <w:b/>
            <w:color w:val="0563C1"/>
          </w:rPr>
          <w:t>ePlan.Help@tn.gov</w:t>
        </w:r>
      </w:hyperlink>
      <w:r w:rsidR="001B4CDC">
        <w:t xml:space="preserve"> </w:t>
      </w:r>
      <w:r>
        <w:t>to</w:t>
      </w:r>
      <w:r w:rsidR="001B4CDC">
        <w:t xml:space="preserve"> </w:t>
      </w:r>
      <w:r>
        <w:t>request</w:t>
      </w:r>
      <w:r w:rsidR="001B4CDC">
        <w:t xml:space="preserve"> </w:t>
      </w:r>
      <w:r>
        <w:t>additional</w:t>
      </w:r>
      <w:r w:rsidR="001B4CDC">
        <w:t xml:space="preserve"> </w:t>
      </w:r>
      <w:r>
        <w:t>access</w:t>
      </w:r>
      <w:r w:rsidR="001B4CDC">
        <w:t xml:space="preserve"> </w:t>
      </w:r>
      <w:r>
        <w:t>roles.</w:t>
      </w:r>
      <w:r w:rsidR="001B4CDC">
        <w:t xml:space="preserve"> </w:t>
      </w:r>
      <w:r>
        <w:t>User</w:t>
      </w:r>
      <w:r w:rsidR="001B4CDC">
        <w:t xml:space="preserve"> </w:t>
      </w:r>
      <w:r>
        <w:t>access</w:t>
      </w:r>
      <w:r w:rsidR="001B4CDC">
        <w:t xml:space="preserve"> </w:t>
      </w:r>
      <w:r>
        <w:t>requests</w:t>
      </w:r>
      <w:r w:rsidR="001B4CDC">
        <w:t xml:space="preserve"> </w:t>
      </w:r>
      <w:r>
        <w:t>may</w:t>
      </w:r>
      <w:r w:rsidR="001B4CDC">
        <w:t xml:space="preserve"> </w:t>
      </w:r>
      <w:r>
        <w:t>take</w:t>
      </w:r>
      <w:r w:rsidR="001B4CDC">
        <w:t xml:space="preserve"> </w:t>
      </w:r>
      <w:r>
        <w:t>up</w:t>
      </w:r>
      <w:r w:rsidR="001B4CDC">
        <w:t xml:space="preserve"> </w:t>
      </w:r>
      <w:r>
        <w:t>to</w:t>
      </w:r>
      <w:r w:rsidR="001B4CDC">
        <w:t xml:space="preserve"> </w:t>
      </w:r>
      <w:r>
        <w:t>two</w:t>
      </w:r>
      <w:r w:rsidR="001B4CDC">
        <w:t xml:space="preserve"> </w:t>
      </w:r>
      <w:r>
        <w:t>business</w:t>
      </w:r>
      <w:r w:rsidR="001B4CDC">
        <w:t xml:space="preserve"> </w:t>
      </w:r>
      <w:r>
        <w:t>days</w:t>
      </w:r>
      <w:r w:rsidR="001B4CDC">
        <w:t xml:space="preserve"> </w:t>
      </w:r>
      <w:r>
        <w:t>to</w:t>
      </w:r>
      <w:r w:rsidR="001B4CDC">
        <w:t xml:space="preserve"> </w:t>
      </w:r>
      <w:r>
        <w:t>process.</w:t>
      </w:r>
      <w:r w:rsidR="001B4CDC">
        <w:t xml:space="preserve"> </w:t>
      </w:r>
      <w:r>
        <w:t>Users</w:t>
      </w:r>
      <w:r w:rsidR="001B4CDC">
        <w:t xml:space="preserve"> </w:t>
      </w:r>
      <w:r w:rsidR="00094F98">
        <w:t>will</w:t>
      </w:r>
      <w:r w:rsidR="001B4CDC">
        <w:t xml:space="preserve"> </w:t>
      </w:r>
      <w:r>
        <w:t>receive</w:t>
      </w:r>
      <w:r w:rsidR="001B4CDC">
        <w:t xml:space="preserve"> </w:t>
      </w:r>
      <w:r>
        <w:t>an</w:t>
      </w:r>
      <w:r w:rsidR="001B4CDC">
        <w:t xml:space="preserve"> </w:t>
      </w:r>
      <w:r>
        <w:t>email</w:t>
      </w:r>
      <w:r w:rsidR="001B4CDC">
        <w:t xml:space="preserve"> </w:t>
      </w:r>
      <w:r>
        <w:t>reply</w:t>
      </w:r>
      <w:r w:rsidR="001B4CDC">
        <w:t xml:space="preserve"> </w:t>
      </w:r>
      <w:r>
        <w:t>when</w:t>
      </w:r>
      <w:r w:rsidR="001B4CDC">
        <w:t xml:space="preserve"> </w:t>
      </w:r>
      <w:r>
        <w:t>access</w:t>
      </w:r>
      <w:r w:rsidR="001B4CDC">
        <w:t xml:space="preserve"> </w:t>
      </w:r>
      <w:r>
        <w:t>has</w:t>
      </w:r>
      <w:r w:rsidR="001B4CDC">
        <w:t xml:space="preserve"> </w:t>
      </w:r>
      <w:r>
        <w:t>been</w:t>
      </w:r>
      <w:r w:rsidR="001B4CDC">
        <w:t xml:space="preserve"> </w:t>
      </w:r>
      <w:r>
        <w:t>granted.</w:t>
      </w:r>
    </w:p>
    <w:p w14:paraId="35BBF495" w14:textId="48136A59" w:rsidR="00954D8B" w:rsidRDefault="00954D8B" w:rsidP="00915656">
      <w:pPr>
        <w:pStyle w:val="Heading2"/>
      </w:pPr>
      <w:bookmarkStart w:id="12" w:name="_Ref102418785"/>
      <w:bookmarkStart w:id="13" w:name="_Toc123197896"/>
      <w:r>
        <w:t>Workflow</w:t>
      </w:r>
      <w:r w:rsidR="00C72807">
        <w:t>s</w:t>
      </w:r>
      <w:bookmarkEnd w:id="12"/>
      <w:bookmarkEnd w:id="13"/>
    </w:p>
    <w:p w14:paraId="4829B80B" w14:textId="18BDF93E" w:rsidR="00B57C60" w:rsidRPr="008A0D68" w:rsidRDefault="00B57C60" w:rsidP="007B0A46">
      <w:pPr>
        <w:spacing w:line="259" w:lineRule="auto"/>
      </w:pPr>
      <w:r w:rsidRPr="008A0D68">
        <w:t>Below</w:t>
      </w:r>
      <w:r w:rsidR="001B4CDC">
        <w:t xml:space="preserve"> </w:t>
      </w:r>
      <w:r w:rsidRPr="008A0D68">
        <w:t>are</w:t>
      </w:r>
      <w:r w:rsidR="001B4CDC">
        <w:t xml:space="preserve"> </w:t>
      </w:r>
      <w:r w:rsidRPr="008A0D68">
        <w:t>the</w:t>
      </w:r>
      <w:r w:rsidR="001B4CDC">
        <w:t xml:space="preserve"> </w:t>
      </w:r>
      <w:r w:rsidRPr="008A0D68">
        <w:t>roles</w:t>
      </w:r>
      <w:r w:rsidR="001B4CDC">
        <w:t xml:space="preserve"> </w:t>
      </w:r>
      <w:r w:rsidRPr="008A0D68">
        <w:t>and</w:t>
      </w:r>
      <w:r w:rsidR="001B4CDC">
        <w:t xml:space="preserve"> </w:t>
      </w:r>
      <w:r w:rsidRPr="008A0D68">
        <w:t>the</w:t>
      </w:r>
      <w:r w:rsidR="001B4CDC">
        <w:t xml:space="preserve"> </w:t>
      </w:r>
      <w:r w:rsidRPr="008A0D68">
        <w:t>order</w:t>
      </w:r>
      <w:r w:rsidR="001B4CDC">
        <w:t xml:space="preserve"> </w:t>
      </w:r>
      <w:r w:rsidRPr="008A0D68">
        <w:t>of</w:t>
      </w:r>
      <w:r w:rsidR="001B4CDC">
        <w:t xml:space="preserve"> </w:t>
      </w:r>
      <w:r w:rsidRPr="008A0D68">
        <w:t>the</w:t>
      </w:r>
      <w:r w:rsidR="001B4CDC">
        <w:t xml:space="preserve"> </w:t>
      </w:r>
      <w:r w:rsidR="00B74F1A">
        <w:t>workflow</w:t>
      </w:r>
      <w:r w:rsidR="001B4CDC">
        <w:t xml:space="preserve"> </w:t>
      </w:r>
      <w:r w:rsidR="00B74F1A">
        <w:t>steps</w:t>
      </w:r>
      <w:r w:rsidR="001B4CDC">
        <w:t xml:space="preserve"> </w:t>
      </w:r>
      <w:r>
        <w:t>for</w:t>
      </w:r>
      <w:r w:rsidR="001B4CDC">
        <w:t xml:space="preserve"> </w:t>
      </w:r>
      <w:r w:rsidR="00BF1D96">
        <w:t>the data and information</w:t>
      </w:r>
      <w:r w:rsidR="001B4CDC">
        <w:t xml:space="preserve"> </w:t>
      </w:r>
      <w:r w:rsidRPr="008A0D68">
        <w:t>process.</w:t>
      </w:r>
      <w:r w:rsidR="001B4CDC">
        <w:t xml:space="preserve"> </w:t>
      </w:r>
      <w:r>
        <w:t>These</w:t>
      </w:r>
      <w:r w:rsidR="001B4CDC">
        <w:t xml:space="preserve"> </w:t>
      </w:r>
      <w:r>
        <w:t>roles</w:t>
      </w:r>
      <w:r w:rsidR="001B4CDC">
        <w:t xml:space="preserve"> </w:t>
      </w:r>
      <w:r>
        <w:t>and</w:t>
      </w:r>
      <w:r w:rsidR="001B4CDC">
        <w:t xml:space="preserve"> </w:t>
      </w:r>
      <w:r>
        <w:t>the</w:t>
      </w:r>
      <w:r w:rsidR="001B4CDC">
        <w:t xml:space="preserve"> </w:t>
      </w:r>
      <w:r>
        <w:t>workflow</w:t>
      </w:r>
      <w:r w:rsidR="001B4CDC">
        <w:t xml:space="preserve"> </w:t>
      </w:r>
      <w:r>
        <w:t>may</w:t>
      </w:r>
      <w:r w:rsidR="001B4CDC">
        <w:t xml:space="preserve"> </w:t>
      </w:r>
      <w:r>
        <w:t>vary</w:t>
      </w:r>
      <w:r w:rsidR="001B4CDC">
        <w:t xml:space="preserve"> </w:t>
      </w:r>
      <w:r>
        <w:t>slightly</w:t>
      </w:r>
      <w:r w:rsidR="001B4CDC">
        <w:t xml:space="preserve"> </w:t>
      </w:r>
      <w:r>
        <w:t>for</w:t>
      </w:r>
      <w:r w:rsidR="001B4CDC">
        <w:t xml:space="preserve"> </w:t>
      </w:r>
      <w:r>
        <w:t>specific</w:t>
      </w:r>
      <w:r w:rsidR="001B4CDC">
        <w:t xml:space="preserve"> </w:t>
      </w:r>
      <w:r>
        <w:t>programs.</w:t>
      </w:r>
    </w:p>
    <w:tbl>
      <w:tblPr>
        <w:tblW w:w="9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8"/>
        <w:gridCol w:w="6337"/>
      </w:tblGrid>
      <w:tr w:rsidR="00B57C60" w:rsidRPr="008A0D68" w14:paraId="0FE36E29" w14:textId="77777777" w:rsidTr="6C8AB6A1">
        <w:trPr>
          <w:trHeight w:hRule="exact" w:val="432"/>
          <w:tblHeader/>
          <w:jc w:val="center"/>
        </w:trPr>
        <w:tc>
          <w:tcPr>
            <w:tcW w:w="1830" w:type="pct"/>
            <w:shd w:val="clear" w:color="auto" w:fill="174A7C" w:themeFill="accent2"/>
            <w:vAlign w:val="center"/>
          </w:tcPr>
          <w:p w14:paraId="03864B53" w14:textId="2568C250" w:rsidR="00B57C60" w:rsidRPr="00DA05C3" w:rsidRDefault="00B57C60" w:rsidP="007B0A46">
            <w:pPr>
              <w:pStyle w:val="Heading7"/>
              <w:spacing w:line="259" w:lineRule="auto"/>
              <w:rPr>
                <w:color w:val="FFFFFF" w:themeColor="background1"/>
              </w:rPr>
            </w:pPr>
            <w:r w:rsidRPr="00DA05C3">
              <w:rPr>
                <w:color w:val="FFFFFF" w:themeColor="background1"/>
              </w:rPr>
              <w:t>ePlan</w:t>
            </w:r>
            <w:r w:rsidR="001B4CDC">
              <w:rPr>
                <w:color w:val="FFFFFF" w:themeColor="background1"/>
              </w:rPr>
              <w:t xml:space="preserve"> </w:t>
            </w:r>
            <w:r w:rsidRPr="00DA05C3">
              <w:rPr>
                <w:color w:val="FFFFFF" w:themeColor="background1"/>
              </w:rPr>
              <w:t>Role</w:t>
            </w:r>
          </w:p>
        </w:tc>
        <w:tc>
          <w:tcPr>
            <w:tcW w:w="3170" w:type="pct"/>
            <w:shd w:val="clear" w:color="auto" w:fill="174A7C" w:themeFill="accent2"/>
            <w:vAlign w:val="center"/>
          </w:tcPr>
          <w:p w14:paraId="52047403" w14:textId="171A639A" w:rsidR="00B57C60" w:rsidRPr="00DA05C3" w:rsidRDefault="00B57C60" w:rsidP="007B0A46">
            <w:pPr>
              <w:pStyle w:val="Heading7"/>
              <w:spacing w:line="259" w:lineRule="auto"/>
              <w:rPr>
                <w:color w:val="FFFFFF" w:themeColor="background1"/>
              </w:rPr>
            </w:pPr>
            <w:r w:rsidRPr="00DA05C3">
              <w:rPr>
                <w:color w:val="FFFFFF" w:themeColor="background1"/>
              </w:rPr>
              <w:t>ePlan</w:t>
            </w:r>
            <w:r w:rsidR="001B4CDC">
              <w:rPr>
                <w:color w:val="FFFFFF" w:themeColor="background1"/>
              </w:rPr>
              <w:t xml:space="preserve"> </w:t>
            </w:r>
            <w:r w:rsidRPr="00DA05C3">
              <w:rPr>
                <w:color w:val="FFFFFF" w:themeColor="background1"/>
              </w:rPr>
              <w:t>Function</w:t>
            </w:r>
          </w:p>
        </w:tc>
      </w:tr>
      <w:tr w:rsidR="00B57C60" w:rsidRPr="008A0D68" w14:paraId="0AF4225A" w14:textId="77777777" w:rsidTr="6C8AB6A1">
        <w:trPr>
          <w:trHeight w:val="864"/>
          <w:jc w:val="center"/>
        </w:trPr>
        <w:tc>
          <w:tcPr>
            <w:tcW w:w="1830" w:type="pct"/>
            <w:vAlign w:val="center"/>
          </w:tcPr>
          <w:p w14:paraId="312C9FCA" w14:textId="4EDDB8CA" w:rsidR="00B57C60" w:rsidRPr="008A0D68" w:rsidRDefault="00B57C60" w:rsidP="00BF1D96">
            <w:pPr>
              <w:spacing w:after="0" w:line="259" w:lineRule="auto"/>
            </w:pPr>
            <w:r w:rsidRPr="6C8AB6A1">
              <w:rPr>
                <w:b/>
                <w:i/>
                <w:iCs/>
              </w:rPr>
              <w:t>LEA</w:t>
            </w:r>
            <w:r w:rsidR="001B4CDC">
              <w:rPr>
                <w:b/>
                <w:i/>
                <w:iCs/>
              </w:rPr>
              <w:t xml:space="preserve"> </w:t>
            </w:r>
            <w:r w:rsidR="001A4119">
              <w:rPr>
                <w:b/>
                <w:i/>
                <w:iCs/>
              </w:rPr>
              <w:t>Parental Leave</w:t>
            </w:r>
            <w:r w:rsidR="001B4CDC">
              <w:rPr>
                <w:b/>
                <w:i/>
                <w:iCs/>
              </w:rPr>
              <w:t xml:space="preserve"> </w:t>
            </w:r>
            <w:r w:rsidRPr="6C8AB6A1">
              <w:rPr>
                <w:b/>
                <w:i/>
                <w:iCs/>
              </w:rPr>
              <w:t>Director</w:t>
            </w:r>
          </w:p>
        </w:tc>
        <w:tc>
          <w:tcPr>
            <w:tcW w:w="3170" w:type="pct"/>
            <w:vAlign w:val="center"/>
          </w:tcPr>
          <w:p w14:paraId="1D55811E" w14:textId="77777777" w:rsidR="00B57C60" w:rsidRDefault="00B57C60" w:rsidP="007B0A46">
            <w:pPr>
              <w:spacing w:after="0" w:line="259" w:lineRule="auto"/>
            </w:pPr>
            <w:r w:rsidRPr="008A0D68">
              <w:t>Click</w:t>
            </w:r>
            <w:r w:rsidR="001B4CDC">
              <w:t xml:space="preserve"> </w:t>
            </w:r>
            <w:r w:rsidR="003052A8" w:rsidRPr="003052A8">
              <w:rPr>
                <w:b/>
                <w:i/>
              </w:rPr>
              <w:t>Draft</w:t>
            </w:r>
            <w:r w:rsidR="001B4CDC">
              <w:rPr>
                <w:b/>
                <w:i/>
              </w:rPr>
              <w:t xml:space="preserve"> </w:t>
            </w:r>
            <w:r w:rsidR="003052A8" w:rsidRPr="003052A8">
              <w:rPr>
                <w:b/>
                <w:i/>
              </w:rPr>
              <w:t>Started</w:t>
            </w:r>
            <w:r w:rsidR="001B4CDC">
              <w:t xml:space="preserve"> </w:t>
            </w:r>
            <w:r w:rsidRPr="008A0D68">
              <w:t>(or</w:t>
            </w:r>
            <w:r w:rsidR="001B4CDC">
              <w:t xml:space="preserve"> </w:t>
            </w:r>
            <w:r w:rsidR="003052A8" w:rsidRPr="003052A8">
              <w:rPr>
                <w:b/>
                <w:i/>
              </w:rPr>
              <w:t>Revision</w:t>
            </w:r>
            <w:r w:rsidR="001B4CDC">
              <w:rPr>
                <w:b/>
                <w:i/>
              </w:rPr>
              <w:t xml:space="preserve"> </w:t>
            </w:r>
            <w:r w:rsidR="003052A8" w:rsidRPr="003052A8">
              <w:rPr>
                <w:b/>
                <w:i/>
              </w:rPr>
              <w:t>Started</w:t>
            </w:r>
            <w:r w:rsidR="001B4CDC">
              <w:t xml:space="preserve"> </w:t>
            </w:r>
            <w:r w:rsidRPr="008A0D68">
              <w:t>for</w:t>
            </w:r>
            <w:r w:rsidR="001B4CDC">
              <w:t xml:space="preserve"> </w:t>
            </w:r>
            <w:r w:rsidRPr="008A0D68">
              <w:t>revisions)</w:t>
            </w:r>
            <w:r w:rsidR="001B4CDC">
              <w:t xml:space="preserve"> </w:t>
            </w:r>
            <w:r w:rsidRPr="008A0D68">
              <w:br/>
              <w:t>Respond</w:t>
            </w:r>
            <w:r w:rsidR="001B4CDC">
              <w:t xml:space="preserve"> </w:t>
            </w:r>
            <w:r w:rsidRPr="008A0D68">
              <w:t>to</w:t>
            </w:r>
            <w:r w:rsidR="001B4CDC">
              <w:t xml:space="preserve"> </w:t>
            </w:r>
            <w:r w:rsidRPr="008A0D68">
              <w:t>questions,</w:t>
            </w:r>
            <w:r w:rsidR="001B4CDC">
              <w:t xml:space="preserve"> </w:t>
            </w:r>
            <w:r w:rsidR="00E37772">
              <w:t>upload files, etc</w:t>
            </w:r>
            <w:r w:rsidR="005D25FE">
              <w:t>.</w:t>
            </w:r>
          </w:p>
          <w:p w14:paraId="17FAC8C0" w14:textId="06D2FE82" w:rsidR="00084536" w:rsidRPr="008A0D68" w:rsidRDefault="00084536" w:rsidP="007B0A46">
            <w:pPr>
              <w:spacing w:after="0" w:line="259" w:lineRule="auto"/>
            </w:pPr>
            <w:r w:rsidRPr="00084536">
              <w:t xml:space="preserve">Click </w:t>
            </w:r>
            <w:r w:rsidRPr="00084536">
              <w:rPr>
                <w:b/>
                <w:bCs w:val="0"/>
                <w:i/>
                <w:iCs/>
              </w:rPr>
              <w:t>Draft Completed</w:t>
            </w:r>
            <w:r w:rsidRPr="00084536">
              <w:t xml:space="preserve"> (or </w:t>
            </w:r>
            <w:r w:rsidRPr="00084536">
              <w:rPr>
                <w:b/>
                <w:bCs w:val="0"/>
                <w:i/>
                <w:iCs/>
              </w:rPr>
              <w:t>Revision Completed</w:t>
            </w:r>
            <w:r w:rsidRPr="00084536">
              <w:t xml:space="preserve"> for revisions)</w:t>
            </w:r>
          </w:p>
        </w:tc>
      </w:tr>
      <w:tr w:rsidR="0036043D" w:rsidRPr="008A0D68" w14:paraId="79EE8B4B" w14:textId="77777777" w:rsidTr="6C8AB6A1">
        <w:trPr>
          <w:trHeight w:val="60"/>
          <w:jc w:val="center"/>
        </w:trPr>
        <w:tc>
          <w:tcPr>
            <w:tcW w:w="1830" w:type="pct"/>
            <w:vAlign w:val="center"/>
          </w:tcPr>
          <w:p w14:paraId="3B931EAC" w14:textId="28CE5552" w:rsidR="0036043D" w:rsidRDefault="0036043D" w:rsidP="007B0A46">
            <w:pPr>
              <w:spacing w:after="0" w:line="259" w:lineRule="auto"/>
              <w:rPr>
                <w:b/>
                <w:i/>
              </w:rPr>
            </w:pPr>
            <w:r w:rsidRPr="002F57B8">
              <w:rPr>
                <w:b/>
                <w:i/>
              </w:rPr>
              <w:t>LEA</w:t>
            </w:r>
            <w:r w:rsidR="001B4CDC">
              <w:rPr>
                <w:b/>
                <w:i/>
              </w:rPr>
              <w:t xml:space="preserve"> </w:t>
            </w:r>
            <w:r w:rsidRPr="0038164F">
              <w:rPr>
                <w:b/>
                <w:i/>
              </w:rPr>
              <w:t>Authorized</w:t>
            </w:r>
            <w:r w:rsidR="001B4CDC">
              <w:rPr>
                <w:b/>
                <w:i/>
              </w:rPr>
              <w:t xml:space="preserve"> </w:t>
            </w:r>
            <w:r w:rsidRPr="0038164F">
              <w:rPr>
                <w:b/>
                <w:i/>
              </w:rPr>
              <w:t>Representative</w:t>
            </w:r>
            <w:r w:rsidRPr="008A0D68">
              <w:br/>
            </w:r>
            <w:r w:rsidR="001B4CDC">
              <w:t xml:space="preserve"> </w:t>
            </w:r>
            <w:r w:rsidRPr="008A0D68">
              <w:t>(Director</w:t>
            </w:r>
            <w:r w:rsidR="001B4CDC">
              <w:t xml:space="preserve"> </w:t>
            </w:r>
            <w:r w:rsidRPr="008A0D68">
              <w:t>of</w:t>
            </w:r>
            <w:r w:rsidR="001B4CDC">
              <w:t xml:space="preserve"> </w:t>
            </w:r>
            <w:r>
              <w:t>S</w:t>
            </w:r>
            <w:r w:rsidRPr="008A0D68">
              <w:t>chools)</w:t>
            </w:r>
          </w:p>
        </w:tc>
        <w:tc>
          <w:tcPr>
            <w:tcW w:w="3170" w:type="pct"/>
            <w:vAlign w:val="center"/>
          </w:tcPr>
          <w:p w14:paraId="160C88F3" w14:textId="4503911C" w:rsidR="0036043D" w:rsidRPr="008A0D68" w:rsidRDefault="0036043D" w:rsidP="007B0A46">
            <w:pPr>
              <w:spacing w:after="0" w:line="259" w:lineRule="auto"/>
            </w:pPr>
            <w:r w:rsidRPr="008A0D68">
              <w:t>Click</w:t>
            </w:r>
            <w:r w:rsidR="001B4CDC">
              <w:t xml:space="preserve"> </w:t>
            </w:r>
            <w:r w:rsidRPr="002F57B8">
              <w:rPr>
                <w:b/>
                <w:i/>
              </w:rPr>
              <w:t>LEA</w:t>
            </w:r>
            <w:r w:rsidR="001B4CDC">
              <w:rPr>
                <w:b/>
                <w:i/>
              </w:rPr>
              <w:t xml:space="preserve"> </w:t>
            </w:r>
            <w:r w:rsidRPr="0038164F">
              <w:rPr>
                <w:b/>
                <w:i/>
              </w:rPr>
              <w:t>Authorized</w:t>
            </w:r>
            <w:r w:rsidR="001B4CDC">
              <w:rPr>
                <w:b/>
                <w:i/>
              </w:rPr>
              <w:t xml:space="preserve"> </w:t>
            </w:r>
            <w:r w:rsidRPr="0038164F">
              <w:rPr>
                <w:b/>
                <w:i/>
              </w:rPr>
              <w:t>Representative</w:t>
            </w:r>
            <w:r w:rsidR="001B4CDC">
              <w:rPr>
                <w:b/>
                <w:i/>
              </w:rPr>
              <w:t xml:space="preserve"> </w:t>
            </w:r>
            <w:r w:rsidRPr="008A0D68">
              <w:rPr>
                <w:b/>
                <w:i/>
              </w:rPr>
              <w:t>Approved</w:t>
            </w:r>
            <w:r w:rsidR="001B4CDC">
              <w:t xml:space="preserve"> </w:t>
            </w:r>
            <w:r w:rsidRPr="008A0D68">
              <w:br/>
              <w:t>(or</w:t>
            </w:r>
            <w:r w:rsidR="001B4CDC">
              <w:t xml:space="preserve"> </w:t>
            </w:r>
            <w:r w:rsidRPr="002F57B8">
              <w:rPr>
                <w:b/>
                <w:i/>
              </w:rPr>
              <w:t>LEA</w:t>
            </w:r>
            <w:r w:rsidR="001B4CDC">
              <w:rPr>
                <w:b/>
                <w:i/>
              </w:rPr>
              <w:t xml:space="preserve"> </w:t>
            </w:r>
            <w:r w:rsidRPr="0038164F">
              <w:rPr>
                <w:b/>
                <w:i/>
              </w:rPr>
              <w:t>Authorized</w:t>
            </w:r>
            <w:r w:rsidR="001B4CDC">
              <w:rPr>
                <w:b/>
                <w:i/>
              </w:rPr>
              <w:t xml:space="preserve"> </w:t>
            </w:r>
            <w:r w:rsidRPr="0038164F">
              <w:rPr>
                <w:b/>
                <w:i/>
              </w:rPr>
              <w:t>Representative</w:t>
            </w:r>
            <w:r w:rsidR="001B4CDC">
              <w:rPr>
                <w:b/>
                <w:i/>
              </w:rPr>
              <w:t xml:space="preserve"> </w:t>
            </w:r>
            <w:r w:rsidRPr="008A0D68">
              <w:rPr>
                <w:b/>
                <w:i/>
              </w:rPr>
              <w:t>Not</w:t>
            </w:r>
            <w:r w:rsidR="001B4CDC">
              <w:rPr>
                <w:b/>
                <w:i/>
              </w:rPr>
              <w:t xml:space="preserve"> </w:t>
            </w:r>
            <w:r w:rsidRPr="008A0D68">
              <w:rPr>
                <w:b/>
                <w:i/>
              </w:rPr>
              <w:t>Approved</w:t>
            </w:r>
            <w:r w:rsidRPr="008A0D68">
              <w:t>)</w:t>
            </w:r>
          </w:p>
        </w:tc>
      </w:tr>
      <w:tr w:rsidR="0036043D" w:rsidRPr="008A0D68" w14:paraId="57EBF920" w14:textId="77777777" w:rsidTr="6C8AB6A1">
        <w:trPr>
          <w:trHeight w:val="60"/>
          <w:jc w:val="center"/>
        </w:trPr>
        <w:tc>
          <w:tcPr>
            <w:tcW w:w="1830" w:type="pct"/>
            <w:vAlign w:val="center"/>
          </w:tcPr>
          <w:p w14:paraId="6322EF02" w14:textId="011CFEA6" w:rsidR="0036043D" w:rsidRPr="008A0D68" w:rsidRDefault="0036043D" w:rsidP="007B0A46">
            <w:pPr>
              <w:spacing w:after="0" w:line="259" w:lineRule="auto"/>
            </w:pPr>
            <w:r>
              <w:rPr>
                <w:b/>
                <w:i/>
              </w:rPr>
              <w:t>TDOE</w:t>
            </w:r>
            <w:r w:rsidR="001B4CDC">
              <w:rPr>
                <w:b/>
                <w:i/>
              </w:rPr>
              <w:t xml:space="preserve"> </w:t>
            </w:r>
            <w:r w:rsidR="001A4119">
              <w:rPr>
                <w:b/>
                <w:i/>
                <w:iCs/>
              </w:rPr>
              <w:t xml:space="preserve">Parental Leave </w:t>
            </w:r>
            <w:r w:rsidR="001A4119">
              <w:rPr>
                <w:b/>
                <w:i/>
              </w:rPr>
              <w:t>Consultant</w:t>
            </w:r>
            <w:r w:rsidRPr="008A0D68">
              <w:br/>
            </w:r>
            <w:r w:rsidR="001B4CDC">
              <w:t xml:space="preserve"> </w:t>
            </w:r>
            <w:r w:rsidRPr="008A0D68">
              <w:t>(</w:t>
            </w:r>
            <w:r>
              <w:t>Department</w:t>
            </w:r>
            <w:r w:rsidR="001B4CDC">
              <w:t xml:space="preserve"> </w:t>
            </w:r>
            <w:r>
              <w:t>project</w:t>
            </w:r>
            <w:r w:rsidR="001B4CDC">
              <w:t xml:space="preserve"> </w:t>
            </w:r>
            <w:r>
              <w:t>directors</w:t>
            </w:r>
            <w:r w:rsidRPr="008A0D68">
              <w:t>)</w:t>
            </w:r>
          </w:p>
        </w:tc>
        <w:tc>
          <w:tcPr>
            <w:tcW w:w="3170" w:type="pct"/>
            <w:vAlign w:val="center"/>
          </w:tcPr>
          <w:p w14:paraId="4E3810DE" w14:textId="680CCBA9" w:rsidR="0036043D" w:rsidRPr="008A0D68" w:rsidRDefault="0036043D" w:rsidP="007B0A46">
            <w:pPr>
              <w:spacing w:after="0" w:line="259" w:lineRule="auto"/>
            </w:pPr>
            <w:r w:rsidRPr="008A0D68">
              <w:t>Click</w:t>
            </w:r>
            <w:r w:rsidR="001B4CDC">
              <w:t xml:space="preserve"> </w:t>
            </w:r>
            <w:r w:rsidRPr="00CA7786">
              <w:rPr>
                <w:b/>
                <w:i/>
              </w:rPr>
              <w:t>TDOE</w:t>
            </w:r>
            <w:r w:rsidR="001B4CDC">
              <w:rPr>
                <w:b/>
                <w:i/>
              </w:rPr>
              <w:t xml:space="preserve"> </w:t>
            </w:r>
            <w:r w:rsidR="001A4119">
              <w:rPr>
                <w:b/>
                <w:i/>
                <w:iCs/>
              </w:rPr>
              <w:t xml:space="preserve">Parental Leave Consultant </w:t>
            </w:r>
            <w:r w:rsidR="001A4119">
              <w:rPr>
                <w:b/>
                <w:i/>
              </w:rPr>
              <w:t>Reviewed</w:t>
            </w:r>
            <w:r w:rsidRPr="008A0D68">
              <w:br/>
              <w:t>(or</w:t>
            </w:r>
            <w:r w:rsidR="001B4CDC">
              <w:t xml:space="preserve"> </w:t>
            </w:r>
            <w:r w:rsidR="001A4119" w:rsidRPr="00CA7786">
              <w:rPr>
                <w:b/>
                <w:i/>
              </w:rPr>
              <w:t>TDOE</w:t>
            </w:r>
            <w:r w:rsidR="001A4119">
              <w:rPr>
                <w:b/>
                <w:i/>
              </w:rPr>
              <w:t xml:space="preserve"> </w:t>
            </w:r>
            <w:r w:rsidR="001A4119">
              <w:rPr>
                <w:b/>
                <w:i/>
                <w:iCs/>
              </w:rPr>
              <w:t xml:space="preserve">Parental Leave Consultant </w:t>
            </w:r>
            <w:r>
              <w:rPr>
                <w:b/>
                <w:i/>
              </w:rPr>
              <w:t>Returned</w:t>
            </w:r>
            <w:r w:rsidRPr="008A0D68">
              <w:t>)</w:t>
            </w:r>
          </w:p>
        </w:tc>
      </w:tr>
      <w:tr w:rsidR="001A4119" w:rsidRPr="008A0D68" w14:paraId="741B4386" w14:textId="77777777" w:rsidTr="6C8AB6A1">
        <w:trPr>
          <w:trHeight w:val="60"/>
          <w:jc w:val="center"/>
        </w:trPr>
        <w:tc>
          <w:tcPr>
            <w:tcW w:w="1830" w:type="pct"/>
            <w:vAlign w:val="center"/>
          </w:tcPr>
          <w:p w14:paraId="3AEE4D15" w14:textId="77C6FDE2" w:rsidR="001A4119" w:rsidRDefault="001A4119" w:rsidP="001A4119">
            <w:pPr>
              <w:spacing w:after="0" w:line="259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TDOE </w:t>
            </w:r>
            <w:r>
              <w:rPr>
                <w:b/>
                <w:i/>
                <w:iCs/>
              </w:rPr>
              <w:t xml:space="preserve">Parental Leave </w:t>
            </w:r>
            <w:r>
              <w:rPr>
                <w:b/>
                <w:i/>
              </w:rPr>
              <w:t>Director</w:t>
            </w:r>
            <w:r w:rsidRPr="008A0D68">
              <w:br/>
            </w:r>
            <w:r>
              <w:t xml:space="preserve"> </w:t>
            </w:r>
            <w:r w:rsidRPr="008A0D68">
              <w:t>(</w:t>
            </w:r>
            <w:r>
              <w:t>Department project directors</w:t>
            </w:r>
            <w:r w:rsidRPr="008A0D68">
              <w:t>)</w:t>
            </w:r>
          </w:p>
        </w:tc>
        <w:tc>
          <w:tcPr>
            <w:tcW w:w="3170" w:type="pct"/>
            <w:vAlign w:val="center"/>
          </w:tcPr>
          <w:p w14:paraId="630FE6EF" w14:textId="47EDA689" w:rsidR="001A4119" w:rsidRPr="008A0D68" w:rsidRDefault="001A4119" w:rsidP="001A4119">
            <w:pPr>
              <w:spacing w:after="0" w:line="259" w:lineRule="auto"/>
            </w:pPr>
            <w:r w:rsidRPr="008A0D68">
              <w:t>Click</w:t>
            </w:r>
            <w:r>
              <w:t xml:space="preserve"> </w:t>
            </w:r>
            <w:r w:rsidRPr="00CA7786">
              <w:rPr>
                <w:b/>
                <w:i/>
              </w:rPr>
              <w:t>TDOE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  <w:iCs/>
              </w:rPr>
              <w:t xml:space="preserve">Parental Leave </w:t>
            </w:r>
            <w:r>
              <w:rPr>
                <w:b/>
                <w:i/>
              </w:rPr>
              <w:t>Director</w:t>
            </w:r>
            <w:r>
              <w:rPr>
                <w:b/>
                <w:i/>
                <w:iCs/>
              </w:rPr>
              <w:t xml:space="preserve"> </w:t>
            </w:r>
            <w:r>
              <w:rPr>
                <w:b/>
                <w:i/>
              </w:rPr>
              <w:t>Approved</w:t>
            </w:r>
            <w:r w:rsidRPr="008A0D68">
              <w:br/>
              <w:t>(or</w:t>
            </w:r>
            <w:r>
              <w:t xml:space="preserve"> </w:t>
            </w:r>
            <w:r w:rsidRPr="00CA7786">
              <w:rPr>
                <w:b/>
                <w:i/>
              </w:rPr>
              <w:t>TDOE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  <w:iCs/>
              </w:rPr>
              <w:t xml:space="preserve">Parental Leave </w:t>
            </w:r>
            <w:r>
              <w:rPr>
                <w:b/>
                <w:i/>
              </w:rPr>
              <w:t xml:space="preserve">Director </w:t>
            </w:r>
            <w:r w:rsidRPr="008A0D68">
              <w:rPr>
                <w:b/>
                <w:i/>
              </w:rPr>
              <w:t>Not</w:t>
            </w:r>
            <w:r>
              <w:rPr>
                <w:b/>
                <w:i/>
              </w:rPr>
              <w:t xml:space="preserve"> </w:t>
            </w:r>
            <w:r w:rsidRPr="008A0D68">
              <w:rPr>
                <w:b/>
                <w:i/>
              </w:rPr>
              <w:t>Approved</w:t>
            </w:r>
            <w:r w:rsidRPr="008A0D68">
              <w:t>)</w:t>
            </w:r>
          </w:p>
        </w:tc>
      </w:tr>
    </w:tbl>
    <w:p w14:paraId="483DC425" w14:textId="77777777" w:rsidR="00B57C60" w:rsidRDefault="00B57C60" w:rsidP="007B0A46">
      <w:pPr>
        <w:spacing w:after="0" w:line="259" w:lineRule="auto"/>
      </w:pPr>
    </w:p>
    <w:p w14:paraId="5B3F1FB2" w14:textId="1106815D" w:rsidR="00B57C60" w:rsidRDefault="00B57C60" w:rsidP="007B0A46">
      <w:pPr>
        <w:spacing w:line="259" w:lineRule="auto"/>
      </w:pPr>
      <w:r>
        <w:t>After</w:t>
      </w:r>
      <w:r w:rsidR="001B4CDC">
        <w:t xml:space="preserve"> </w:t>
      </w:r>
      <w:r>
        <w:t>each</w:t>
      </w:r>
      <w:r w:rsidR="001B4CDC">
        <w:t xml:space="preserve"> </w:t>
      </w:r>
      <w:r>
        <w:t>status</w:t>
      </w:r>
      <w:r w:rsidR="001B4CDC">
        <w:t xml:space="preserve"> </w:t>
      </w:r>
      <w:r>
        <w:t>change,</w:t>
      </w:r>
      <w:r w:rsidR="001B4CDC">
        <w:t xml:space="preserve"> </w:t>
      </w:r>
      <w:r>
        <w:t>ePlan</w:t>
      </w:r>
      <w:r w:rsidR="001B4CDC">
        <w:t xml:space="preserve"> </w:t>
      </w:r>
      <w:r>
        <w:t>automatically</w:t>
      </w:r>
      <w:r w:rsidR="001B4CDC">
        <w:t xml:space="preserve"> </w:t>
      </w:r>
      <w:r>
        <w:t>sends</w:t>
      </w:r>
      <w:r w:rsidR="001B4CDC">
        <w:t xml:space="preserve"> </w:t>
      </w:r>
      <w:r>
        <w:t>a</w:t>
      </w:r>
      <w:r w:rsidR="001B4CDC">
        <w:t xml:space="preserve"> </w:t>
      </w:r>
      <w:r>
        <w:t>notification</w:t>
      </w:r>
      <w:r w:rsidR="001B4CDC">
        <w:t xml:space="preserve"> </w:t>
      </w:r>
      <w:r>
        <w:t>email</w:t>
      </w:r>
      <w:r w:rsidR="001B4CDC">
        <w:t xml:space="preserve"> </w:t>
      </w:r>
      <w:r>
        <w:t>to</w:t>
      </w:r>
      <w:r w:rsidR="001B4CDC">
        <w:t xml:space="preserve"> </w:t>
      </w:r>
      <w:r>
        <w:t>all</w:t>
      </w:r>
      <w:r w:rsidR="001B4CDC">
        <w:t xml:space="preserve"> </w:t>
      </w:r>
      <w:r>
        <w:t>users</w:t>
      </w:r>
      <w:r w:rsidR="001B4CDC">
        <w:t xml:space="preserve"> </w:t>
      </w:r>
      <w:r>
        <w:t>in</w:t>
      </w:r>
      <w:r w:rsidR="001B4CDC">
        <w:t xml:space="preserve"> </w:t>
      </w:r>
      <w:r>
        <w:t>the</w:t>
      </w:r>
      <w:r w:rsidR="001B4CDC">
        <w:t xml:space="preserve"> </w:t>
      </w:r>
      <w:r>
        <w:t>LEA</w:t>
      </w:r>
      <w:r w:rsidR="001B4CDC">
        <w:t xml:space="preserve"> </w:t>
      </w:r>
      <w:r>
        <w:t>who</w:t>
      </w:r>
      <w:r w:rsidR="001B4CDC">
        <w:t xml:space="preserve"> </w:t>
      </w:r>
      <w:r>
        <w:t>have</w:t>
      </w:r>
      <w:r w:rsidR="001B4CDC">
        <w:t xml:space="preserve"> </w:t>
      </w:r>
      <w:r>
        <w:t>the</w:t>
      </w:r>
      <w:r w:rsidR="001B4CDC">
        <w:t xml:space="preserve"> </w:t>
      </w:r>
      <w:r>
        <w:t>ePlan</w:t>
      </w:r>
      <w:r w:rsidR="001B4CDC">
        <w:t xml:space="preserve"> </w:t>
      </w:r>
      <w:r>
        <w:t>role</w:t>
      </w:r>
      <w:r w:rsidR="001B4CDC">
        <w:t xml:space="preserve"> </w:t>
      </w:r>
      <w:r>
        <w:t>of</w:t>
      </w:r>
      <w:r w:rsidR="001B4CDC">
        <w:t xml:space="preserve"> </w:t>
      </w:r>
      <w:r>
        <w:t>the</w:t>
      </w:r>
      <w:r w:rsidR="001B4CDC">
        <w:t xml:space="preserve"> </w:t>
      </w:r>
      <w:r>
        <w:t>next</w:t>
      </w:r>
      <w:r w:rsidR="001B4CDC">
        <w:t xml:space="preserve"> </w:t>
      </w:r>
      <w:r>
        <w:t>step</w:t>
      </w:r>
      <w:r w:rsidR="001B4CDC">
        <w:t xml:space="preserve"> </w:t>
      </w:r>
      <w:r>
        <w:t>in</w:t>
      </w:r>
      <w:r w:rsidR="001B4CDC">
        <w:t xml:space="preserve"> </w:t>
      </w:r>
      <w:r>
        <w:t>the</w:t>
      </w:r>
      <w:r w:rsidR="001B4CDC">
        <w:t xml:space="preserve"> </w:t>
      </w:r>
      <w:r>
        <w:t>process.</w:t>
      </w:r>
      <w:r w:rsidR="001B4CDC">
        <w:t xml:space="preserve"> </w:t>
      </w:r>
      <w:r w:rsidR="007D5229">
        <w:t>Reimbursements</w:t>
      </w:r>
      <w:r w:rsidR="001B4CDC">
        <w:t xml:space="preserve"> </w:t>
      </w:r>
      <w:r w:rsidR="00864370">
        <w:t>cannot</w:t>
      </w:r>
      <w:r w:rsidR="001B4CDC">
        <w:t xml:space="preserve"> </w:t>
      </w:r>
      <w:r w:rsidR="00864370">
        <w:t>be</w:t>
      </w:r>
      <w:r w:rsidR="001B4CDC">
        <w:t xml:space="preserve"> </w:t>
      </w:r>
      <w:r w:rsidR="00333CBF">
        <w:t>processed</w:t>
      </w:r>
      <w:r w:rsidR="001B4CDC">
        <w:t xml:space="preserve"> </w:t>
      </w:r>
      <w:r w:rsidR="00864370">
        <w:t>until</w:t>
      </w:r>
      <w:r w:rsidR="001B4CDC">
        <w:t xml:space="preserve"> </w:t>
      </w:r>
      <w:r w:rsidR="00864370">
        <w:t>approval</w:t>
      </w:r>
      <w:r w:rsidR="001B4CDC">
        <w:t xml:space="preserve"> </w:t>
      </w:r>
      <w:r w:rsidR="00864370">
        <w:t>is</w:t>
      </w:r>
      <w:r w:rsidR="001B4CDC">
        <w:t xml:space="preserve"> </w:t>
      </w:r>
      <w:r w:rsidR="00864370">
        <w:t>received</w:t>
      </w:r>
      <w:r w:rsidR="001B4CDC">
        <w:t xml:space="preserve"> </w:t>
      </w:r>
      <w:r w:rsidR="00864370">
        <w:t>from</w:t>
      </w:r>
      <w:r w:rsidR="001B4CDC">
        <w:t xml:space="preserve"> </w:t>
      </w:r>
      <w:r w:rsidR="00864370">
        <w:t>the</w:t>
      </w:r>
      <w:r w:rsidR="001B4CDC">
        <w:t xml:space="preserve"> </w:t>
      </w:r>
      <w:r w:rsidR="00864370">
        <w:t>TDOE</w:t>
      </w:r>
      <w:r w:rsidR="001B4CDC">
        <w:t xml:space="preserve"> </w:t>
      </w:r>
      <w:r w:rsidR="00C7279E">
        <w:t>Parental Leave</w:t>
      </w:r>
      <w:r w:rsidR="001B4CDC">
        <w:t xml:space="preserve"> </w:t>
      </w:r>
      <w:r w:rsidR="00864370">
        <w:t>Director.</w:t>
      </w:r>
    </w:p>
    <w:p w14:paraId="3FCC9DF2" w14:textId="4DE71A6E" w:rsidR="003D4FB3" w:rsidRDefault="007E02A5" w:rsidP="007B0A46">
      <w:pPr>
        <w:spacing w:line="259" w:lineRule="auto"/>
      </w:pPr>
      <w:r>
        <w:rPr>
          <w:noProof/>
        </w:rPr>
        <w:lastRenderedPageBreak/>
        <w:drawing>
          <wp:inline distT="0" distB="0" distL="0" distR="0" wp14:anchorId="480A4847" wp14:editId="40654474">
            <wp:extent cx="6515100" cy="3600450"/>
            <wp:effectExtent l="19050" t="19050" r="19050" b="190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85"/>
                    <a:stretch/>
                  </pic:blipFill>
                  <pic:spPr bwMode="auto">
                    <a:xfrm>
                      <a:off x="0" y="0"/>
                      <a:ext cx="6515100" cy="360045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D55AAB" w14:textId="77777777" w:rsidR="008813FE" w:rsidRDefault="008813FE" w:rsidP="008813FE">
      <w:r>
        <w:br w:type="page"/>
      </w:r>
    </w:p>
    <w:p w14:paraId="0ACE1488" w14:textId="3D9DDDD2" w:rsidR="00D570D7" w:rsidRDefault="00D570D7" w:rsidP="007B0A46">
      <w:pPr>
        <w:pStyle w:val="Heading1"/>
      </w:pPr>
      <w:bookmarkStart w:id="14" w:name="_Toc123197897"/>
      <w:r>
        <w:lastRenderedPageBreak/>
        <w:t>ePlan</w:t>
      </w:r>
      <w:r w:rsidR="001B4CDC">
        <w:t xml:space="preserve"> </w:t>
      </w:r>
      <w:r w:rsidR="007E02A5">
        <w:t>Data and Information Tool</w:t>
      </w:r>
      <w:bookmarkEnd w:id="14"/>
      <w:r w:rsidR="001B4CDC">
        <w:t xml:space="preserve"> </w:t>
      </w:r>
    </w:p>
    <w:p w14:paraId="6B745C47" w14:textId="03E56B51" w:rsidR="00A25CE0" w:rsidRPr="00670B8B" w:rsidRDefault="00A25CE0" w:rsidP="007B0A46">
      <w:pPr>
        <w:pStyle w:val="Heading2"/>
        <w:spacing w:line="259" w:lineRule="auto"/>
      </w:pPr>
      <w:bookmarkStart w:id="15" w:name="_Toc123197898"/>
      <w:r w:rsidRPr="00670B8B">
        <w:t>Access</w:t>
      </w:r>
      <w:r w:rsidR="00D570D7" w:rsidRPr="00670B8B">
        <w:t>ing</w:t>
      </w:r>
      <w:r w:rsidR="001B4CDC">
        <w:t xml:space="preserve"> </w:t>
      </w:r>
      <w:r w:rsidR="00D570D7" w:rsidRPr="00670B8B">
        <w:t>the</w:t>
      </w:r>
      <w:r w:rsidR="001B4CDC">
        <w:t xml:space="preserve"> </w:t>
      </w:r>
      <w:r w:rsidR="007E02A5">
        <w:t>Data and Information Tool</w:t>
      </w:r>
      <w:bookmarkEnd w:id="15"/>
    </w:p>
    <w:p w14:paraId="77F8F6DE" w14:textId="5F74A055" w:rsidR="007443FD" w:rsidRDefault="00A25CE0" w:rsidP="007B0A46">
      <w:pPr>
        <w:spacing w:line="259" w:lineRule="auto"/>
      </w:pPr>
      <w:r w:rsidRPr="00F7122C">
        <w:t>To</w:t>
      </w:r>
      <w:r w:rsidR="001B4CDC">
        <w:t xml:space="preserve"> </w:t>
      </w:r>
      <w:r>
        <w:t>navigate</w:t>
      </w:r>
      <w:r w:rsidR="001B4CDC">
        <w:t xml:space="preserve"> </w:t>
      </w:r>
      <w:r>
        <w:t>to</w:t>
      </w:r>
      <w:r w:rsidR="001B4CDC">
        <w:t xml:space="preserve"> </w:t>
      </w:r>
      <w:r>
        <w:t>application</w:t>
      </w:r>
      <w:r w:rsidR="008D5F7A">
        <w:t>s</w:t>
      </w:r>
      <w:r w:rsidR="001B4CDC">
        <w:t xml:space="preserve"> </w:t>
      </w:r>
      <w:r>
        <w:t>from</w:t>
      </w:r>
      <w:r w:rsidR="001B4CDC">
        <w:t xml:space="preserve"> </w:t>
      </w:r>
      <w:r>
        <w:t>the</w:t>
      </w:r>
      <w:r w:rsidR="001B4CDC">
        <w:t xml:space="preserve"> </w:t>
      </w:r>
      <w:r>
        <w:t>ePlan</w:t>
      </w:r>
      <w:r w:rsidR="001B4CDC">
        <w:t xml:space="preserve"> </w:t>
      </w:r>
      <w:r>
        <w:t>homepage,</w:t>
      </w:r>
      <w:r w:rsidR="001B4CDC">
        <w:t xml:space="preserve"> </w:t>
      </w:r>
      <w:r w:rsidR="00F75337">
        <w:t xml:space="preserve">click </w:t>
      </w:r>
      <w:r>
        <w:t>the</w:t>
      </w:r>
      <w:r w:rsidR="001B4CDC">
        <w:t xml:space="preserve"> </w:t>
      </w:r>
      <w:r w:rsidR="007E02A5">
        <w:rPr>
          <w:b/>
          <w:bCs w:val="0"/>
        </w:rPr>
        <w:t>Data and Information</w:t>
      </w:r>
      <w:r w:rsidR="001B4CDC">
        <w:t xml:space="preserve"> </w:t>
      </w:r>
      <w:r>
        <w:t>tab</w:t>
      </w:r>
      <w:r w:rsidR="001B4CDC">
        <w:t xml:space="preserve"> </w:t>
      </w:r>
      <w:r>
        <w:t>on</w:t>
      </w:r>
      <w:r w:rsidR="001B4CDC">
        <w:t xml:space="preserve"> </w:t>
      </w:r>
      <w:r>
        <w:t>the</w:t>
      </w:r>
      <w:r w:rsidR="001B4CDC">
        <w:t xml:space="preserve"> </w:t>
      </w:r>
      <w:r>
        <w:t>left</w:t>
      </w:r>
      <w:r w:rsidR="001B4CDC">
        <w:t xml:space="preserve"> </w:t>
      </w:r>
      <w:r>
        <w:t>menu</w:t>
      </w:r>
      <w:r w:rsidR="001B4CDC">
        <w:t xml:space="preserve"> </w:t>
      </w:r>
      <w:r>
        <w:t>bar.</w:t>
      </w:r>
      <w:r w:rsidR="001B4CDC">
        <w:t xml:space="preserve"> </w:t>
      </w:r>
    </w:p>
    <w:p w14:paraId="18ABBB1F" w14:textId="7E1147B5" w:rsidR="00592CB1" w:rsidRDefault="006152D4" w:rsidP="007B0A46">
      <w:pPr>
        <w:spacing w:line="259" w:lineRule="auto"/>
      </w:pPr>
      <w:r w:rsidRPr="00C6699D">
        <w:rPr>
          <w:b/>
          <w:bCs w:val="0"/>
          <w:i/>
          <w:iCs/>
          <w:color w:val="C00000"/>
        </w:rPr>
        <w:t>NOTE:</w:t>
      </w:r>
      <w:r w:rsidR="001B4CDC">
        <w:rPr>
          <w:b/>
          <w:bCs w:val="0"/>
          <w:i/>
          <w:iCs/>
          <w:color w:val="C00000"/>
        </w:rPr>
        <w:t xml:space="preserve"> </w:t>
      </w:r>
      <w:r w:rsidR="00A25CE0">
        <w:t>For</w:t>
      </w:r>
      <w:r w:rsidR="001B4CDC">
        <w:t xml:space="preserve"> </w:t>
      </w:r>
      <w:r w:rsidR="00A25CE0">
        <w:t>users</w:t>
      </w:r>
      <w:r w:rsidR="001B4CDC">
        <w:t xml:space="preserve"> </w:t>
      </w:r>
      <w:r w:rsidR="00A25CE0">
        <w:t>with</w:t>
      </w:r>
      <w:r w:rsidR="001B4CDC">
        <w:t xml:space="preserve"> </w:t>
      </w:r>
      <w:r w:rsidR="00A25CE0">
        <w:t>ePlan</w:t>
      </w:r>
      <w:r w:rsidR="001B4CDC">
        <w:t xml:space="preserve"> </w:t>
      </w:r>
      <w:r w:rsidR="00A25CE0">
        <w:t>roles</w:t>
      </w:r>
      <w:r w:rsidR="001B4CDC">
        <w:t xml:space="preserve"> </w:t>
      </w:r>
      <w:r w:rsidR="00A25CE0">
        <w:t>for</w:t>
      </w:r>
      <w:r w:rsidR="001B4CDC">
        <w:t xml:space="preserve"> </w:t>
      </w:r>
      <w:r w:rsidR="00A25CE0">
        <w:t>multiple</w:t>
      </w:r>
      <w:r w:rsidR="001B4CDC">
        <w:t xml:space="preserve"> </w:t>
      </w:r>
      <w:r w:rsidR="00A25CE0">
        <w:t>organizations,</w:t>
      </w:r>
      <w:r w:rsidR="001B4CDC">
        <w:t xml:space="preserve"> </w:t>
      </w:r>
      <w:r w:rsidR="00A25CE0">
        <w:t>return</w:t>
      </w:r>
      <w:r w:rsidR="001B4CDC">
        <w:t xml:space="preserve"> </w:t>
      </w:r>
      <w:r w:rsidR="00A25CE0">
        <w:t>to</w:t>
      </w:r>
      <w:r w:rsidR="001B4CDC">
        <w:t xml:space="preserve"> </w:t>
      </w:r>
      <w:r w:rsidR="00A25CE0">
        <w:t>ePlan</w:t>
      </w:r>
      <w:r w:rsidR="001B4CDC">
        <w:t xml:space="preserve"> </w:t>
      </w:r>
      <w:r w:rsidR="00A25CE0">
        <w:t>home</w:t>
      </w:r>
      <w:r w:rsidR="001B4CDC">
        <w:t xml:space="preserve"> </w:t>
      </w:r>
      <w:r w:rsidR="00A25CE0">
        <w:t>to</w:t>
      </w:r>
      <w:r w:rsidR="001B4CDC">
        <w:t xml:space="preserve"> </w:t>
      </w:r>
      <w:r w:rsidR="00A25CE0">
        <w:t>select</w:t>
      </w:r>
      <w:r w:rsidR="001B4CDC">
        <w:t xml:space="preserve"> </w:t>
      </w:r>
      <w:r w:rsidR="00A25CE0">
        <w:t>the</w:t>
      </w:r>
      <w:r w:rsidR="001B4CDC">
        <w:t xml:space="preserve"> </w:t>
      </w:r>
      <w:r w:rsidR="00A25CE0">
        <w:t>correct</w:t>
      </w:r>
      <w:r w:rsidR="001B4CDC">
        <w:t xml:space="preserve"> </w:t>
      </w:r>
      <w:r w:rsidR="00A25CE0">
        <w:t>organization</w:t>
      </w:r>
      <w:r w:rsidR="001B4CDC">
        <w:t xml:space="preserve"> </w:t>
      </w:r>
      <w:r w:rsidR="00A25CE0">
        <w:t>before</w:t>
      </w:r>
      <w:r w:rsidR="001B4CDC">
        <w:t xml:space="preserve"> </w:t>
      </w:r>
      <w:r w:rsidR="00A25CE0">
        <w:t>proceeding</w:t>
      </w:r>
      <w:r w:rsidR="001B4CDC">
        <w:t xml:space="preserve"> </w:t>
      </w:r>
      <w:r w:rsidR="00A25CE0">
        <w:t>to</w:t>
      </w:r>
      <w:r w:rsidR="001B4CDC">
        <w:t xml:space="preserve"> </w:t>
      </w:r>
      <w:r w:rsidR="00F75337">
        <w:t>Data and Information</w:t>
      </w:r>
      <w:r w:rsidR="65EA7BCF">
        <w:t>.</w:t>
      </w:r>
    </w:p>
    <w:p w14:paraId="61B26B5C" w14:textId="5C012DB3" w:rsidR="00A25CE0" w:rsidRDefault="00945FC8" w:rsidP="00271734">
      <w:pPr>
        <w:spacing w:line="259" w:lineRule="auto"/>
        <w:jc w:val="center"/>
      </w:pPr>
      <w:r w:rsidRPr="00DD0868">
        <w:rPr>
          <w:noProof/>
          <w:bdr w:val="single" w:sz="18" w:space="0" w:color="auto"/>
        </w:rPr>
        <w:drawing>
          <wp:inline distT="0" distB="0" distL="0" distR="0" wp14:anchorId="34430E1C" wp14:editId="4C0F1CD3">
            <wp:extent cx="937839" cy="22955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42104" cy="2305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277C4" w14:textId="77777777" w:rsidR="00BB3DAB" w:rsidRDefault="00AD0962" w:rsidP="00BB3DAB">
      <w:pPr>
        <w:spacing w:line="259" w:lineRule="auto"/>
      </w:pPr>
      <w:r>
        <w:t>Select</w:t>
      </w:r>
      <w:r w:rsidR="001B4CDC">
        <w:t xml:space="preserve"> </w:t>
      </w:r>
      <w:r>
        <w:t>the</w:t>
      </w:r>
      <w:r w:rsidR="001B4CDC">
        <w:t xml:space="preserve"> </w:t>
      </w:r>
      <w:r>
        <w:t>desired</w:t>
      </w:r>
      <w:r w:rsidR="001B4CDC">
        <w:t xml:space="preserve"> </w:t>
      </w:r>
      <w:r>
        <w:t>fiscal</w:t>
      </w:r>
      <w:r w:rsidR="001B4CDC">
        <w:t xml:space="preserve"> </w:t>
      </w:r>
      <w:r>
        <w:t>year</w:t>
      </w:r>
      <w:r w:rsidR="001A4119">
        <w:t>, 2024,</w:t>
      </w:r>
      <w:r w:rsidR="001B4CDC">
        <w:t xml:space="preserve"> </w:t>
      </w:r>
      <w:r w:rsidR="00067A7D">
        <w:t>from</w:t>
      </w:r>
      <w:r w:rsidR="001B4CDC">
        <w:t xml:space="preserve"> </w:t>
      </w:r>
      <w:r w:rsidR="00067A7D">
        <w:t>the</w:t>
      </w:r>
      <w:r w:rsidR="001B4CDC">
        <w:t xml:space="preserve"> </w:t>
      </w:r>
      <w:r w:rsidR="00067A7D">
        <w:t>dropdown</w:t>
      </w:r>
      <w:r w:rsidR="001B4CDC">
        <w:t xml:space="preserve"> </w:t>
      </w:r>
      <w:r>
        <w:t>in</w:t>
      </w:r>
      <w:r w:rsidR="001B4CDC">
        <w:t xml:space="preserve"> </w:t>
      </w:r>
      <w:r>
        <w:t>the</w:t>
      </w:r>
      <w:r w:rsidR="001B4CDC">
        <w:t xml:space="preserve"> </w:t>
      </w:r>
      <w:r>
        <w:t>upper</w:t>
      </w:r>
      <w:r w:rsidR="001B4CDC">
        <w:t xml:space="preserve"> </w:t>
      </w:r>
      <w:r>
        <w:t>left</w:t>
      </w:r>
      <w:r w:rsidR="001B4CDC">
        <w:t xml:space="preserve"> </w:t>
      </w:r>
      <w:r>
        <w:t>corner</w:t>
      </w:r>
      <w:r w:rsidR="001B4CDC">
        <w:t xml:space="preserve"> </w:t>
      </w:r>
      <w:r>
        <w:t>of</w:t>
      </w:r>
      <w:r w:rsidR="001B4CDC">
        <w:t xml:space="preserve"> </w:t>
      </w:r>
      <w:r>
        <w:t>the</w:t>
      </w:r>
      <w:r w:rsidR="001B4CDC">
        <w:t xml:space="preserve"> </w:t>
      </w:r>
      <w:r>
        <w:t>screen.</w:t>
      </w:r>
      <w:r w:rsidR="001B4CDC">
        <w:t xml:space="preserve"> </w:t>
      </w:r>
      <w:r w:rsidR="00460A51">
        <w:t>Data and information tool</w:t>
      </w:r>
      <w:r>
        <w:t>s</w:t>
      </w:r>
      <w:r w:rsidR="001B4CDC">
        <w:t xml:space="preserve"> </w:t>
      </w:r>
      <w:r>
        <w:t>are</w:t>
      </w:r>
      <w:r w:rsidR="001B4CDC">
        <w:t xml:space="preserve"> </w:t>
      </w:r>
      <w:r>
        <w:t>stored</w:t>
      </w:r>
      <w:r w:rsidR="001B4CDC">
        <w:t xml:space="preserve"> </w:t>
      </w:r>
      <w:r>
        <w:t>in</w:t>
      </w:r>
      <w:r w:rsidR="001B4CDC">
        <w:t xml:space="preserve"> </w:t>
      </w:r>
      <w:r>
        <w:t>ePlan</w:t>
      </w:r>
      <w:r w:rsidR="001B4CDC">
        <w:t xml:space="preserve"> </w:t>
      </w:r>
      <w:r>
        <w:t>according</w:t>
      </w:r>
      <w:r w:rsidR="001B4CDC">
        <w:t xml:space="preserve"> </w:t>
      </w:r>
      <w:r>
        <w:t>to</w:t>
      </w:r>
      <w:r w:rsidR="001B4CDC">
        <w:t xml:space="preserve"> </w:t>
      </w:r>
      <w:r>
        <w:t>the</w:t>
      </w:r>
      <w:r w:rsidR="001B4CDC">
        <w:t xml:space="preserve"> </w:t>
      </w:r>
      <w:r>
        <w:t>state</w:t>
      </w:r>
      <w:r w:rsidR="001B4CDC">
        <w:t xml:space="preserve"> </w:t>
      </w:r>
      <w:r>
        <w:t>fiscal</w:t>
      </w:r>
      <w:r w:rsidR="001B4CDC">
        <w:t xml:space="preserve"> </w:t>
      </w:r>
      <w:r>
        <w:t>year</w:t>
      </w:r>
      <w:r w:rsidR="001B4CDC">
        <w:t xml:space="preserve"> </w:t>
      </w:r>
      <w:r w:rsidR="00C6699D">
        <w:t>(i.e.,</w:t>
      </w:r>
      <w:r w:rsidR="001B4CDC">
        <w:t xml:space="preserve"> </w:t>
      </w:r>
      <w:r>
        <w:t>202</w:t>
      </w:r>
      <w:r w:rsidR="00873124">
        <w:t>4</w:t>
      </w:r>
      <w:r w:rsidR="001B4CDC">
        <w:t xml:space="preserve"> </w:t>
      </w:r>
      <w:r>
        <w:t>indicates</w:t>
      </w:r>
      <w:r w:rsidR="001B4CDC">
        <w:t xml:space="preserve"> </w:t>
      </w:r>
      <w:r>
        <w:t>the</w:t>
      </w:r>
      <w:r w:rsidR="001B4CDC">
        <w:t xml:space="preserve"> </w:t>
      </w:r>
      <w:r>
        <w:t>202</w:t>
      </w:r>
      <w:r w:rsidR="00873124">
        <w:t>3</w:t>
      </w:r>
      <w:r>
        <w:t>–2</w:t>
      </w:r>
      <w:r w:rsidR="00873124">
        <w:t>4</w:t>
      </w:r>
      <w:r w:rsidR="001B4CDC">
        <w:t xml:space="preserve"> </w:t>
      </w:r>
      <w:r>
        <w:t>school</w:t>
      </w:r>
      <w:r w:rsidR="001B4CDC">
        <w:t xml:space="preserve"> </w:t>
      </w:r>
      <w:r>
        <w:t>year</w:t>
      </w:r>
      <w:r w:rsidR="00C6699D">
        <w:t>)</w:t>
      </w:r>
      <w:r>
        <w:t>.</w:t>
      </w:r>
      <w:r w:rsidR="001B4CDC">
        <w:t xml:space="preserve"> </w:t>
      </w:r>
      <w:r w:rsidRPr="008D5F7A">
        <w:t>Click</w:t>
      </w:r>
      <w:r w:rsidR="001B4CDC">
        <w:t xml:space="preserve"> </w:t>
      </w:r>
      <w:r w:rsidRPr="008D5F7A">
        <w:t>on</w:t>
      </w:r>
      <w:r w:rsidR="001B4CDC">
        <w:rPr>
          <w:b/>
          <w:bCs w:val="0"/>
        </w:rPr>
        <w:t xml:space="preserve"> </w:t>
      </w:r>
      <w:r w:rsidR="001A4119">
        <w:rPr>
          <w:b/>
          <w:bCs w:val="0"/>
        </w:rPr>
        <w:t>Parental Leave</w:t>
      </w:r>
      <w:r w:rsidR="001B4CDC">
        <w:t xml:space="preserve"> </w:t>
      </w:r>
      <w:r w:rsidRPr="008D5F7A">
        <w:t>to</w:t>
      </w:r>
      <w:r w:rsidR="001B4CDC">
        <w:t xml:space="preserve"> </w:t>
      </w:r>
      <w:r w:rsidRPr="008D5F7A">
        <w:t>access</w:t>
      </w:r>
      <w:r w:rsidR="001B4CDC">
        <w:t xml:space="preserve"> </w:t>
      </w:r>
      <w:r w:rsidRPr="008D5F7A">
        <w:t>the</w:t>
      </w:r>
      <w:r w:rsidR="001B4CDC">
        <w:t xml:space="preserve"> </w:t>
      </w:r>
      <w:r w:rsidR="00BD7CA5">
        <w:t>tool</w:t>
      </w:r>
      <w:r w:rsidRPr="008D5F7A">
        <w:t>.</w:t>
      </w:r>
    </w:p>
    <w:p w14:paraId="147BCFDD" w14:textId="66412C0A" w:rsidR="000C372F" w:rsidRDefault="00621DC2" w:rsidP="00BB3DAB">
      <w:pPr>
        <w:spacing w:line="259" w:lineRule="auto"/>
        <w:jc w:val="center"/>
      </w:pPr>
      <w:r w:rsidRPr="00621DC2">
        <w:rPr>
          <w:noProof/>
          <w:bdr w:val="single" w:sz="18" w:space="0" w:color="auto"/>
        </w:rPr>
        <w:drawing>
          <wp:inline distT="0" distB="0" distL="0" distR="0" wp14:anchorId="6D43608F" wp14:editId="29C8F47E">
            <wp:extent cx="3381375" cy="2457642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388918" cy="2463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8862F" w14:textId="77777777" w:rsidR="000F2772" w:rsidRDefault="000F2772" w:rsidP="00094F98"/>
    <w:p w14:paraId="7D070266" w14:textId="5FE9C154" w:rsidR="002761B7" w:rsidRDefault="00BD7CA5" w:rsidP="00094F98">
      <w:r>
        <w:t xml:space="preserve">The data and information tool loads to the </w:t>
      </w:r>
      <w:r w:rsidR="000F2772">
        <w:t xml:space="preserve">Parental Leave </w:t>
      </w:r>
      <w:r>
        <w:t xml:space="preserve">Sections page. </w:t>
      </w:r>
      <w:r w:rsidR="00AD0962" w:rsidRPr="00F7122C">
        <w:t>To</w:t>
      </w:r>
      <w:r w:rsidR="001B4CDC">
        <w:t xml:space="preserve"> </w:t>
      </w:r>
      <w:r w:rsidR="00AD0962">
        <w:t>begin</w:t>
      </w:r>
      <w:r w:rsidR="001B4CDC">
        <w:t xml:space="preserve"> </w:t>
      </w:r>
      <w:r w:rsidR="00AD0962">
        <w:t>the</w:t>
      </w:r>
      <w:r w:rsidR="001B4CDC">
        <w:t xml:space="preserve"> </w:t>
      </w:r>
      <w:r>
        <w:t>tool</w:t>
      </w:r>
      <w:r w:rsidR="00AD0962">
        <w:t>,</w:t>
      </w:r>
      <w:r w:rsidR="001B4CDC">
        <w:t xml:space="preserve"> </w:t>
      </w:r>
      <w:r w:rsidR="00AD0962">
        <w:t>next</w:t>
      </w:r>
      <w:r w:rsidR="001B4CDC">
        <w:t xml:space="preserve"> </w:t>
      </w:r>
      <w:r w:rsidR="00AD0962">
        <w:t>to</w:t>
      </w:r>
      <w:r w:rsidR="001B4CDC">
        <w:t xml:space="preserve"> </w:t>
      </w:r>
      <w:r w:rsidR="00AD0962" w:rsidRPr="00F7122C">
        <w:rPr>
          <w:b/>
        </w:rPr>
        <w:t>Change</w:t>
      </w:r>
      <w:r w:rsidR="001B4CDC">
        <w:rPr>
          <w:b/>
        </w:rPr>
        <w:t xml:space="preserve"> </w:t>
      </w:r>
      <w:r w:rsidR="00AD0962" w:rsidRPr="00F7122C">
        <w:rPr>
          <w:b/>
        </w:rPr>
        <w:t>Status</w:t>
      </w:r>
      <w:r w:rsidR="001B4CDC">
        <w:rPr>
          <w:b/>
        </w:rPr>
        <w:t xml:space="preserve"> </w:t>
      </w:r>
      <w:r w:rsidR="00AD0962" w:rsidRPr="00F7122C">
        <w:rPr>
          <w:b/>
        </w:rPr>
        <w:t>To:</w:t>
      </w:r>
      <w:r w:rsidR="001B4CDC">
        <w:t xml:space="preserve"> </w:t>
      </w:r>
      <w:r w:rsidR="00AD0962">
        <w:t>click</w:t>
      </w:r>
      <w:r w:rsidR="001B4CDC">
        <w:t xml:space="preserve"> </w:t>
      </w:r>
      <w:r w:rsidR="00AD0962">
        <w:t>on</w:t>
      </w:r>
      <w:r w:rsidR="001B4CDC">
        <w:t xml:space="preserve"> </w:t>
      </w:r>
      <w:r w:rsidR="003052A8" w:rsidRPr="004E6749">
        <w:rPr>
          <w:b/>
          <w:iCs/>
        </w:rPr>
        <w:t>Draft</w:t>
      </w:r>
      <w:r w:rsidR="001B4CDC" w:rsidRPr="004E6749">
        <w:rPr>
          <w:b/>
          <w:iCs/>
        </w:rPr>
        <w:t xml:space="preserve"> </w:t>
      </w:r>
      <w:r w:rsidR="003052A8" w:rsidRPr="004E6749">
        <w:rPr>
          <w:b/>
          <w:iCs/>
        </w:rPr>
        <w:t>Started</w:t>
      </w:r>
      <w:r w:rsidR="00AD0962">
        <w:t>.</w:t>
      </w:r>
      <w:r w:rsidR="001B4CDC">
        <w:t xml:space="preserve"> </w:t>
      </w:r>
      <w:r w:rsidR="00907F53">
        <w:t>Th</w:t>
      </w:r>
      <w:r w:rsidR="00E27E4F">
        <w:t>is</w:t>
      </w:r>
      <w:r w:rsidR="00AB0533">
        <w:t xml:space="preserve"> status may be changed </w:t>
      </w:r>
      <w:r w:rsidR="00E27E4F">
        <w:t xml:space="preserve">only </w:t>
      </w:r>
      <w:r w:rsidR="00AB0533">
        <w:t>by the LEA Parental Leave Director.</w:t>
      </w:r>
    </w:p>
    <w:p w14:paraId="7B3821FF" w14:textId="4C308910" w:rsidR="006E2523" w:rsidRDefault="002761B7" w:rsidP="002761B7">
      <w:pPr>
        <w:jc w:val="center"/>
      </w:pPr>
      <w:r w:rsidRPr="002761B7">
        <w:rPr>
          <w:noProof/>
          <w:bdr w:val="single" w:sz="18" w:space="0" w:color="auto"/>
        </w:rPr>
        <w:drawing>
          <wp:inline distT="0" distB="0" distL="0" distR="0" wp14:anchorId="1372856C" wp14:editId="594E0D5F">
            <wp:extent cx="2066925" cy="600075"/>
            <wp:effectExtent l="0" t="0" r="9525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084974" cy="60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E0569" w14:textId="6080E4F0" w:rsidR="00A76397" w:rsidRDefault="00DE63FE" w:rsidP="00A76397">
      <w:r>
        <w:lastRenderedPageBreak/>
        <w:t xml:space="preserve">The LEA Parental Leave Director </w:t>
      </w:r>
      <w:r w:rsidR="00943E2B">
        <w:t>may</w:t>
      </w:r>
      <w:r>
        <w:t xml:space="preserve"> then click </w:t>
      </w:r>
      <w:r w:rsidRPr="004E6749">
        <w:rPr>
          <w:b/>
          <w:bCs w:val="0"/>
        </w:rPr>
        <w:t>Confirm</w:t>
      </w:r>
      <w:r w:rsidRPr="00943E2B">
        <w:rPr>
          <w:b/>
          <w:bCs w:val="0"/>
        </w:rPr>
        <w:t xml:space="preserve"> </w:t>
      </w:r>
      <w:r>
        <w:t>to begin the draft.</w:t>
      </w:r>
    </w:p>
    <w:p w14:paraId="6088CC43" w14:textId="55FE2BDC" w:rsidR="00251C9F" w:rsidRPr="00094F98" w:rsidRDefault="00A76397" w:rsidP="00251C9F">
      <w:r w:rsidRPr="00A76397">
        <w:rPr>
          <w:noProof/>
          <w:bdr w:val="single" w:sz="18" w:space="0" w:color="auto"/>
        </w:rPr>
        <w:drawing>
          <wp:inline distT="0" distB="0" distL="0" distR="0" wp14:anchorId="12E58D63" wp14:editId="3C849A8C">
            <wp:extent cx="6271809" cy="65722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51129" cy="665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28538" w14:textId="2E8C1402" w:rsidR="00E31C78" w:rsidRDefault="00780C8C" w:rsidP="00913621">
      <w:r>
        <w:rPr>
          <w:b/>
          <w:bCs w:val="0"/>
          <w:color w:val="C00000"/>
        </w:rPr>
        <w:t>NOTE:</w:t>
      </w:r>
      <w:r w:rsidR="001B4CDC">
        <w:rPr>
          <w:b/>
          <w:bCs w:val="0"/>
          <w:color w:val="C00000"/>
        </w:rPr>
        <w:t xml:space="preserve"> </w:t>
      </w:r>
      <w:r w:rsidR="00AC12D6" w:rsidRPr="00913621">
        <w:t>Once</w:t>
      </w:r>
      <w:r w:rsidR="001B4CDC">
        <w:t xml:space="preserve"> </w:t>
      </w:r>
      <w:r w:rsidR="00AC12D6" w:rsidRPr="00913621">
        <w:t>a</w:t>
      </w:r>
      <w:r w:rsidR="001B4CDC">
        <w:t xml:space="preserve"> </w:t>
      </w:r>
      <w:r w:rsidR="00AC12D6" w:rsidRPr="00913621">
        <w:t>draft</w:t>
      </w:r>
      <w:r w:rsidR="001B4CDC">
        <w:t xml:space="preserve"> </w:t>
      </w:r>
      <w:r w:rsidR="00AC12D6" w:rsidRPr="00913621">
        <w:t>has</w:t>
      </w:r>
      <w:r w:rsidR="001B4CDC">
        <w:t xml:space="preserve"> </w:t>
      </w:r>
      <w:r w:rsidR="00AC12D6" w:rsidRPr="00913621">
        <w:t>been</w:t>
      </w:r>
      <w:r w:rsidR="001B4CDC">
        <w:t xml:space="preserve"> </w:t>
      </w:r>
      <w:r w:rsidR="00AC12D6" w:rsidRPr="00913621">
        <w:t>started,</w:t>
      </w:r>
      <w:r w:rsidR="001B4CDC">
        <w:t xml:space="preserve"> </w:t>
      </w:r>
      <w:r w:rsidR="00AC12D6" w:rsidRPr="00913621">
        <w:t>users</w:t>
      </w:r>
      <w:r w:rsidR="001B4CDC">
        <w:t xml:space="preserve"> </w:t>
      </w:r>
      <w:r w:rsidR="00CC3576" w:rsidRPr="00913621">
        <w:t>may</w:t>
      </w:r>
      <w:r w:rsidR="001B4CDC">
        <w:t xml:space="preserve"> </w:t>
      </w:r>
      <w:r w:rsidR="00CC3576" w:rsidRPr="00913621">
        <w:t>wish</w:t>
      </w:r>
      <w:r w:rsidR="001B4CDC">
        <w:t xml:space="preserve"> </w:t>
      </w:r>
      <w:r w:rsidR="00CC3576" w:rsidRPr="00913621">
        <w:t>to</w:t>
      </w:r>
      <w:r w:rsidR="001B4CDC">
        <w:t xml:space="preserve"> </w:t>
      </w:r>
      <w:r w:rsidR="00CC3576" w:rsidRPr="00913621">
        <w:t>access</w:t>
      </w:r>
      <w:r w:rsidR="001B4CDC">
        <w:t xml:space="preserve"> </w:t>
      </w:r>
      <w:r w:rsidR="00CC3576" w:rsidRPr="00913621">
        <w:t>previous</w:t>
      </w:r>
      <w:r w:rsidR="001B4CDC">
        <w:t xml:space="preserve"> </w:t>
      </w:r>
      <w:r w:rsidR="00BD7CA5">
        <w:t>versions</w:t>
      </w:r>
      <w:r w:rsidR="00676E15" w:rsidRPr="00913621">
        <w:t>.</w:t>
      </w:r>
      <w:r w:rsidR="001B4CDC">
        <w:t xml:space="preserve"> </w:t>
      </w:r>
      <w:r w:rsidR="00676E15" w:rsidRPr="00913621">
        <w:t>To</w:t>
      </w:r>
      <w:r w:rsidR="001B4CDC">
        <w:t xml:space="preserve"> </w:t>
      </w:r>
      <w:r w:rsidR="00676E15" w:rsidRPr="00913621">
        <w:t>access</w:t>
      </w:r>
      <w:r w:rsidR="001B4CDC">
        <w:t xml:space="preserve"> </w:t>
      </w:r>
      <w:r w:rsidR="00676E15" w:rsidRPr="00913621">
        <w:t>previous</w:t>
      </w:r>
      <w:r w:rsidR="001B4CDC">
        <w:t xml:space="preserve"> </w:t>
      </w:r>
      <w:r w:rsidR="00BD7CA5">
        <w:t>versions</w:t>
      </w:r>
      <w:r w:rsidR="00676E15" w:rsidRPr="00913621">
        <w:t>,</w:t>
      </w:r>
      <w:r w:rsidR="001B4CDC">
        <w:t xml:space="preserve"> </w:t>
      </w:r>
      <w:r w:rsidR="00676E15" w:rsidRPr="00913621">
        <w:t>return</w:t>
      </w:r>
      <w:r w:rsidR="001B4CDC">
        <w:t xml:space="preserve"> </w:t>
      </w:r>
      <w:r w:rsidR="00676E15" w:rsidRPr="00913621">
        <w:t>to</w:t>
      </w:r>
      <w:r w:rsidR="001B4CDC">
        <w:t xml:space="preserve"> </w:t>
      </w:r>
      <w:r w:rsidR="00BD7CA5">
        <w:rPr>
          <w:b/>
          <w:bCs w:val="0"/>
        </w:rPr>
        <w:t>Data and Information</w:t>
      </w:r>
      <w:r w:rsidR="001B4CDC">
        <w:t xml:space="preserve"> </w:t>
      </w:r>
      <w:r w:rsidR="00836C6C" w:rsidRPr="00913621">
        <w:t>and</w:t>
      </w:r>
      <w:r w:rsidR="001B4CDC">
        <w:t xml:space="preserve"> </w:t>
      </w:r>
      <w:r w:rsidR="00836C6C" w:rsidRPr="00913621">
        <w:t>select</w:t>
      </w:r>
      <w:r w:rsidR="001B4CDC">
        <w:t xml:space="preserve"> </w:t>
      </w:r>
      <w:r w:rsidR="00836C6C" w:rsidRPr="00913621">
        <w:t>the</w:t>
      </w:r>
      <w:r w:rsidR="001B4CDC">
        <w:t xml:space="preserve"> </w:t>
      </w:r>
      <w:r w:rsidR="00836C6C" w:rsidRPr="00913621">
        <w:t>appropriate</w:t>
      </w:r>
      <w:r w:rsidR="001B4CDC">
        <w:t xml:space="preserve"> </w:t>
      </w:r>
      <w:r w:rsidR="00836C6C" w:rsidRPr="00913621">
        <w:t>prior</w:t>
      </w:r>
      <w:r w:rsidR="001B4CDC">
        <w:t xml:space="preserve"> </w:t>
      </w:r>
      <w:r w:rsidR="00836C6C" w:rsidRPr="00913621">
        <w:t>year.</w:t>
      </w:r>
    </w:p>
    <w:p w14:paraId="2B55A3DA" w14:textId="00D51069" w:rsidR="0034231E" w:rsidRDefault="0034231E" w:rsidP="0034231E">
      <w:pPr>
        <w:pStyle w:val="Heading2"/>
      </w:pPr>
      <w:bookmarkStart w:id="16" w:name="_Toc123197899"/>
      <w:r>
        <w:t xml:space="preserve">Saving </w:t>
      </w:r>
      <w:r w:rsidR="000C3DD4">
        <w:t xml:space="preserve">Data and Information </w:t>
      </w:r>
      <w:r>
        <w:t>Pages</w:t>
      </w:r>
      <w:bookmarkEnd w:id="16"/>
    </w:p>
    <w:p w14:paraId="0F7B9E11" w14:textId="043ECE59" w:rsidR="0034231E" w:rsidRDefault="0034231E" w:rsidP="0034231E">
      <w:r w:rsidRPr="0034231E">
        <w:t>After working in a</w:t>
      </w:r>
      <w:r w:rsidR="000C3DD4">
        <w:t xml:space="preserve"> Data and Information Tool</w:t>
      </w:r>
      <w:r w:rsidRPr="0034231E">
        <w:t xml:space="preserve">, users must click the “Save and Go To” button, then ensure that the page has finished saving before closing ePlan or leaving the page. </w:t>
      </w:r>
    </w:p>
    <w:p w14:paraId="0DEB4AE6" w14:textId="1F6DC08F" w:rsidR="00224B5E" w:rsidRPr="0034231E" w:rsidRDefault="00271734" w:rsidP="00271734">
      <w:pPr>
        <w:jc w:val="center"/>
      </w:pPr>
      <w:r w:rsidRPr="00271734">
        <w:rPr>
          <w:noProof/>
        </w:rPr>
        <w:drawing>
          <wp:inline distT="0" distB="0" distL="0" distR="0" wp14:anchorId="5080F2F5" wp14:editId="7DF58601">
            <wp:extent cx="1590897" cy="466790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90897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BAAAD" w14:textId="66FBF88D" w:rsidR="0034231E" w:rsidRPr="0034231E" w:rsidRDefault="0034231E" w:rsidP="0034231E">
      <w:r w:rsidRPr="0034231E">
        <w:t>Users can tell that the page has not saved when the browsers spinning wheel or loading icon is still occurring. The screenshot below shows an example of a page that has not finished saving. Please make sure that the browser</w:t>
      </w:r>
      <w:r>
        <w:t>’</w:t>
      </w:r>
      <w:r w:rsidRPr="0034231E">
        <w:t>s loading icon is no longer spinning before closing the page</w:t>
      </w:r>
    </w:p>
    <w:p w14:paraId="017F60AE" w14:textId="77777777" w:rsidR="0034231E" w:rsidRPr="00D310C7" w:rsidRDefault="0034231E" w:rsidP="0034231E">
      <w:pPr>
        <w:spacing w:after="240"/>
        <w:jc w:val="center"/>
        <w:rPr>
          <w:rFonts w:ascii="Arial" w:eastAsia="Times New Roman" w:hAnsi="Arial" w:cs="Arial"/>
          <w:color w:val="1F497D"/>
          <w:szCs w:val="20"/>
        </w:rPr>
      </w:pPr>
      <w:r>
        <w:rPr>
          <w:noProof/>
        </w:rPr>
        <w:drawing>
          <wp:inline distT="0" distB="0" distL="0" distR="0" wp14:anchorId="08552644" wp14:editId="01270F37">
            <wp:extent cx="4705350" cy="1171575"/>
            <wp:effectExtent l="19050" t="19050" r="19050" b="28575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321"/>
                    <a:stretch/>
                  </pic:blipFill>
                  <pic:spPr bwMode="auto">
                    <a:xfrm>
                      <a:off x="0" y="0"/>
                      <a:ext cx="4705350" cy="117157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174A7C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AC9EAC" w14:textId="1C15732F" w:rsidR="0034231E" w:rsidRPr="0034231E" w:rsidRDefault="0034231E" w:rsidP="0034231E">
      <w:r w:rsidRPr="0034231E">
        <w:t xml:space="preserve">The best way to see if a change to the </w:t>
      </w:r>
      <w:r w:rsidR="000C3DD4">
        <w:t>tool</w:t>
      </w:r>
      <w:r w:rsidRPr="0034231E">
        <w:t xml:space="preserve"> was saved after leaving the page is to review the change log. The change log for </w:t>
      </w:r>
      <w:r w:rsidR="000C3DD4">
        <w:t xml:space="preserve">the Data and Information tool </w:t>
      </w:r>
      <w:r w:rsidRPr="0034231E">
        <w:t>can be accessed from the Sections Page.</w:t>
      </w:r>
    </w:p>
    <w:p w14:paraId="0F4FED74" w14:textId="77777777" w:rsidR="0034231E" w:rsidRPr="00D310C7" w:rsidRDefault="0034231E" w:rsidP="0034231E">
      <w:pPr>
        <w:jc w:val="center"/>
      </w:pPr>
      <w:r w:rsidRPr="00C10B3C">
        <w:rPr>
          <w:noProof/>
          <w:bdr w:val="single" w:sz="18" w:space="0" w:color="auto"/>
        </w:rPr>
        <w:drawing>
          <wp:inline distT="0" distB="0" distL="0" distR="0" wp14:anchorId="1A57AE1F" wp14:editId="4DE05C9C">
            <wp:extent cx="2438400" cy="1408637"/>
            <wp:effectExtent l="0" t="0" r="0" b="1270"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443532" cy="1411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BFF0B" w14:textId="77777777" w:rsidR="007757CD" w:rsidRDefault="007757CD">
      <w:pPr>
        <w:spacing w:after="200" w:line="276" w:lineRule="auto"/>
        <w:rPr>
          <w:b/>
          <w:i/>
          <w:color w:val="1B365D" w:themeColor="text1"/>
          <w:sz w:val="28"/>
        </w:rPr>
      </w:pPr>
      <w:r>
        <w:br w:type="page"/>
      </w:r>
    </w:p>
    <w:p w14:paraId="4E7E7EAB" w14:textId="758F38EE" w:rsidR="00A604E1" w:rsidRDefault="003870B4" w:rsidP="007B0A46">
      <w:pPr>
        <w:pStyle w:val="Heading2"/>
        <w:spacing w:line="259" w:lineRule="auto"/>
      </w:pPr>
      <w:bookmarkStart w:id="17" w:name="_Toc123197900"/>
      <w:r>
        <w:lastRenderedPageBreak/>
        <w:t xml:space="preserve">Data and </w:t>
      </w:r>
      <w:r w:rsidR="005B6DA0">
        <w:t>I</w:t>
      </w:r>
      <w:r>
        <w:t xml:space="preserve">nformation </w:t>
      </w:r>
      <w:r w:rsidR="005B6DA0">
        <w:t>T</w:t>
      </w:r>
      <w:r>
        <w:t>ool</w:t>
      </w:r>
      <w:r w:rsidR="001B4CDC">
        <w:t xml:space="preserve"> </w:t>
      </w:r>
      <w:r w:rsidR="00D570D7">
        <w:t>Sections</w:t>
      </w:r>
      <w:r w:rsidR="001B4CDC">
        <w:t xml:space="preserve"> </w:t>
      </w:r>
      <w:r w:rsidR="003052A8">
        <w:t>and</w:t>
      </w:r>
      <w:r w:rsidR="001B4CDC">
        <w:t xml:space="preserve"> </w:t>
      </w:r>
      <w:r w:rsidR="003052A8">
        <w:t>Pages</w:t>
      </w:r>
      <w:bookmarkEnd w:id="17"/>
    </w:p>
    <w:p w14:paraId="5754F866" w14:textId="6BCAA840" w:rsidR="006D033A" w:rsidRDefault="00C020B9" w:rsidP="007B0A46">
      <w:pPr>
        <w:spacing w:line="259" w:lineRule="auto"/>
      </w:pPr>
      <w:r>
        <w:t>The</w:t>
      </w:r>
      <w:r w:rsidR="001B4CDC">
        <w:t xml:space="preserve"> </w:t>
      </w:r>
      <w:r w:rsidRPr="00383E0B">
        <w:rPr>
          <w:b/>
          <w:bCs w:val="0"/>
        </w:rPr>
        <w:t>Sections</w:t>
      </w:r>
      <w:r w:rsidR="001B4CDC">
        <w:t xml:space="preserve"> </w:t>
      </w:r>
      <w:r w:rsidR="00E80203">
        <w:t>page</w:t>
      </w:r>
      <w:r w:rsidR="001B4CDC">
        <w:t xml:space="preserve"> </w:t>
      </w:r>
      <w:r w:rsidR="00E80203">
        <w:t>list</w:t>
      </w:r>
      <w:r w:rsidR="00944DF6">
        <w:t>s</w:t>
      </w:r>
      <w:r w:rsidR="001B4CDC">
        <w:t xml:space="preserve"> </w:t>
      </w:r>
      <w:r w:rsidR="00E80203">
        <w:t>all</w:t>
      </w:r>
      <w:r w:rsidR="001B4CDC">
        <w:t xml:space="preserve"> </w:t>
      </w:r>
      <w:r w:rsidR="00E80203">
        <w:t>the</w:t>
      </w:r>
      <w:r w:rsidR="001B4CDC">
        <w:t xml:space="preserve"> </w:t>
      </w:r>
      <w:r w:rsidR="00E80203">
        <w:t>available</w:t>
      </w:r>
      <w:r w:rsidR="001B4CDC">
        <w:t xml:space="preserve"> </w:t>
      </w:r>
      <w:r w:rsidR="003052A8">
        <w:t>sections</w:t>
      </w:r>
      <w:r w:rsidR="001B4CDC">
        <w:t xml:space="preserve"> </w:t>
      </w:r>
      <w:r w:rsidR="003052A8">
        <w:t>and</w:t>
      </w:r>
      <w:r w:rsidR="001B4CDC">
        <w:t xml:space="preserve"> </w:t>
      </w:r>
      <w:r w:rsidR="00E80203">
        <w:t>pages</w:t>
      </w:r>
      <w:r w:rsidR="001B4CDC">
        <w:t xml:space="preserve"> </w:t>
      </w:r>
      <w:r w:rsidR="00E80203">
        <w:t>within</w:t>
      </w:r>
      <w:r w:rsidR="001B4CDC">
        <w:t xml:space="preserve"> </w:t>
      </w:r>
      <w:r w:rsidR="00712807">
        <w:t xml:space="preserve">the </w:t>
      </w:r>
      <w:r w:rsidR="003870B4">
        <w:t>data and information tool</w:t>
      </w:r>
      <w:r w:rsidR="00712807">
        <w:t>:</w:t>
      </w:r>
      <w:r w:rsidR="001B4CDC">
        <w:t xml:space="preserve"> </w:t>
      </w:r>
      <w:r w:rsidR="00E80203" w:rsidRPr="00EB1577">
        <w:rPr>
          <w:b/>
          <w:bCs w:val="0"/>
        </w:rPr>
        <w:t>History</w:t>
      </w:r>
      <w:r w:rsidR="001B4CDC" w:rsidRPr="00EB1577">
        <w:rPr>
          <w:b/>
          <w:bCs w:val="0"/>
        </w:rPr>
        <w:t xml:space="preserve"> </w:t>
      </w:r>
      <w:r w:rsidR="00E80203" w:rsidRPr="00EB1577">
        <w:rPr>
          <w:b/>
          <w:bCs w:val="0"/>
        </w:rPr>
        <w:t>Log</w:t>
      </w:r>
      <w:r w:rsidR="00E80203" w:rsidRPr="00EB1577">
        <w:t>,</w:t>
      </w:r>
      <w:r w:rsidR="001B4CDC" w:rsidRPr="00EB1577">
        <w:t xml:space="preserve"> </w:t>
      </w:r>
      <w:r w:rsidR="00E80203" w:rsidRPr="00EB1577">
        <w:rPr>
          <w:b/>
          <w:bCs w:val="0"/>
        </w:rPr>
        <w:t>Create</w:t>
      </w:r>
      <w:r w:rsidR="001B4CDC" w:rsidRPr="00EB1577">
        <w:rPr>
          <w:b/>
          <w:bCs w:val="0"/>
        </w:rPr>
        <w:t xml:space="preserve"> </w:t>
      </w:r>
      <w:r w:rsidR="00E80203" w:rsidRPr="00EB1577">
        <w:rPr>
          <w:b/>
          <w:bCs w:val="0"/>
        </w:rPr>
        <w:t>Comment</w:t>
      </w:r>
      <w:r w:rsidR="00E80203" w:rsidRPr="00EB1577">
        <w:t>,</w:t>
      </w:r>
      <w:r w:rsidR="001B4CDC" w:rsidRPr="00EB1577">
        <w:t xml:space="preserve"> </w:t>
      </w:r>
      <w:r w:rsidR="00416DFE" w:rsidRPr="00EB1577">
        <w:rPr>
          <w:b/>
          <w:bCs w:val="0"/>
        </w:rPr>
        <w:t>Overview and Instructions</w:t>
      </w:r>
      <w:r w:rsidR="00416DFE" w:rsidRPr="00EB1577">
        <w:t xml:space="preserve">, </w:t>
      </w:r>
      <w:r w:rsidR="00607DEA" w:rsidRPr="00EB1577">
        <w:rPr>
          <w:b/>
          <w:bCs w:val="0"/>
        </w:rPr>
        <w:t>Cover</w:t>
      </w:r>
      <w:r w:rsidR="001B4CDC" w:rsidRPr="00EB1577">
        <w:rPr>
          <w:b/>
          <w:bCs w:val="0"/>
        </w:rPr>
        <w:t xml:space="preserve"> </w:t>
      </w:r>
      <w:r w:rsidR="00607DEA" w:rsidRPr="00EB1577">
        <w:rPr>
          <w:b/>
          <w:bCs w:val="0"/>
        </w:rPr>
        <w:t>Page</w:t>
      </w:r>
      <w:r w:rsidR="00607DEA" w:rsidRPr="00EB1577">
        <w:t>,</w:t>
      </w:r>
      <w:r w:rsidR="001B4CDC" w:rsidRPr="00EB1577">
        <w:t xml:space="preserve"> </w:t>
      </w:r>
      <w:r w:rsidR="00D416DD" w:rsidRPr="00EB1577">
        <w:rPr>
          <w:b/>
          <w:bCs w:val="0"/>
        </w:rPr>
        <w:t>Expanded Leave Details</w:t>
      </w:r>
      <w:r w:rsidR="00E80203" w:rsidRPr="00EB1577">
        <w:t>,</w:t>
      </w:r>
      <w:r w:rsidR="001B4CDC" w:rsidRPr="00EB1577">
        <w:t xml:space="preserve"> </w:t>
      </w:r>
      <w:r w:rsidR="00E80203" w:rsidRPr="00EB1577">
        <w:rPr>
          <w:b/>
          <w:bCs w:val="0"/>
        </w:rPr>
        <w:t>Related</w:t>
      </w:r>
      <w:r w:rsidR="001B4CDC" w:rsidRPr="00EB1577">
        <w:rPr>
          <w:b/>
          <w:bCs w:val="0"/>
        </w:rPr>
        <w:t xml:space="preserve"> </w:t>
      </w:r>
      <w:r w:rsidR="00E80203" w:rsidRPr="00EB1577">
        <w:rPr>
          <w:b/>
          <w:bCs w:val="0"/>
        </w:rPr>
        <w:t>Documents</w:t>
      </w:r>
      <w:r w:rsidR="00E80203" w:rsidRPr="00EB1577">
        <w:t>,</w:t>
      </w:r>
      <w:r w:rsidR="001B4CDC" w:rsidRPr="00EB1577">
        <w:t xml:space="preserve"> </w:t>
      </w:r>
      <w:r w:rsidR="00E80203" w:rsidRPr="00EB1577">
        <w:t>and</w:t>
      </w:r>
      <w:r w:rsidR="001B4CDC" w:rsidRPr="00EB1577">
        <w:rPr>
          <w:b/>
          <w:bCs w:val="0"/>
        </w:rPr>
        <w:t xml:space="preserve"> </w:t>
      </w:r>
      <w:r w:rsidR="00416DFE" w:rsidRPr="00EB1577">
        <w:rPr>
          <w:b/>
          <w:bCs w:val="0"/>
        </w:rPr>
        <w:t xml:space="preserve">Parental Leave </w:t>
      </w:r>
      <w:r w:rsidR="00E80203" w:rsidRPr="00EB1577">
        <w:rPr>
          <w:b/>
          <w:bCs w:val="0"/>
        </w:rPr>
        <w:t>Checklist</w:t>
      </w:r>
      <w:r w:rsidR="00607DEA">
        <w:t>.</w:t>
      </w:r>
      <w:r w:rsidR="001B4CDC">
        <w:t xml:space="preserve"> </w:t>
      </w:r>
      <w:r w:rsidR="00E80203">
        <w:t>The</w:t>
      </w:r>
      <w:r w:rsidR="001B4CDC">
        <w:t xml:space="preserve"> </w:t>
      </w:r>
      <w:r w:rsidR="00E80203" w:rsidRPr="00383E0B">
        <w:rPr>
          <w:b/>
          <w:bCs w:val="0"/>
        </w:rPr>
        <w:t>Sections</w:t>
      </w:r>
      <w:r w:rsidR="001B4CDC">
        <w:t xml:space="preserve"> </w:t>
      </w:r>
      <w:r w:rsidR="00E80203">
        <w:t>page</w:t>
      </w:r>
      <w:r w:rsidR="001B4CDC">
        <w:t xml:space="preserve"> </w:t>
      </w:r>
      <w:r w:rsidR="008B44C4">
        <w:t>is</w:t>
      </w:r>
      <w:r w:rsidR="001B4CDC">
        <w:t xml:space="preserve"> </w:t>
      </w:r>
      <w:r w:rsidR="008B44C4">
        <w:t>helpful</w:t>
      </w:r>
      <w:r w:rsidR="001B4CDC">
        <w:t xml:space="preserve"> </w:t>
      </w:r>
      <w:r w:rsidR="008B44C4">
        <w:t>in</w:t>
      </w:r>
      <w:r w:rsidR="001B4CDC">
        <w:t xml:space="preserve"> </w:t>
      </w:r>
      <w:r w:rsidR="008B44C4">
        <w:t>navigating</w:t>
      </w:r>
      <w:r w:rsidR="001B4CDC">
        <w:t xml:space="preserve"> </w:t>
      </w:r>
      <w:r w:rsidR="008B44C4">
        <w:t>to</w:t>
      </w:r>
      <w:r w:rsidR="001B4CDC">
        <w:t xml:space="preserve"> </w:t>
      </w:r>
      <w:r w:rsidR="008B44C4">
        <w:t>the</w:t>
      </w:r>
      <w:r w:rsidR="001B4CDC">
        <w:t xml:space="preserve"> </w:t>
      </w:r>
      <w:r w:rsidR="008B44C4">
        <w:t>specific</w:t>
      </w:r>
      <w:r w:rsidR="001B4CDC">
        <w:t xml:space="preserve"> </w:t>
      </w:r>
      <w:r w:rsidR="008B44C4">
        <w:t>sections</w:t>
      </w:r>
      <w:r w:rsidR="001B4CDC">
        <w:t xml:space="preserve"> </w:t>
      </w:r>
      <w:r w:rsidR="00F960C5">
        <w:t>and</w:t>
      </w:r>
      <w:r w:rsidR="001B4CDC">
        <w:t xml:space="preserve"> </w:t>
      </w:r>
      <w:r w:rsidR="00F960C5">
        <w:t>pages</w:t>
      </w:r>
      <w:r w:rsidR="001B4CDC">
        <w:t xml:space="preserve"> </w:t>
      </w:r>
      <w:r w:rsidR="008B44C4">
        <w:t>which</w:t>
      </w:r>
      <w:r w:rsidR="001B4CDC">
        <w:t xml:space="preserve"> </w:t>
      </w:r>
      <w:r w:rsidR="008B44C4">
        <w:t>must</w:t>
      </w:r>
      <w:r w:rsidR="001B4CDC">
        <w:t xml:space="preserve"> </w:t>
      </w:r>
      <w:r w:rsidR="008B44C4">
        <w:t>be</w:t>
      </w:r>
      <w:r w:rsidR="001B4CDC">
        <w:t xml:space="preserve"> </w:t>
      </w:r>
      <w:r w:rsidR="008B44C4">
        <w:t>completed.</w:t>
      </w:r>
    </w:p>
    <w:p w14:paraId="38E3F1AD" w14:textId="320F284A" w:rsidR="00607DEA" w:rsidRDefault="00C3487F" w:rsidP="007B0A46">
      <w:pPr>
        <w:spacing w:line="259" w:lineRule="auto"/>
        <w:jc w:val="center"/>
      </w:pPr>
      <w:r w:rsidRPr="00C5779E">
        <w:rPr>
          <w:noProof/>
          <w:bdr w:val="single" w:sz="18" w:space="0" w:color="auto"/>
        </w:rPr>
        <w:drawing>
          <wp:inline distT="0" distB="0" distL="0" distR="0" wp14:anchorId="0A897BA6" wp14:editId="57593DD6">
            <wp:extent cx="2686425" cy="3962953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686425" cy="3962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90D41" w14:textId="2BD2B866" w:rsidR="00540C3D" w:rsidRPr="00FA2B3A" w:rsidRDefault="00540C3D" w:rsidP="00913621">
      <w:pPr>
        <w:jc w:val="center"/>
      </w:pPr>
      <w:bookmarkStart w:id="18" w:name="_Ref102419564"/>
    </w:p>
    <w:p w14:paraId="4B796C57" w14:textId="14C2CF15" w:rsidR="00607DEA" w:rsidRPr="00923A83" w:rsidRDefault="00C436B9" w:rsidP="007757CD">
      <w:pPr>
        <w:pStyle w:val="Heading3"/>
        <w:spacing w:line="259" w:lineRule="auto"/>
      </w:pPr>
      <w:bookmarkStart w:id="19" w:name="_Toc123197902"/>
      <w:r>
        <w:t>History</w:t>
      </w:r>
      <w:r w:rsidR="001B4CDC">
        <w:t xml:space="preserve"> </w:t>
      </w:r>
      <w:r>
        <w:t>Log</w:t>
      </w:r>
      <w:r w:rsidR="001B4CDC">
        <w:t xml:space="preserve"> </w:t>
      </w:r>
      <w:r>
        <w:t>and</w:t>
      </w:r>
      <w:r w:rsidR="001B4CDC">
        <w:t xml:space="preserve"> </w:t>
      </w:r>
      <w:r w:rsidR="00607DEA">
        <w:t>Create</w:t>
      </w:r>
      <w:r w:rsidR="001B4CDC">
        <w:t xml:space="preserve"> </w:t>
      </w:r>
      <w:r w:rsidR="00607DEA">
        <w:t>Comment</w:t>
      </w:r>
      <w:bookmarkEnd w:id="18"/>
      <w:bookmarkEnd w:id="19"/>
      <w:r w:rsidR="001B4CDC">
        <w:t xml:space="preserve">  </w:t>
      </w:r>
    </w:p>
    <w:p w14:paraId="39815780" w14:textId="2D1262E4" w:rsidR="00607DEA" w:rsidRPr="00923A83" w:rsidRDefault="000C51D1" w:rsidP="007757CD">
      <w:pPr>
        <w:keepNext/>
        <w:keepLines/>
        <w:spacing w:after="0" w:line="259" w:lineRule="auto"/>
        <w:rPr>
          <w:rFonts w:eastAsia="Calibri"/>
          <w:szCs w:val="20"/>
        </w:rPr>
      </w:pPr>
      <w:r>
        <w:rPr>
          <w:rFonts w:eastAsia="Calibri"/>
          <w:szCs w:val="20"/>
        </w:rPr>
        <w:t>The</w:t>
      </w:r>
      <w:r w:rsidR="001B4CDC">
        <w:rPr>
          <w:rFonts w:eastAsia="Calibri"/>
          <w:szCs w:val="20"/>
        </w:rPr>
        <w:t xml:space="preserve"> </w:t>
      </w:r>
      <w:r w:rsidRPr="00913621">
        <w:rPr>
          <w:rFonts w:eastAsia="Calibri"/>
          <w:b/>
          <w:szCs w:val="20"/>
        </w:rPr>
        <w:t>History</w:t>
      </w:r>
      <w:r w:rsidR="001B4CDC">
        <w:rPr>
          <w:rFonts w:eastAsia="Calibri"/>
          <w:b/>
          <w:szCs w:val="20"/>
        </w:rPr>
        <w:t xml:space="preserve"> </w:t>
      </w:r>
      <w:r w:rsidRPr="00913621">
        <w:rPr>
          <w:rFonts w:eastAsia="Calibri"/>
          <w:b/>
          <w:szCs w:val="20"/>
        </w:rPr>
        <w:t>Lo</w:t>
      </w:r>
      <w:r w:rsidRPr="008813FE">
        <w:rPr>
          <w:rFonts w:eastAsia="Calibri"/>
          <w:b/>
          <w:bCs w:val="0"/>
          <w:szCs w:val="20"/>
        </w:rPr>
        <w:t>g</w:t>
      </w:r>
      <w:r w:rsidR="001B4CDC">
        <w:rPr>
          <w:rFonts w:eastAsia="Calibri"/>
          <w:szCs w:val="20"/>
        </w:rPr>
        <w:t xml:space="preserve"> </w:t>
      </w:r>
      <w:r>
        <w:rPr>
          <w:rFonts w:eastAsia="Calibri"/>
          <w:szCs w:val="20"/>
        </w:rPr>
        <w:t>contains</w:t>
      </w:r>
      <w:r w:rsidR="001B4CDC">
        <w:rPr>
          <w:rFonts w:eastAsia="Calibri"/>
          <w:szCs w:val="20"/>
        </w:rPr>
        <w:t xml:space="preserve"> </w:t>
      </w:r>
      <w:r>
        <w:rPr>
          <w:rFonts w:eastAsia="Calibri"/>
          <w:szCs w:val="20"/>
        </w:rPr>
        <w:t>a</w:t>
      </w:r>
      <w:r w:rsidR="001B4CDC">
        <w:rPr>
          <w:rFonts w:eastAsia="Calibri"/>
          <w:szCs w:val="20"/>
        </w:rPr>
        <w:t xml:space="preserve"> </w:t>
      </w:r>
      <w:r>
        <w:rPr>
          <w:rFonts w:eastAsia="Calibri"/>
          <w:szCs w:val="20"/>
        </w:rPr>
        <w:t>record</w:t>
      </w:r>
      <w:r w:rsidR="001B4CDC">
        <w:rPr>
          <w:rFonts w:eastAsia="Calibri"/>
          <w:szCs w:val="20"/>
        </w:rPr>
        <w:t xml:space="preserve"> </w:t>
      </w:r>
      <w:r>
        <w:rPr>
          <w:rFonts w:eastAsia="Calibri"/>
          <w:szCs w:val="20"/>
        </w:rPr>
        <w:t>of</w:t>
      </w:r>
      <w:r w:rsidR="001B4CDC">
        <w:rPr>
          <w:rFonts w:eastAsia="Calibri"/>
          <w:szCs w:val="20"/>
        </w:rPr>
        <w:t xml:space="preserve"> </w:t>
      </w:r>
      <w:r>
        <w:rPr>
          <w:rFonts w:eastAsia="Calibri"/>
          <w:szCs w:val="20"/>
        </w:rPr>
        <w:t>status</w:t>
      </w:r>
      <w:r w:rsidR="001B4CDC">
        <w:rPr>
          <w:rFonts w:eastAsia="Calibri"/>
          <w:szCs w:val="20"/>
        </w:rPr>
        <w:t xml:space="preserve"> </w:t>
      </w:r>
      <w:r>
        <w:rPr>
          <w:rFonts w:eastAsia="Calibri"/>
          <w:szCs w:val="20"/>
        </w:rPr>
        <w:t>changes</w:t>
      </w:r>
      <w:r w:rsidR="001B4CDC">
        <w:rPr>
          <w:rFonts w:eastAsia="Calibri"/>
          <w:szCs w:val="20"/>
        </w:rPr>
        <w:t xml:space="preserve"> </w:t>
      </w:r>
      <w:r>
        <w:rPr>
          <w:rFonts w:eastAsia="Calibri"/>
          <w:szCs w:val="20"/>
        </w:rPr>
        <w:t>and</w:t>
      </w:r>
      <w:r w:rsidR="001B4CDC">
        <w:rPr>
          <w:rFonts w:eastAsia="Calibri"/>
          <w:szCs w:val="20"/>
        </w:rPr>
        <w:t xml:space="preserve"> </w:t>
      </w:r>
      <w:r>
        <w:rPr>
          <w:rFonts w:eastAsia="Calibri"/>
          <w:szCs w:val="20"/>
        </w:rPr>
        <w:t>comments</w:t>
      </w:r>
      <w:r w:rsidR="001B4CDC">
        <w:rPr>
          <w:rFonts w:eastAsia="Calibri"/>
          <w:szCs w:val="20"/>
        </w:rPr>
        <w:t xml:space="preserve"> </w:t>
      </w:r>
      <w:r>
        <w:rPr>
          <w:rFonts w:eastAsia="Calibri"/>
          <w:szCs w:val="20"/>
        </w:rPr>
        <w:t>made</w:t>
      </w:r>
      <w:r w:rsidR="001B4CDC">
        <w:rPr>
          <w:rFonts w:eastAsia="Calibri"/>
          <w:szCs w:val="20"/>
        </w:rPr>
        <w:t xml:space="preserve"> </w:t>
      </w:r>
      <w:r>
        <w:rPr>
          <w:rFonts w:eastAsia="Calibri"/>
          <w:szCs w:val="20"/>
        </w:rPr>
        <w:t>on</w:t>
      </w:r>
      <w:r w:rsidR="001B4CDC">
        <w:rPr>
          <w:rFonts w:eastAsia="Calibri"/>
          <w:szCs w:val="20"/>
        </w:rPr>
        <w:t xml:space="preserve"> </w:t>
      </w:r>
      <w:r>
        <w:rPr>
          <w:rFonts w:eastAsia="Calibri"/>
          <w:szCs w:val="20"/>
        </w:rPr>
        <w:t>the</w:t>
      </w:r>
      <w:r w:rsidR="001B4CDC">
        <w:rPr>
          <w:rFonts w:eastAsia="Calibri"/>
          <w:szCs w:val="20"/>
        </w:rPr>
        <w:t xml:space="preserve"> </w:t>
      </w:r>
      <w:r w:rsidR="00610FA2">
        <w:rPr>
          <w:rFonts w:eastAsia="Calibri"/>
          <w:szCs w:val="20"/>
        </w:rPr>
        <w:t>data and information tool</w:t>
      </w:r>
      <w:r>
        <w:rPr>
          <w:rFonts w:eastAsia="Calibri"/>
          <w:szCs w:val="20"/>
        </w:rPr>
        <w:t>.</w:t>
      </w:r>
      <w:r w:rsidR="001B4CDC">
        <w:rPr>
          <w:rFonts w:eastAsia="Calibri"/>
          <w:szCs w:val="20"/>
        </w:rPr>
        <w:t xml:space="preserve"> </w:t>
      </w:r>
      <w:r w:rsidR="6C8AB6A1" w:rsidRPr="6C8AB6A1">
        <w:rPr>
          <w:rFonts w:eastAsia="Calibri"/>
          <w:szCs w:val="20"/>
        </w:rPr>
        <w:t>ePlan</w:t>
      </w:r>
      <w:r w:rsidR="001B4CDC">
        <w:rPr>
          <w:rFonts w:eastAsia="Calibri"/>
          <w:szCs w:val="20"/>
        </w:rPr>
        <w:t xml:space="preserve"> </w:t>
      </w:r>
      <w:r w:rsidR="6C8AB6A1" w:rsidRPr="6C8AB6A1">
        <w:rPr>
          <w:rFonts w:eastAsia="Calibri"/>
          <w:szCs w:val="20"/>
        </w:rPr>
        <w:t>users</w:t>
      </w:r>
      <w:r w:rsidR="001B4CDC">
        <w:rPr>
          <w:rFonts w:eastAsia="Calibri"/>
          <w:szCs w:val="20"/>
        </w:rPr>
        <w:t xml:space="preserve"> </w:t>
      </w:r>
      <w:r w:rsidR="6C8AB6A1" w:rsidRPr="6C8AB6A1">
        <w:rPr>
          <w:rFonts w:eastAsia="Calibri"/>
          <w:szCs w:val="20"/>
        </w:rPr>
        <w:t>may</w:t>
      </w:r>
      <w:r w:rsidR="001B4CDC">
        <w:rPr>
          <w:rFonts w:eastAsia="Calibri"/>
          <w:szCs w:val="20"/>
        </w:rPr>
        <w:t xml:space="preserve"> </w:t>
      </w:r>
      <w:r w:rsidR="6C8AB6A1" w:rsidRPr="6C8AB6A1">
        <w:rPr>
          <w:rFonts w:eastAsia="Calibri"/>
          <w:szCs w:val="20"/>
        </w:rPr>
        <w:t>want</w:t>
      </w:r>
      <w:r w:rsidR="001B4CDC">
        <w:rPr>
          <w:rFonts w:eastAsia="Calibri"/>
          <w:szCs w:val="20"/>
        </w:rPr>
        <w:t xml:space="preserve"> </w:t>
      </w:r>
      <w:r w:rsidR="6C8AB6A1" w:rsidRPr="6C8AB6A1">
        <w:rPr>
          <w:rFonts w:eastAsia="Calibri"/>
          <w:szCs w:val="20"/>
        </w:rPr>
        <w:t>or</w:t>
      </w:r>
      <w:r w:rsidR="001B4CDC">
        <w:rPr>
          <w:rFonts w:eastAsia="Calibri"/>
          <w:szCs w:val="20"/>
        </w:rPr>
        <w:t xml:space="preserve"> </w:t>
      </w:r>
      <w:r w:rsidR="6C8AB6A1" w:rsidRPr="6C8AB6A1">
        <w:rPr>
          <w:rFonts w:eastAsia="Calibri"/>
          <w:szCs w:val="20"/>
        </w:rPr>
        <w:t>need</w:t>
      </w:r>
      <w:r w:rsidR="001B4CDC">
        <w:rPr>
          <w:rFonts w:eastAsia="Calibri"/>
          <w:szCs w:val="20"/>
        </w:rPr>
        <w:t xml:space="preserve"> </w:t>
      </w:r>
      <w:r w:rsidR="6C8AB6A1" w:rsidRPr="6C8AB6A1">
        <w:rPr>
          <w:rFonts w:eastAsia="Calibri"/>
          <w:szCs w:val="20"/>
        </w:rPr>
        <w:t>to</w:t>
      </w:r>
      <w:r w:rsidR="001B4CDC">
        <w:rPr>
          <w:rFonts w:eastAsia="Calibri"/>
          <w:szCs w:val="20"/>
        </w:rPr>
        <w:t xml:space="preserve"> </w:t>
      </w:r>
      <w:r w:rsidR="6C8AB6A1" w:rsidRPr="6C8AB6A1">
        <w:rPr>
          <w:rFonts w:eastAsia="Calibri"/>
          <w:szCs w:val="20"/>
        </w:rPr>
        <w:t>create</w:t>
      </w:r>
      <w:r w:rsidR="001B4CDC">
        <w:rPr>
          <w:rFonts w:eastAsia="Calibri"/>
          <w:szCs w:val="20"/>
        </w:rPr>
        <w:t xml:space="preserve"> </w:t>
      </w:r>
      <w:r w:rsidR="6C8AB6A1" w:rsidRPr="6C8AB6A1">
        <w:rPr>
          <w:rFonts w:eastAsia="Calibri"/>
          <w:szCs w:val="20"/>
        </w:rPr>
        <w:t>a</w:t>
      </w:r>
      <w:r w:rsidR="001B4CDC">
        <w:rPr>
          <w:rFonts w:eastAsia="Calibri"/>
          <w:szCs w:val="20"/>
        </w:rPr>
        <w:t xml:space="preserve"> </w:t>
      </w:r>
      <w:r w:rsidR="6C8AB6A1" w:rsidRPr="6C8AB6A1">
        <w:rPr>
          <w:rFonts w:eastAsia="Calibri"/>
          <w:szCs w:val="20"/>
        </w:rPr>
        <w:t>comment</w:t>
      </w:r>
      <w:r w:rsidR="001B4CDC">
        <w:rPr>
          <w:rFonts w:eastAsia="Calibri"/>
          <w:szCs w:val="20"/>
        </w:rPr>
        <w:t xml:space="preserve"> </w:t>
      </w:r>
      <w:r w:rsidR="6C8AB6A1" w:rsidRPr="6C8AB6A1">
        <w:rPr>
          <w:rFonts w:eastAsia="Calibri"/>
          <w:szCs w:val="20"/>
        </w:rPr>
        <w:t>in</w:t>
      </w:r>
      <w:r w:rsidR="001B4CDC">
        <w:rPr>
          <w:rFonts w:eastAsia="Calibri"/>
          <w:szCs w:val="20"/>
        </w:rPr>
        <w:t xml:space="preserve"> </w:t>
      </w:r>
      <w:r w:rsidR="6C8AB6A1" w:rsidRPr="6C8AB6A1">
        <w:rPr>
          <w:rFonts w:eastAsia="Calibri"/>
          <w:szCs w:val="20"/>
        </w:rPr>
        <w:t>an</w:t>
      </w:r>
      <w:r w:rsidR="001B4CDC">
        <w:rPr>
          <w:rFonts w:eastAsia="Calibri"/>
          <w:szCs w:val="20"/>
        </w:rPr>
        <w:t xml:space="preserve"> </w:t>
      </w:r>
      <w:r w:rsidR="6C8AB6A1" w:rsidRPr="6C8AB6A1">
        <w:rPr>
          <w:rFonts w:eastAsia="Calibri"/>
          <w:szCs w:val="20"/>
        </w:rPr>
        <w:t>ePlan</w:t>
      </w:r>
      <w:r w:rsidR="001B4CDC">
        <w:rPr>
          <w:rFonts w:eastAsia="Calibri"/>
          <w:szCs w:val="20"/>
        </w:rPr>
        <w:t xml:space="preserve"> </w:t>
      </w:r>
      <w:r w:rsidR="00610FA2">
        <w:rPr>
          <w:rFonts w:eastAsia="Calibri"/>
          <w:szCs w:val="20"/>
        </w:rPr>
        <w:t>data and information tool</w:t>
      </w:r>
      <w:r w:rsidR="001B4CDC">
        <w:rPr>
          <w:rFonts w:eastAsia="Calibri"/>
          <w:szCs w:val="20"/>
        </w:rPr>
        <w:t xml:space="preserve"> </w:t>
      </w:r>
      <w:r w:rsidR="6C8AB6A1" w:rsidRPr="6C8AB6A1">
        <w:rPr>
          <w:rFonts w:eastAsia="Calibri"/>
          <w:szCs w:val="20"/>
        </w:rPr>
        <w:t>for</w:t>
      </w:r>
      <w:r w:rsidR="001B4CDC">
        <w:rPr>
          <w:rFonts w:eastAsia="Calibri"/>
          <w:szCs w:val="20"/>
        </w:rPr>
        <w:t xml:space="preserve"> </w:t>
      </w:r>
      <w:r w:rsidR="6C8AB6A1" w:rsidRPr="6C8AB6A1">
        <w:rPr>
          <w:rFonts w:eastAsia="Calibri"/>
          <w:szCs w:val="20"/>
        </w:rPr>
        <w:t>one</w:t>
      </w:r>
      <w:r w:rsidR="001B4CDC">
        <w:rPr>
          <w:rFonts w:eastAsia="Calibri"/>
          <w:szCs w:val="20"/>
        </w:rPr>
        <w:t xml:space="preserve"> </w:t>
      </w:r>
      <w:r w:rsidR="6C8AB6A1" w:rsidRPr="6C8AB6A1">
        <w:rPr>
          <w:rFonts w:eastAsia="Calibri"/>
          <w:szCs w:val="20"/>
        </w:rPr>
        <w:t>of</w:t>
      </w:r>
      <w:r w:rsidR="001B4CDC">
        <w:rPr>
          <w:rFonts w:eastAsia="Calibri"/>
          <w:szCs w:val="20"/>
        </w:rPr>
        <w:t xml:space="preserve"> </w:t>
      </w:r>
      <w:r w:rsidR="6C8AB6A1" w:rsidRPr="6C8AB6A1">
        <w:rPr>
          <w:rFonts w:eastAsia="Calibri"/>
          <w:szCs w:val="20"/>
        </w:rPr>
        <w:t>the</w:t>
      </w:r>
      <w:r w:rsidR="001B4CDC">
        <w:rPr>
          <w:rFonts w:eastAsia="Calibri"/>
          <w:szCs w:val="20"/>
        </w:rPr>
        <w:t xml:space="preserve"> </w:t>
      </w:r>
      <w:r w:rsidR="6C8AB6A1" w:rsidRPr="6C8AB6A1">
        <w:rPr>
          <w:rFonts w:eastAsia="Calibri"/>
          <w:szCs w:val="20"/>
        </w:rPr>
        <w:t>following</w:t>
      </w:r>
      <w:r w:rsidR="001B4CDC">
        <w:rPr>
          <w:rFonts w:eastAsia="Calibri"/>
          <w:szCs w:val="20"/>
        </w:rPr>
        <w:t xml:space="preserve"> </w:t>
      </w:r>
      <w:r w:rsidR="6C8AB6A1" w:rsidRPr="6C8AB6A1">
        <w:rPr>
          <w:rFonts w:eastAsia="Calibri"/>
          <w:szCs w:val="20"/>
        </w:rPr>
        <w:t>reasons:</w:t>
      </w:r>
    </w:p>
    <w:p w14:paraId="5B3D7E74" w14:textId="5C2A7FC7" w:rsidR="00607DEA" w:rsidRPr="00923A83" w:rsidRDefault="6C8AB6A1" w:rsidP="007757CD">
      <w:pPr>
        <w:pStyle w:val="ListParagraph"/>
        <w:keepNext/>
        <w:keepLines/>
        <w:numPr>
          <w:ilvl w:val="0"/>
          <w:numId w:val="5"/>
        </w:numPr>
        <w:spacing w:line="259" w:lineRule="auto"/>
        <w:rPr>
          <w:rFonts w:asciiTheme="minorHAnsi" w:eastAsiaTheme="minorEastAsia" w:hAnsiTheme="minorHAnsi" w:cstheme="minorBidi"/>
          <w:szCs w:val="20"/>
        </w:rPr>
      </w:pPr>
      <w:r w:rsidRPr="6C8AB6A1">
        <w:rPr>
          <w:rFonts w:eastAsia="Calibri"/>
          <w:szCs w:val="20"/>
        </w:rPr>
        <w:t>To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provide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an</w:t>
      </w:r>
      <w:r w:rsidR="001B4CDC">
        <w:rPr>
          <w:rFonts w:eastAsia="Calibri"/>
          <w:szCs w:val="20"/>
        </w:rPr>
        <w:t xml:space="preserve"> </w:t>
      </w:r>
      <w:r w:rsidRPr="00DA5B7E">
        <w:rPr>
          <w:rFonts w:eastAsia="Calibri"/>
          <w:szCs w:val="20"/>
        </w:rPr>
        <w:t>explanation</w:t>
      </w:r>
      <w:r w:rsidR="001B4CDC" w:rsidRPr="00DA5B7E">
        <w:rPr>
          <w:rFonts w:eastAsia="Calibri"/>
          <w:szCs w:val="20"/>
        </w:rPr>
        <w:t xml:space="preserve"> </w:t>
      </w:r>
      <w:r w:rsidRPr="00DA5B7E">
        <w:rPr>
          <w:rFonts w:eastAsia="Calibri"/>
          <w:szCs w:val="20"/>
        </w:rPr>
        <w:t>as</w:t>
      </w:r>
      <w:r w:rsidR="001B4CDC" w:rsidRPr="00DA5B7E">
        <w:rPr>
          <w:rFonts w:eastAsia="Calibri"/>
          <w:szCs w:val="20"/>
        </w:rPr>
        <w:t xml:space="preserve"> </w:t>
      </w:r>
      <w:r w:rsidRPr="00DA5B7E">
        <w:rPr>
          <w:rFonts w:eastAsia="Calibri"/>
          <w:szCs w:val="20"/>
        </w:rPr>
        <w:t>a</w:t>
      </w:r>
      <w:r w:rsidR="001B4CDC" w:rsidRPr="00DA5B7E">
        <w:rPr>
          <w:rFonts w:eastAsia="Calibri"/>
          <w:szCs w:val="20"/>
        </w:rPr>
        <w:t xml:space="preserve"> </w:t>
      </w:r>
      <w:r w:rsidRPr="00DA5B7E">
        <w:rPr>
          <w:rFonts w:eastAsia="Calibri"/>
          <w:szCs w:val="20"/>
        </w:rPr>
        <w:t>part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of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the</w:t>
      </w:r>
      <w:r w:rsidR="001B4CDC">
        <w:rPr>
          <w:rFonts w:eastAsia="Calibri"/>
          <w:szCs w:val="20"/>
        </w:rPr>
        <w:t xml:space="preserve"> </w:t>
      </w:r>
      <w:r w:rsidR="003870B4">
        <w:rPr>
          <w:rFonts w:eastAsia="Calibri"/>
          <w:szCs w:val="20"/>
        </w:rPr>
        <w:t>data and information tool</w:t>
      </w:r>
      <w:r w:rsidRPr="6C8AB6A1">
        <w:rPr>
          <w:rFonts w:eastAsia="Calibri"/>
          <w:szCs w:val="20"/>
        </w:rPr>
        <w:t>’s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history.</w:t>
      </w:r>
    </w:p>
    <w:p w14:paraId="080E9F94" w14:textId="7D98367E" w:rsidR="00607DEA" w:rsidRPr="00923A83" w:rsidRDefault="6C8AB6A1" w:rsidP="007757CD">
      <w:pPr>
        <w:pStyle w:val="ListParagraph"/>
        <w:keepNext/>
        <w:keepLines/>
        <w:numPr>
          <w:ilvl w:val="0"/>
          <w:numId w:val="5"/>
        </w:numPr>
        <w:spacing w:line="259" w:lineRule="auto"/>
        <w:rPr>
          <w:rFonts w:asciiTheme="minorHAnsi" w:eastAsiaTheme="minorEastAsia" w:hAnsiTheme="minorHAnsi" w:cstheme="minorBidi"/>
          <w:szCs w:val="20"/>
        </w:rPr>
      </w:pPr>
      <w:r w:rsidRPr="6C8AB6A1">
        <w:rPr>
          <w:rFonts w:eastAsia="Calibri"/>
          <w:szCs w:val="20"/>
        </w:rPr>
        <w:t>To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provide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information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that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a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user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cannot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add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into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the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main</w:t>
      </w:r>
      <w:r w:rsidR="001B4CDC">
        <w:rPr>
          <w:rFonts w:eastAsia="Calibri"/>
          <w:szCs w:val="20"/>
        </w:rPr>
        <w:t xml:space="preserve"> </w:t>
      </w:r>
      <w:r w:rsidR="003870B4">
        <w:rPr>
          <w:rFonts w:eastAsia="Calibri"/>
          <w:szCs w:val="20"/>
        </w:rPr>
        <w:t>data and information tool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due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to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the</w:t>
      </w:r>
      <w:r w:rsidR="001B4CDC">
        <w:rPr>
          <w:rFonts w:eastAsia="Calibri"/>
          <w:szCs w:val="20"/>
        </w:rPr>
        <w:t xml:space="preserve"> </w:t>
      </w:r>
      <w:r w:rsidR="003870B4">
        <w:rPr>
          <w:rFonts w:eastAsia="Calibri"/>
          <w:szCs w:val="20"/>
        </w:rPr>
        <w:t>data and information tool</w:t>
      </w:r>
      <w:r w:rsidRPr="6C8AB6A1">
        <w:rPr>
          <w:rFonts w:eastAsia="Calibri"/>
          <w:szCs w:val="20"/>
        </w:rPr>
        <w:t>’s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status</w:t>
      </w:r>
      <w:r w:rsidR="007D2079">
        <w:rPr>
          <w:rFonts w:eastAsia="Calibri"/>
          <w:szCs w:val="20"/>
        </w:rPr>
        <w:t>. U</w:t>
      </w:r>
      <w:r w:rsidRPr="6C8AB6A1">
        <w:rPr>
          <w:rFonts w:eastAsia="Calibri"/>
          <w:szCs w:val="20"/>
        </w:rPr>
        <w:t>sers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can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only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edit</w:t>
      </w:r>
      <w:r w:rsidR="001B4CDC">
        <w:rPr>
          <w:rFonts w:eastAsia="Calibri"/>
          <w:szCs w:val="20"/>
        </w:rPr>
        <w:t xml:space="preserve"> </w:t>
      </w:r>
      <w:r w:rsidR="003870B4">
        <w:rPr>
          <w:rFonts w:eastAsia="Calibri"/>
          <w:szCs w:val="20"/>
        </w:rPr>
        <w:t>data and information tool</w:t>
      </w:r>
      <w:r w:rsidRPr="6C8AB6A1">
        <w:rPr>
          <w:rFonts w:eastAsia="Calibri"/>
          <w:szCs w:val="20"/>
        </w:rPr>
        <w:t>s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that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are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in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a</w:t>
      </w:r>
      <w:r w:rsidR="001B4CDC">
        <w:rPr>
          <w:rFonts w:eastAsia="Calibri"/>
          <w:szCs w:val="20"/>
        </w:rPr>
        <w:t xml:space="preserve"> </w:t>
      </w:r>
      <w:r w:rsidR="003052A8" w:rsidRPr="003052A8">
        <w:rPr>
          <w:rFonts w:eastAsia="Calibri"/>
          <w:i/>
          <w:iCs/>
          <w:szCs w:val="20"/>
        </w:rPr>
        <w:t>Draft</w:t>
      </w:r>
      <w:r w:rsidR="001B4CDC">
        <w:rPr>
          <w:rFonts w:eastAsia="Calibri"/>
          <w:i/>
          <w:iCs/>
          <w:szCs w:val="20"/>
        </w:rPr>
        <w:t xml:space="preserve"> </w:t>
      </w:r>
      <w:r w:rsidR="003052A8" w:rsidRPr="003052A8">
        <w:rPr>
          <w:rFonts w:eastAsia="Calibri"/>
          <w:i/>
          <w:iCs/>
          <w:szCs w:val="20"/>
        </w:rPr>
        <w:t>Started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or</w:t>
      </w:r>
      <w:r w:rsidR="001B4CDC">
        <w:rPr>
          <w:rFonts w:eastAsia="Calibri"/>
          <w:szCs w:val="20"/>
        </w:rPr>
        <w:t xml:space="preserve"> </w:t>
      </w:r>
      <w:r w:rsidR="003052A8" w:rsidRPr="003052A8">
        <w:rPr>
          <w:rFonts w:eastAsia="Calibri"/>
          <w:i/>
          <w:iCs/>
          <w:szCs w:val="20"/>
        </w:rPr>
        <w:t>Revision</w:t>
      </w:r>
      <w:r w:rsidR="001B4CDC">
        <w:rPr>
          <w:rFonts w:eastAsia="Calibri"/>
          <w:i/>
          <w:iCs/>
          <w:szCs w:val="20"/>
        </w:rPr>
        <w:t xml:space="preserve"> </w:t>
      </w:r>
      <w:r w:rsidR="003052A8" w:rsidRPr="003052A8">
        <w:rPr>
          <w:rFonts w:eastAsia="Calibri"/>
          <w:i/>
          <w:iCs/>
          <w:szCs w:val="20"/>
        </w:rPr>
        <w:t>Started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status.</w:t>
      </w:r>
    </w:p>
    <w:p w14:paraId="0AC48C1F" w14:textId="1283DF10" w:rsidR="00607DEA" w:rsidRPr="00923A83" w:rsidRDefault="6C8AB6A1" w:rsidP="007757CD">
      <w:pPr>
        <w:keepNext/>
        <w:keepLines/>
        <w:spacing w:line="259" w:lineRule="auto"/>
        <w:rPr>
          <w:rFonts w:eastAsia="Calibri"/>
          <w:szCs w:val="20"/>
        </w:rPr>
      </w:pPr>
      <w:r w:rsidRPr="6C8AB6A1">
        <w:rPr>
          <w:rFonts w:eastAsia="Calibri"/>
          <w:szCs w:val="20"/>
        </w:rPr>
        <w:t>ePlan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creates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a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running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record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of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all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comments.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Any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comment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created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and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saved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in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an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ePlan</w:t>
      </w:r>
      <w:r w:rsidR="001B4CDC">
        <w:rPr>
          <w:rFonts w:eastAsia="Calibri"/>
          <w:szCs w:val="20"/>
        </w:rPr>
        <w:t xml:space="preserve"> </w:t>
      </w:r>
      <w:r w:rsidR="00610FA2">
        <w:rPr>
          <w:rFonts w:eastAsia="Calibri"/>
          <w:szCs w:val="20"/>
        </w:rPr>
        <w:t>data and information tool</w:t>
      </w:r>
      <w:r w:rsidR="001B4CDC">
        <w:rPr>
          <w:rFonts w:eastAsia="Calibri"/>
          <w:szCs w:val="20"/>
        </w:rPr>
        <w:t xml:space="preserve"> </w:t>
      </w:r>
      <w:r w:rsidR="00094F98" w:rsidRPr="00094F98">
        <w:rPr>
          <w:rFonts w:eastAsia="Calibri"/>
          <w:iCs/>
          <w:szCs w:val="20"/>
        </w:rPr>
        <w:t>will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always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be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available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as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a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part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of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the</w:t>
      </w:r>
      <w:r w:rsidR="001B4CDC">
        <w:rPr>
          <w:rFonts w:eastAsia="Calibri"/>
          <w:szCs w:val="20"/>
        </w:rPr>
        <w:t xml:space="preserve"> </w:t>
      </w:r>
      <w:r w:rsidR="00610FA2">
        <w:rPr>
          <w:rFonts w:eastAsia="Calibri"/>
          <w:szCs w:val="20"/>
        </w:rPr>
        <w:t>data and information tool</w:t>
      </w:r>
      <w:r w:rsidRPr="6C8AB6A1">
        <w:rPr>
          <w:rFonts w:eastAsia="Calibri"/>
          <w:szCs w:val="20"/>
        </w:rPr>
        <w:t>’s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history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log.</w:t>
      </w:r>
    </w:p>
    <w:p w14:paraId="3BFE9BE3" w14:textId="476CEC25" w:rsidR="00607DEA" w:rsidRPr="00923A83" w:rsidRDefault="6C8AB6A1" w:rsidP="007B0A46">
      <w:pPr>
        <w:pStyle w:val="Heading4"/>
        <w:spacing w:line="259" w:lineRule="auto"/>
      </w:pPr>
      <w:r w:rsidRPr="6C8AB6A1">
        <w:t>To</w:t>
      </w:r>
      <w:r w:rsidR="001B4CDC">
        <w:t xml:space="preserve"> </w:t>
      </w:r>
      <w:r w:rsidRPr="6C8AB6A1">
        <w:t>Add</w:t>
      </w:r>
      <w:r w:rsidR="001B4CDC">
        <w:t xml:space="preserve"> </w:t>
      </w:r>
      <w:r w:rsidRPr="6C8AB6A1">
        <w:t>a</w:t>
      </w:r>
      <w:r w:rsidR="001B4CDC">
        <w:t xml:space="preserve"> </w:t>
      </w:r>
      <w:r w:rsidRPr="6C8AB6A1">
        <w:t>Comment</w:t>
      </w:r>
      <w:r w:rsidR="001B4CDC">
        <w:t xml:space="preserve"> </w:t>
      </w:r>
      <w:r w:rsidRPr="6C8AB6A1">
        <w:t>in</w:t>
      </w:r>
      <w:r w:rsidR="001B4CDC">
        <w:t xml:space="preserve"> </w:t>
      </w:r>
      <w:r w:rsidRPr="6C8AB6A1">
        <w:t>a</w:t>
      </w:r>
      <w:r w:rsidR="001B4CDC">
        <w:t xml:space="preserve"> </w:t>
      </w:r>
      <w:r w:rsidR="00610FA2">
        <w:t xml:space="preserve">Data and </w:t>
      </w:r>
      <w:r w:rsidR="009B2821">
        <w:t>I</w:t>
      </w:r>
      <w:r w:rsidR="00610FA2">
        <w:t xml:space="preserve">nformation </w:t>
      </w:r>
      <w:r w:rsidR="00776D62">
        <w:t>T</w:t>
      </w:r>
      <w:r w:rsidR="00610FA2">
        <w:t>ool</w:t>
      </w:r>
      <w:r w:rsidRPr="6C8AB6A1">
        <w:t>:</w:t>
      </w:r>
    </w:p>
    <w:p w14:paraId="2DB9080B" w14:textId="7688B082" w:rsidR="00607DEA" w:rsidRPr="00923A83" w:rsidRDefault="6C8AB6A1" w:rsidP="007B0A46">
      <w:pPr>
        <w:pStyle w:val="ListParagraph"/>
        <w:numPr>
          <w:ilvl w:val="0"/>
          <w:numId w:val="4"/>
        </w:numPr>
        <w:spacing w:line="259" w:lineRule="auto"/>
        <w:rPr>
          <w:rFonts w:asciiTheme="minorHAnsi" w:eastAsiaTheme="minorEastAsia" w:hAnsiTheme="minorHAnsi" w:cstheme="minorBidi"/>
        </w:rPr>
      </w:pPr>
      <w:r w:rsidRPr="04AAA114">
        <w:rPr>
          <w:rFonts w:eastAsia="Open Sans"/>
        </w:rPr>
        <w:t>Navigate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to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the</w:t>
      </w:r>
      <w:r w:rsidR="001B4CDC">
        <w:rPr>
          <w:rFonts w:eastAsia="Open Sans"/>
        </w:rPr>
        <w:t xml:space="preserve"> </w:t>
      </w:r>
      <w:r w:rsidR="00610FA2">
        <w:rPr>
          <w:rFonts w:eastAsia="Open Sans"/>
        </w:rPr>
        <w:t>data and information tool</w:t>
      </w:r>
      <w:r w:rsidRPr="04AAA114">
        <w:rPr>
          <w:rFonts w:eastAsia="Open Sans"/>
        </w:rPr>
        <w:t>’s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main</w:t>
      </w:r>
      <w:r w:rsidR="001B4CDC">
        <w:rPr>
          <w:rFonts w:eastAsia="Open Sans"/>
        </w:rPr>
        <w:t xml:space="preserve"> </w:t>
      </w:r>
      <w:r w:rsidRPr="00913621">
        <w:rPr>
          <w:rFonts w:eastAsia="Open Sans"/>
          <w:b/>
        </w:rPr>
        <w:t>Sections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page.</w:t>
      </w:r>
      <w:r w:rsidR="001B4CDC">
        <w:rPr>
          <w:rFonts w:eastAsia="Open Sans"/>
        </w:rPr>
        <w:t xml:space="preserve"> </w:t>
      </w:r>
    </w:p>
    <w:p w14:paraId="12836238" w14:textId="508AAF9B" w:rsidR="00607DEA" w:rsidRPr="00B2263D" w:rsidRDefault="6C8AB6A1" w:rsidP="007B0A46">
      <w:pPr>
        <w:pStyle w:val="ListParagraph"/>
        <w:numPr>
          <w:ilvl w:val="0"/>
          <w:numId w:val="3"/>
        </w:numPr>
        <w:spacing w:line="259" w:lineRule="auto"/>
        <w:ind w:left="1440"/>
        <w:rPr>
          <w:rFonts w:asciiTheme="minorHAnsi" w:eastAsiaTheme="minorEastAsia" w:hAnsiTheme="minorHAnsi" w:cstheme="minorBidi"/>
          <w:szCs w:val="20"/>
        </w:rPr>
      </w:pPr>
      <w:r w:rsidRPr="6C8AB6A1">
        <w:rPr>
          <w:rFonts w:eastAsia="Open Sans"/>
          <w:szCs w:val="20"/>
        </w:rPr>
        <w:t>To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navigate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to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main</w:t>
      </w:r>
      <w:r w:rsidR="001B4CDC">
        <w:rPr>
          <w:rFonts w:eastAsia="Open Sans"/>
          <w:szCs w:val="20"/>
        </w:rPr>
        <w:t xml:space="preserve"> </w:t>
      </w:r>
      <w:r w:rsidR="00610FA2">
        <w:rPr>
          <w:rFonts w:eastAsia="Open Sans"/>
          <w:szCs w:val="20"/>
        </w:rPr>
        <w:t>data and information tool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page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from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other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pages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in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="003870B4">
        <w:rPr>
          <w:rFonts w:eastAsia="Open Sans"/>
          <w:szCs w:val="20"/>
        </w:rPr>
        <w:t>data and information tool</w:t>
      </w:r>
      <w:r w:rsidRPr="6C8AB6A1">
        <w:rPr>
          <w:rFonts w:eastAsia="Open Sans"/>
          <w:szCs w:val="20"/>
        </w:rPr>
        <w:t>,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click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b/>
          <w:szCs w:val="20"/>
        </w:rPr>
        <w:t>Go</w:t>
      </w:r>
      <w:r w:rsidR="001B4CDC">
        <w:rPr>
          <w:rFonts w:eastAsia="Open Sans"/>
          <w:b/>
          <w:szCs w:val="20"/>
        </w:rPr>
        <w:t xml:space="preserve"> </w:t>
      </w:r>
      <w:r w:rsidRPr="6C8AB6A1">
        <w:rPr>
          <w:rFonts w:eastAsia="Open Sans"/>
          <w:b/>
          <w:szCs w:val="20"/>
        </w:rPr>
        <w:t>To</w:t>
      </w:r>
      <w:r w:rsidR="001B4CDC">
        <w:rPr>
          <w:rFonts w:eastAsia="Open Sans"/>
          <w:b/>
          <w:szCs w:val="20"/>
        </w:rPr>
        <w:t xml:space="preserve"> </w:t>
      </w:r>
      <w:r w:rsidRPr="6C8AB6A1">
        <w:rPr>
          <w:rFonts w:eastAsia="Open Sans"/>
          <w:szCs w:val="20"/>
        </w:rPr>
        <w:t>and</w:t>
      </w:r>
      <w:r w:rsidR="001B4CDC">
        <w:rPr>
          <w:rFonts w:eastAsia="Open Sans"/>
          <w:b/>
          <w:szCs w:val="20"/>
        </w:rPr>
        <w:t xml:space="preserve"> </w:t>
      </w:r>
      <w:r w:rsidRPr="6C8AB6A1">
        <w:rPr>
          <w:rFonts w:eastAsia="Open Sans"/>
          <w:b/>
          <w:szCs w:val="20"/>
        </w:rPr>
        <w:t>Sections</w:t>
      </w:r>
      <w:r w:rsidR="005C1E1F">
        <w:rPr>
          <w:rFonts w:eastAsia="Open Sans"/>
          <w:b/>
          <w:szCs w:val="20"/>
        </w:rPr>
        <w:t>.</w:t>
      </w:r>
      <w:r w:rsidR="001B4CDC">
        <w:rPr>
          <w:rFonts w:eastAsia="Open Sans"/>
          <w:szCs w:val="20"/>
        </w:rPr>
        <w:t xml:space="preserve"> </w:t>
      </w:r>
    </w:p>
    <w:p w14:paraId="6260BC77" w14:textId="77777777" w:rsidR="00B2263D" w:rsidRPr="00223D29" w:rsidRDefault="00B2263D" w:rsidP="00B2263D">
      <w:pPr>
        <w:pStyle w:val="ListParagraph"/>
        <w:spacing w:line="259" w:lineRule="auto"/>
        <w:ind w:left="1440"/>
        <w:rPr>
          <w:rFonts w:asciiTheme="minorHAnsi" w:eastAsiaTheme="minorEastAsia" w:hAnsiTheme="minorHAnsi" w:cstheme="minorBidi"/>
          <w:szCs w:val="20"/>
        </w:rPr>
      </w:pPr>
    </w:p>
    <w:p w14:paraId="78E90020" w14:textId="6E284384" w:rsidR="00607DEA" w:rsidRPr="00AC631B" w:rsidRDefault="6C8AB6A1" w:rsidP="00915656">
      <w:pPr>
        <w:pStyle w:val="ListParagraph"/>
        <w:numPr>
          <w:ilvl w:val="0"/>
          <w:numId w:val="4"/>
        </w:numPr>
        <w:spacing w:line="259" w:lineRule="auto"/>
      </w:pPr>
      <w:r w:rsidRPr="6C8AB6A1">
        <w:rPr>
          <w:rFonts w:eastAsia="Open Sans"/>
          <w:szCs w:val="20"/>
        </w:rPr>
        <w:lastRenderedPageBreak/>
        <w:t>Select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b/>
          <w:szCs w:val="20"/>
        </w:rPr>
        <w:t>Create</w:t>
      </w:r>
      <w:r w:rsidR="001B4CDC">
        <w:rPr>
          <w:rFonts w:eastAsia="Open Sans"/>
          <w:b/>
          <w:szCs w:val="20"/>
        </w:rPr>
        <w:t xml:space="preserve"> </w:t>
      </w:r>
      <w:r w:rsidRPr="6C8AB6A1">
        <w:rPr>
          <w:rFonts w:eastAsia="Open Sans"/>
          <w:b/>
          <w:szCs w:val="20"/>
        </w:rPr>
        <w:t>Comment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from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under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002F0551">
        <w:rPr>
          <w:rFonts w:eastAsia="Open Sans"/>
          <w:b/>
          <w:bCs w:val="0"/>
          <w:szCs w:val="20"/>
        </w:rPr>
        <w:t>History</w:t>
      </w:r>
      <w:r w:rsidR="001B4CDC" w:rsidRPr="002F0551">
        <w:rPr>
          <w:rFonts w:eastAsia="Open Sans"/>
          <w:b/>
          <w:bCs w:val="0"/>
          <w:szCs w:val="20"/>
        </w:rPr>
        <w:t xml:space="preserve"> </w:t>
      </w:r>
      <w:r w:rsidRPr="002F0551">
        <w:rPr>
          <w:rFonts w:eastAsia="Open Sans"/>
          <w:b/>
          <w:bCs w:val="0"/>
          <w:szCs w:val="20"/>
        </w:rPr>
        <w:t>Log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on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main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section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page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as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highlighted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in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screenshot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below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to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navigate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to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i/>
          <w:iCs/>
          <w:szCs w:val="20"/>
        </w:rPr>
        <w:t>Create</w:t>
      </w:r>
      <w:r w:rsidR="001B4CDC">
        <w:rPr>
          <w:rFonts w:eastAsia="Open Sans"/>
          <w:i/>
          <w:iCs/>
          <w:szCs w:val="20"/>
        </w:rPr>
        <w:t xml:space="preserve"> </w:t>
      </w:r>
      <w:r w:rsidRPr="6C8AB6A1">
        <w:rPr>
          <w:rFonts w:eastAsia="Open Sans"/>
          <w:i/>
          <w:iCs/>
          <w:szCs w:val="20"/>
        </w:rPr>
        <w:t>Comment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page.</w:t>
      </w:r>
    </w:p>
    <w:p w14:paraId="403A488D" w14:textId="37EF01F3" w:rsidR="00AC631B" w:rsidRDefault="00D23C0D" w:rsidP="00AC631B">
      <w:pPr>
        <w:pStyle w:val="ListParagraph"/>
        <w:spacing w:line="259" w:lineRule="auto"/>
        <w:jc w:val="center"/>
      </w:pPr>
      <w:r w:rsidRPr="00C5779E">
        <w:rPr>
          <w:noProof/>
          <w:bdr w:val="single" w:sz="18" w:space="0" w:color="auto"/>
        </w:rPr>
        <w:drawing>
          <wp:inline distT="0" distB="0" distL="0" distR="0" wp14:anchorId="672AA1F0" wp14:editId="69936C25">
            <wp:extent cx="2162477" cy="2191056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162477" cy="2191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3F860" w14:textId="77777777" w:rsidR="00AC631B" w:rsidRPr="00923A83" w:rsidRDefault="00AC631B" w:rsidP="00AC631B">
      <w:pPr>
        <w:pStyle w:val="ListParagraph"/>
        <w:spacing w:line="259" w:lineRule="auto"/>
        <w:jc w:val="center"/>
      </w:pPr>
    </w:p>
    <w:p w14:paraId="7965362F" w14:textId="3E19980D" w:rsidR="00607DEA" w:rsidRPr="00092BF2" w:rsidRDefault="6C8AB6A1" w:rsidP="007B0A46">
      <w:pPr>
        <w:pStyle w:val="ListParagraph"/>
        <w:numPr>
          <w:ilvl w:val="0"/>
          <w:numId w:val="4"/>
        </w:numPr>
        <w:spacing w:line="259" w:lineRule="auto"/>
        <w:rPr>
          <w:rFonts w:asciiTheme="minorHAnsi" w:eastAsiaTheme="minorEastAsia" w:hAnsiTheme="minorHAnsi" w:cstheme="minorBidi"/>
          <w:szCs w:val="20"/>
        </w:rPr>
      </w:pPr>
      <w:r w:rsidRPr="6C8AB6A1">
        <w:rPr>
          <w:rFonts w:eastAsia="Open Sans"/>
          <w:szCs w:val="20"/>
        </w:rPr>
        <w:t>On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00913621">
        <w:rPr>
          <w:rFonts w:eastAsia="Open Sans"/>
          <w:b/>
          <w:szCs w:val="20"/>
        </w:rPr>
        <w:t>Create</w:t>
      </w:r>
      <w:r w:rsidR="001B4CDC">
        <w:rPr>
          <w:rFonts w:eastAsia="Open Sans"/>
          <w:b/>
          <w:szCs w:val="20"/>
        </w:rPr>
        <w:t xml:space="preserve"> </w:t>
      </w:r>
      <w:r w:rsidRPr="00913621">
        <w:rPr>
          <w:rFonts w:eastAsia="Open Sans"/>
          <w:b/>
          <w:szCs w:val="20"/>
        </w:rPr>
        <w:t>Comment</w:t>
      </w:r>
      <w:r w:rsidR="001B4CDC">
        <w:rPr>
          <w:rFonts w:eastAsia="Open Sans"/>
          <w:i/>
          <w:iCs/>
          <w:szCs w:val="20"/>
        </w:rPr>
        <w:t xml:space="preserve"> </w:t>
      </w:r>
      <w:r w:rsidRPr="6C8AB6A1">
        <w:rPr>
          <w:rFonts w:eastAsia="Open Sans"/>
          <w:szCs w:val="20"/>
        </w:rPr>
        <w:t>page,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type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your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comment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in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box.</w:t>
      </w:r>
      <w:r w:rsidR="001B4CDC">
        <w:rPr>
          <w:rFonts w:eastAsia="Open Sans"/>
          <w:szCs w:val="20"/>
        </w:rPr>
        <w:t xml:space="preserve"> </w:t>
      </w:r>
    </w:p>
    <w:p w14:paraId="71BA7DA6" w14:textId="48705B18" w:rsidR="00607DEA" w:rsidRPr="00092BF2" w:rsidRDefault="6C8AB6A1" w:rsidP="007B0A46">
      <w:pPr>
        <w:pStyle w:val="ListParagraph"/>
        <w:numPr>
          <w:ilvl w:val="0"/>
          <w:numId w:val="4"/>
        </w:numPr>
        <w:spacing w:line="259" w:lineRule="auto"/>
        <w:rPr>
          <w:rFonts w:asciiTheme="minorHAnsi" w:eastAsiaTheme="minorEastAsia" w:hAnsiTheme="minorHAnsi" w:cstheme="minorBidi"/>
        </w:rPr>
      </w:pPr>
      <w:r w:rsidRPr="04AAA114">
        <w:rPr>
          <w:rFonts w:eastAsia="Open Sans"/>
        </w:rPr>
        <w:t>If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desired,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a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hyperlink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can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be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inserted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in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a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comment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by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clicking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the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hyperlink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icon</w:t>
      </w:r>
      <w:r w:rsidR="00A008E7">
        <w:rPr>
          <w:rFonts w:eastAsia="Open Sans"/>
        </w:rPr>
        <w:t>.</w:t>
      </w:r>
    </w:p>
    <w:p w14:paraId="190CDA80" w14:textId="23C3A2E9" w:rsidR="00607DEA" w:rsidRPr="00923A83" w:rsidRDefault="6C8AB6A1" w:rsidP="007B0A46">
      <w:pPr>
        <w:pStyle w:val="ListParagraph"/>
        <w:numPr>
          <w:ilvl w:val="0"/>
          <w:numId w:val="4"/>
        </w:numPr>
        <w:spacing w:line="259" w:lineRule="auto"/>
        <w:rPr>
          <w:rFonts w:asciiTheme="minorHAnsi" w:eastAsiaTheme="minorEastAsia" w:hAnsiTheme="minorHAnsi" w:cstheme="minorBidi"/>
          <w:szCs w:val="20"/>
        </w:rPr>
      </w:pPr>
      <w:r w:rsidRPr="6C8AB6A1">
        <w:rPr>
          <w:rFonts w:eastAsia="Open Sans"/>
          <w:szCs w:val="20"/>
        </w:rPr>
        <w:t>To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send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an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email</w:t>
      </w:r>
      <w:r w:rsidR="001B4CDC">
        <w:rPr>
          <w:rFonts w:eastAsia="Open Sans"/>
          <w:szCs w:val="20"/>
        </w:rPr>
        <w:t xml:space="preserve"> </w:t>
      </w:r>
      <w:r w:rsidR="00223D29" w:rsidRPr="6C8AB6A1">
        <w:rPr>
          <w:rFonts w:eastAsia="Open Sans"/>
          <w:szCs w:val="20"/>
        </w:rPr>
        <w:t>notification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of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this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comment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to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recipients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check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box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next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to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b/>
          <w:szCs w:val="20"/>
        </w:rPr>
        <w:t>Send</w:t>
      </w:r>
      <w:r w:rsidR="001B4CDC">
        <w:rPr>
          <w:rFonts w:eastAsia="Open Sans"/>
          <w:b/>
          <w:szCs w:val="20"/>
        </w:rPr>
        <w:t xml:space="preserve"> </w:t>
      </w:r>
      <w:r w:rsidRPr="6C8AB6A1">
        <w:rPr>
          <w:rFonts w:eastAsia="Open Sans"/>
          <w:b/>
          <w:szCs w:val="20"/>
        </w:rPr>
        <w:t>Email</w:t>
      </w:r>
      <w:r w:rsidR="001B4CDC">
        <w:rPr>
          <w:rFonts w:eastAsia="Open Sans"/>
          <w:b/>
          <w:szCs w:val="20"/>
        </w:rPr>
        <w:t xml:space="preserve"> </w:t>
      </w:r>
      <w:r w:rsidRPr="6C8AB6A1">
        <w:rPr>
          <w:rFonts w:eastAsia="Open Sans"/>
          <w:b/>
          <w:szCs w:val="20"/>
        </w:rPr>
        <w:t>to</w:t>
      </w:r>
      <w:r w:rsidR="001B4CDC">
        <w:rPr>
          <w:rFonts w:eastAsia="Open Sans"/>
          <w:b/>
          <w:szCs w:val="20"/>
        </w:rPr>
        <w:t xml:space="preserve"> </w:t>
      </w:r>
      <w:r w:rsidRPr="6C8AB6A1">
        <w:rPr>
          <w:rFonts w:eastAsia="Open Sans"/>
          <w:b/>
          <w:szCs w:val="20"/>
        </w:rPr>
        <w:t>ePlan</w:t>
      </w:r>
      <w:r w:rsidR="001B4CDC">
        <w:rPr>
          <w:rFonts w:eastAsia="Open Sans"/>
          <w:b/>
          <w:szCs w:val="20"/>
        </w:rPr>
        <w:t xml:space="preserve"> </w:t>
      </w:r>
      <w:r w:rsidRPr="6C8AB6A1">
        <w:rPr>
          <w:rFonts w:eastAsia="Open Sans"/>
          <w:b/>
          <w:szCs w:val="20"/>
        </w:rPr>
        <w:t>Contacts</w:t>
      </w:r>
      <w:r w:rsidR="001B4CDC">
        <w:rPr>
          <w:rFonts w:eastAsia="Open Sans"/>
          <w:b/>
          <w:szCs w:val="20"/>
        </w:rPr>
        <w:t xml:space="preserve"> </w:t>
      </w:r>
      <w:r w:rsidRPr="6C8AB6A1">
        <w:rPr>
          <w:rFonts w:eastAsia="Open Sans"/>
          <w:szCs w:val="20"/>
        </w:rPr>
        <w:t>below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main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comment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box.</w:t>
      </w:r>
    </w:p>
    <w:p w14:paraId="2013ABBC" w14:textId="532BFE68" w:rsidR="00607DEA" w:rsidRPr="00923A83" w:rsidRDefault="6C8AB6A1" w:rsidP="007B0A46">
      <w:pPr>
        <w:pStyle w:val="ListParagraph"/>
        <w:numPr>
          <w:ilvl w:val="0"/>
          <w:numId w:val="3"/>
        </w:numPr>
        <w:spacing w:line="259" w:lineRule="auto"/>
        <w:ind w:left="1440"/>
        <w:rPr>
          <w:rFonts w:asciiTheme="minorHAnsi" w:eastAsiaTheme="minorEastAsia" w:hAnsiTheme="minorHAnsi" w:cstheme="minorBidi"/>
          <w:szCs w:val="20"/>
        </w:rPr>
      </w:pPr>
      <w:r w:rsidRPr="6C8AB6A1">
        <w:rPr>
          <w:rFonts w:eastAsia="Open Sans"/>
          <w:szCs w:val="20"/>
        </w:rPr>
        <w:t>Sending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an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email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notification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is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not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required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to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create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comment.</w:t>
      </w:r>
    </w:p>
    <w:p w14:paraId="65ECA4A9" w14:textId="0C394D70" w:rsidR="00607DEA" w:rsidRPr="00092BF2" w:rsidRDefault="6C8AB6A1" w:rsidP="007B0A46">
      <w:pPr>
        <w:pStyle w:val="ListParagraph"/>
        <w:numPr>
          <w:ilvl w:val="0"/>
          <w:numId w:val="3"/>
        </w:numPr>
        <w:spacing w:line="259" w:lineRule="auto"/>
        <w:ind w:left="1440"/>
        <w:rPr>
          <w:rFonts w:asciiTheme="minorHAnsi" w:eastAsiaTheme="minorEastAsia" w:hAnsiTheme="minorHAnsi" w:cstheme="minorBidi"/>
          <w:szCs w:val="20"/>
        </w:rPr>
      </w:pPr>
      <w:r w:rsidRPr="6C8AB6A1">
        <w:rPr>
          <w:rFonts w:eastAsia="Open Sans"/>
          <w:szCs w:val="20"/>
        </w:rPr>
        <w:t>If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no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email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notification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is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needed,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click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b/>
          <w:szCs w:val="20"/>
        </w:rPr>
        <w:t>Save</w:t>
      </w:r>
      <w:r w:rsidR="001B4CDC">
        <w:rPr>
          <w:rFonts w:eastAsia="Open Sans"/>
          <w:b/>
          <w:szCs w:val="20"/>
        </w:rPr>
        <w:t xml:space="preserve"> </w:t>
      </w:r>
      <w:r w:rsidRPr="6C8AB6A1">
        <w:rPr>
          <w:rFonts w:eastAsia="Open Sans"/>
          <w:b/>
          <w:szCs w:val="20"/>
        </w:rPr>
        <w:t>and</w:t>
      </w:r>
      <w:r w:rsidR="001B4CDC">
        <w:rPr>
          <w:rFonts w:eastAsia="Open Sans"/>
          <w:b/>
          <w:szCs w:val="20"/>
        </w:rPr>
        <w:t xml:space="preserve"> </w:t>
      </w:r>
      <w:r w:rsidRPr="6C8AB6A1">
        <w:rPr>
          <w:rFonts w:eastAsia="Open Sans"/>
          <w:b/>
          <w:szCs w:val="20"/>
        </w:rPr>
        <w:t>Go</w:t>
      </w:r>
      <w:r w:rsidR="001B4CDC">
        <w:rPr>
          <w:rFonts w:eastAsia="Open Sans"/>
          <w:b/>
          <w:szCs w:val="20"/>
        </w:rPr>
        <w:t xml:space="preserve"> </w:t>
      </w:r>
      <w:r w:rsidRPr="6C8AB6A1">
        <w:rPr>
          <w:rFonts w:eastAsia="Open Sans"/>
          <w:b/>
          <w:szCs w:val="20"/>
        </w:rPr>
        <w:t>To</w:t>
      </w:r>
      <w:r w:rsidR="001B4CDC">
        <w:rPr>
          <w:rFonts w:eastAsia="Open Sans"/>
          <w:b/>
          <w:szCs w:val="20"/>
        </w:rPr>
        <w:t xml:space="preserve"> </w:t>
      </w:r>
      <w:r w:rsidRPr="6C8AB6A1">
        <w:rPr>
          <w:rFonts w:eastAsia="Open Sans"/>
          <w:szCs w:val="20"/>
        </w:rPr>
        <w:t>to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exit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page.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comment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is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now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a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part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of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="00610FA2">
        <w:rPr>
          <w:rFonts w:eastAsia="Open Sans"/>
          <w:szCs w:val="20"/>
        </w:rPr>
        <w:t>Data and information tool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b/>
          <w:szCs w:val="20"/>
        </w:rPr>
        <w:t>History</w:t>
      </w:r>
      <w:r w:rsidR="001B4CDC">
        <w:rPr>
          <w:rFonts w:eastAsia="Open Sans"/>
          <w:b/>
          <w:szCs w:val="20"/>
        </w:rPr>
        <w:t xml:space="preserve"> </w:t>
      </w:r>
      <w:r w:rsidRPr="6C8AB6A1">
        <w:rPr>
          <w:rFonts w:eastAsia="Open Sans"/>
          <w:b/>
          <w:szCs w:val="20"/>
        </w:rPr>
        <w:t>Log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for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everyone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to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view.</w:t>
      </w:r>
    </w:p>
    <w:p w14:paraId="25BE19AB" w14:textId="36B7A076" w:rsidR="00607DEA" w:rsidRPr="00923A83" w:rsidRDefault="6C8AB6A1" w:rsidP="007B0A46">
      <w:pPr>
        <w:pStyle w:val="ListParagraph"/>
        <w:numPr>
          <w:ilvl w:val="0"/>
          <w:numId w:val="4"/>
        </w:numPr>
        <w:spacing w:line="259" w:lineRule="auto"/>
        <w:rPr>
          <w:rFonts w:asciiTheme="minorHAnsi" w:eastAsiaTheme="minorEastAsia" w:hAnsiTheme="minorHAnsi" w:cstheme="minorBidi"/>
          <w:b/>
          <w:szCs w:val="20"/>
        </w:rPr>
      </w:pPr>
      <w:r w:rsidRPr="00FE1A01">
        <w:rPr>
          <w:rFonts w:eastAsia="Open Sans"/>
          <w:b/>
          <w:szCs w:val="20"/>
        </w:rPr>
        <w:t>To</w:t>
      </w:r>
      <w:r w:rsidR="001B4CDC">
        <w:rPr>
          <w:rFonts w:eastAsia="Open Sans"/>
          <w:b/>
          <w:szCs w:val="20"/>
        </w:rPr>
        <w:t xml:space="preserve"> </w:t>
      </w:r>
      <w:r w:rsidRPr="00FE1A01">
        <w:rPr>
          <w:rFonts w:eastAsia="Open Sans"/>
          <w:b/>
          <w:szCs w:val="20"/>
        </w:rPr>
        <w:t>send</w:t>
      </w:r>
      <w:r w:rsidR="001B4CDC">
        <w:rPr>
          <w:rFonts w:eastAsia="Open Sans"/>
          <w:b/>
          <w:szCs w:val="20"/>
        </w:rPr>
        <w:t xml:space="preserve"> </w:t>
      </w:r>
      <w:r w:rsidRPr="00FE1A01">
        <w:rPr>
          <w:rFonts w:eastAsia="Open Sans"/>
          <w:b/>
          <w:szCs w:val="20"/>
        </w:rPr>
        <w:t>an</w:t>
      </w:r>
      <w:r w:rsidR="001B4CDC">
        <w:rPr>
          <w:rFonts w:eastAsia="Open Sans"/>
          <w:b/>
          <w:szCs w:val="20"/>
        </w:rPr>
        <w:t xml:space="preserve"> </w:t>
      </w:r>
      <w:r w:rsidRPr="00FE1A01">
        <w:rPr>
          <w:rFonts w:eastAsia="Open Sans"/>
          <w:b/>
          <w:szCs w:val="20"/>
        </w:rPr>
        <w:t>email</w:t>
      </w:r>
      <w:r w:rsidR="001B4CDC">
        <w:rPr>
          <w:rFonts w:eastAsia="Open Sans"/>
          <w:b/>
          <w:szCs w:val="20"/>
        </w:rPr>
        <w:t xml:space="preserve"> </w:t>
      </w:r>
      <w:r w:rsidRPr="00FE1A01">
        <w:rPr>
          <w:rFonts w:eastAsia="Open Sans"/>
          <w:b/>
          <w:szCs w:val="20"/>
        </w:rPr>
        <w:t>notification: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Select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recipients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to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receive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notification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of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comment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from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lists</w:t>
      </w:r>
      <w:r w:rsidR="001B4CDC">
        <w:rPr>
          <w:rFonts w:eastAsia="Open Sans"/>
          <w:szCs w:val="20"/>
        </w:rPr>
        <w:t xml:space="preserve"> </w:t>
      </w:r>
      <w:r w:rsidR="0029397D">
        <w:rPr>
          <w:rFonts w:eastAsia="Open Sans"/>
          <w:szCs w:val="20"/>
        </w:rPr>
        <w:t>provided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and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then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click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b/>
          <w:szCs w:val="20"/>
        </w:rPr>
        <w:t>Add</w:t>
      </w:r>
      <w:r w:rsidRPr="6C8AB6A1">
        <w:rPr>
          <w:rFonts w:eastAsia="Open Sans"/>
          <w:szCs w:val="20"/>
        </w:rPr>
        <w:t>.</w:t>
      </w:r>
    </w:p>
    <w:tbl>
      <w:tblPr>
        <w:tblStyle w:val="TableGrid"/>
        <w:tblW w:w="5000" w:type="pct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8"/>
        <w:gridCol w:w="7072"/>
      </w:tblGrid>
      <w:tr w:rsidR="6C8AB6A1" w14:paraId="21F8831E" w14:textId="77777777" w:rsidTr="001870BB">
        <w:trPr>
          <w:trHeight w:val="258"/>
        </w:trPr>
        <w:tc>
          <w:tcPr>
            <w:tcW w:w="1010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EF331D8" w14:textId="3B4FE812" w:rsidR="6C8AB6A1" w:rsidRDefault="6C8AB6A1" w:rsidP="00A62977">
            <w:pPr>
              <w:spacing w:after="0" w:line="259" w:lineRule="auto"/>
            </w:pPr>
            <w:r w:rsidRPr="6C8AB6A1">
              <w:rPr>
                <w:rFonts w:eastAsia="Open Sans"/>
                <w:b/>
                <w:szCs w:val="20"/>
              </w:rPr>
              <w:t>Available</w:t>
            </w:r>
            <w:r w:rsidR="001B4CDC">
              <w:rPr>
                <w:rFonts w:eastAsia="Open Sans"/>
                <w:b/>
                <w:szCs w:val="20"/>
              </w:rPr>
              <w:t xml:space="preserve"> </w:t>
            </w:r>
            <w:r w:rsidRPr="6C8AB6A1">
              <w:rPr>
                <w:rFonts w:eastAsia="Open Sans"/>
                <w:b/>
                <w:szCs w:val="20"/>
              </w:rPr>
              <w:t>Contact</w:t>
            </w:r>
            <w:r w:rsidR="001B4CDC">
              <w:rPr>
                <w:rFonts w:eastAsia="Open Sans"/>
                <w:b/>
                <w:szCs w:val="20"/>
              </w:rPr>
              <w:t xml:space="preserve"> </w:t>
            </w:r>
            <w:r w:rsidRPr="6C8AB6A1">
              <w:rPr>
                <w:rFonts w:eastAsia="Open Sans"/>
                <w:b/>
                <w:szCs w:val="20"/>
              </w:rPr>
              <w:t>Groups</w:t>
            </w:r>
          </w:p>
        </w:tc>
      </w:tr>
      <w:tr w:rsidR="6C8AB6A1" w14:paraId="5F52D25B" w14:textId="77777777" w:rsidTr="001870BB">
        <w:trPr>
          <w:trHeight w:val="555"/>
        </w:trPr>
        <w:tc>
          <w:tcPr>
            <w:tcW w:w="30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D72"/>
            <w:vAlign w:val="center"/>
          </w:tcPr>
          <w:p w14:paraId="52F1BF48" w14:textId="1E5198FA" w:rsidR="6C8AB6A1" w:rsidRDefault="6C8AB6A1" w:rsidP="007B0A46">
            <w:pPr>
              <w:spacing w:after="0" w:line="259" w:lineRule="auto"/>
              <w:jc w:val="center"/>
            </w:pPr>
            <w:r w:rsidRPr="6C8AB6A1">
              <w:rPr>
                <w:rFonts w:eastAsia="Open Sans"/>
                <w:b/>
                <w:color w:val="FFFFFF" w:themeColor="background1"/>
                <w:szCs w:val="20"/>
              </w:rPr>
              <w:t>LEA</w:t>
            </w:r>
            <w:r w:rsidR="001B4CDC">
              <w:rPr>
                <w:rFonts w:eastAsia="Open Sans"/>
                <w:b/>
                <w:color w:val="FFFFFF" w:themeColor="background1"/>
                <w:szCs w:val="20"/>
              </w:rPr>
              <w:t xml:space="preserve"> </w:t>
            </w:r>
            <w:r w:rsidRPr="6C8AB6A1">
              <w:rPr>
                <w:rFonts w:eastAsia="Open Sans"/>
                <w:b/>
                <w:color w:val="FFFFFF" w:themeColor="background1"/>
                <w:szCs w:val="20"/>
              </w:rPr>
              <w:t>Contacts</w:t>
            </w:r>
            <w:r w:rsidR="001B4CDC">
              <w:rPr>
                <w:rFonts w:eastAsia="Open Sans"/>
                <w:b/>
                <w:color w:val="FFFFFF" w:themeColor="background1"/>
                <w:szCs w:val="20"/>
              </w:rPr>
              <w:t xml:space="preserve"> </w:t>
            </w:r>
            <w:r w:rsidRPr="6C8AB6A1">
              <w:rPr>
                <w:rFonts w:eastAsia="Open Sans"/>
                <w:b/>
                <w:color w:val="FFFFFF" w:themeColor="background1"/>
                <w:szCs w:val="20"/>
              </w:rPr>
              <w:t>by</w:t>
            </w:r>
            <w:r>
              <w:br/>
            </w:r>
            <w:r w:rsidRPr="6C8AB6A1">
              <w:rPr>
                <w:rFonts w:eastAsia="Open Sans"/>
                <w:b/>
                <w:color w:val="FFFFFF" w:themeColor="background1"/>
                <w:szCs w:val="20"/>
              </w:rPr>
              <w:t>Funding</w:t>
            </w:r>
            <w:r w:rsidR="001B4CDC">
              <w:rPr>
                <w:rFonts w:eastAsia="Open Sans"/>
                <w:b/>
                <w:color w:val="FFFFFF" w:themeColor="background1"/>
                <w:szCs w:val="20"/>
              </w:rPr>
              <w:t xml:space="preserve"> </w:t>
            </w:r>
            <w:r w:rsidRPr="6C8AB6A1">
              <w:rPr>
                <w:rFonts w:eastAsia="Open Sans"/>
                <w:b/>
                <w:color w:val="FFFFFF" w:themeColor="background1"/>
                <w:szCs w:val="20"/>
              </w:rPr>
              <w:t>Application</w:t>
            </w:r>
          </w:p>
        </w:tc>
        <w:tc>
          <w:tcPr>
            <w:tcW w:w="7103" w:type="dxa"/>
            <w:tcBorders>
              <w:top w:val="nil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3E3E4"/>
            <w:vAlign w:val="center"/>
          </w:tcPr>
          <w:p w14:paraId="516B2723" w14:textId="59A0C59A" w:rsidR="6C8AB6A1" w:rsidRDefault="6C8AB6A1" w:rsidP="007B0A46">
            <w:pPr>
              <w:spacing w:after="60" w:line="259" w:lineRule="auto"/>
              <w:ind w:left="60"/>
            </w:pPr>
            <w:r w:rsidRPr="6C8AB6A1">
              <w:rPr>
                <w:rFonts w:eastAsia="Open Sans"/>
                <w:color w:val="000000" w:themeColor="accent1"/>
                <w:szCs w:val="20"/>
              </w:rPr>
              <w:t>Available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if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a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contact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is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selected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on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the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applications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contact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page.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Not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all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funding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applications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have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contacts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on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the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contact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page.</w:t>
            </w:r>
          </w:p>
        </w:tc>
      </w:tr>
      <w:tr w:rsidR="6C8AB6A1" w14:paraId="6119073F" w14:textId="77777777" w:rsidTr="001870BB">
        <w:trPr>
          <w:trHeight w:val="309"/>
        </w:trPr>
        <w:tc>
          <w:tcPr>
            <w:tcW w:w="30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D72"/>
            <w:vAlign w:val="center"/>
          </w:tcPr>
          <w:p w14:paraId="2BBF03AD" w14:textId="29FB1C83" w:rsidR="6C8AB6A1" w:rsidRDefault="6C8AB6A1" w:rsidP="007B0A46">
            <w:pPr>
              <w:spacing w:after="0" w:line="259" w:lineRule="auto"/>
              <w:jc w:val="center"/>
            </w:pPr>
            <w:r w:rsidRPr="6C8AB6A1">
              <w:rPr>
                <w:rFonts w:eastAsia="Open Sans"/>
                <w:b/>
                <w:color w:val="FFFFFF" w:themeColor="background1"/>
                <w:szCs w:val="20"/>
              </w:rPr>
              <w:t>LEA</w:t>
            </w:r>
            <w:r w:rsidR="001B4CDC">
              <w:rPr>
                <w:rFonts w:eastAsia="Open Sans"/>
                <w:b/>
                <w:color w:val="FFFFFF" w:themeColor="background1"/>
                <w:szCs w:val="20"/>
              </w:rPr>
              <w:t xml:space="preserve"> </w:t>
            </w:r>
            <w:r w:rsidRPr="6C8AB6A1">
              <w:rPr>
                <w:rFonts w:eastAsia="Open Sans"/>
                <w:b/>
                <w:color w:val="FFFFFF" w:themeColor="background1"/>
                <w:szCs w:val="20"/>
              </w:rPr>
              <w:t>Contacts</w:t>
            </w:r>
            <w:r w:rsidR="001B4CDC">
              <w:rPr>
                <w:rFonts w:eastAsia="Open Sans"/>
                <w:b/>
                <w:color w:val="FFFFFF" w:themeColor="background1"/>
                <w:szCs w:val="20"/>
              </w:rPr>
              <w:t xml:space="preserve"> </w:t>
            </w:r>
            <w:r w:rsidRPr="6C8AB6A1">
              <w:rPr>
                <w:rFonts w:eastAsia="Open Sans"/>
                <w:b/>
                <w:color w:val="FFFFFF" w:themeColor="background1"/>
                <w:szCs w:val="20"/>
              </w:rPr>
              <w:t>by</w:t>
            </w:r>
            <w:r w:rsidR="001B4CDC">
              <w:rPr>
                <w:rFonts w:eastAsia="Open Sans"/>
                <w:b/>
                <w:color w:val="FFFFFF" w:themeColor="background1"/>
                <w:szCs w:val="20"/>
              </w:rPr>
              <w:t xml:space="preserve"> </w:t>
            </w:r>
            <w:r w:rsidRPr="6C8AB6A1">
              <w:rPr>
                <w:rFonts w:eastAsia="Open Sans"/>
                <w:b/>
                <w:color w:val="FFFFFF" w:themeColor="background1"/>
                <w:szCs w:val="20"/>
              </w:rPr>
              <w:t>Role</w:t>
            </w:r>
          </w:p>
        </w:tc>
        <w:tc>
          <w:tcPr>
            <w:tcW w:w="710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3E3E4"/>
            <w:vAlign w:val="center"/>
          </w:tcPr>
          <w:p w14:paraId="172F8D7D" w14:textId="5857AA3A" w:rsidR="6C8AB6A1" w:rsidRDefault="6C8AB6A1" w:rsidP="007B0A46">
            <w:pPr>
              <w:spacing w:after="60" w:line="259" w:lineRule="auto"/>
              <w:ind w:left="60"/>
            </w:pPr>
            <w:r w:rsidRPr="6C8AB6A1">
              <w:rPr>
                <w:rFonts w:eastAsia="Open Sans"/>
                <w:color w:val="000000" w:themeColor="accent1"/>
                <w:szCs w:val="20"/>
              </w:rPr>
              <w:t>Current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users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with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the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applicable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role</w:t>
            </w:r>
          </w:p>
        </w:tc>
      </w:tr>
      <w:tr w:rsidR="6C8AB6A1" w14:paraId="273C3333" w14:textId="77777777" w:rsidTr="001870BB">
        <w:trPr>
          <w:trHeight w:val="309"/>
        </w:trPr>
        <w:tc>
          <w:tcPr>
            <w:tcW w:w="30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D72"/>
            <w:vAlign w:val="center"/>
          </w:tcPr>
          <w:p w14:paraId="233E1993" w14:textId="6DB745D8" w:rsidR="6C8AB6A1" w:rsidRDefault="6C8AB6A1" w:rsidP="007B0A46">
            <w:pPr>
              <w:spacing w:after="0" w:line="259" w:lineRule="auto"/>
              <w:jc w:val="center"/>
            </w:pPr>
            <w:r w:rsidRPr="6C8AB6A1">
              <w:rPr>
                <w:rFonts w:eastAsia="Open Sans"/>
                <w:b/>
                <w:color w:val="FFFFFF" w:themeColor="background1"/>
                <w:szCs w:val="20"/>
              </w:rPr>
              <w:t>Other</w:t>
            </w:r>
            <w:r w:rsidR="001B4CDC">
              <w:rPr>
                <w:rFonts w:eastAsia="Open Sans"/>
                <w:b/>
                <w:color w:val="FFFFFF" w:themeColor="background1"/>
                <w:szCs w:val="20"/>
              </w:rPr>
              <w:t xml:space="preserve"> </w:t>
            </w:r>
            <w:r w:rsidRPr="6C8AB6A1">
              <w:rPr>
                <w:rFonts w:eastAsia="Open Sans"/>
                <w:b/>
                <w:color w:val="FFFFFF" w:themeColor="background1"/>
                <w:szCs w:val="20"/>
              </w:rPr>
              <w:t>LEA</w:t>
            </w:r>
            <w:r w:rsidR="001B4CDC">
              <w:rPr>
                <w:rFonts w:eastAsia="Open Sans"/>
                <w:b/>
                <w:color w:val="FFFFFF" w:themeColor="background1"/>
                <w:szCs w:val="20"/>
              </w:rPr>
              <w:t xml:space="preserve"> </w:t>
            </w:r>
            <w:r w:rsidRPr="6C8AB6A1">
              <w:rPr>
                <w:rFonts w:eastAsia="Open Sans"/>
                <w:b/>
                <w:color w:val="FFFFFF" w:themeColor="background1"/>
                <w:szCs w:val="20"/>
              </w:rPr>
              <w:t>Contacts</w:t>
            </w:r>
          </w:p>
        </w:tc>
        <w:tc>
          <w:tcPr>
            <w:tcW w:w="710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3E3E4"/>
            <w:vAlign w:val="center"/>
          </w:tcPr>
          <w:p w14:paraId="4AF00FA1" w14:textId="260436D9" w:rsidR="6C8AB6A1" w:rsidRDefault="6C8AB6A1" w:rsidP="007B0A46">
            <w:pPr>
              <w:spacing w:after="60" w:line="259" w:lineRule="auto"/>
              <w:ind w:left="60"/>
            </w:pPr>
            <w:r w:rsidRPr="6C8AB6A1">
              <w:rPr>
                <w:rFonts w:eastAsia="Open Sans"/>
                <w:color w:val="000000" w:themeColor="accent1"/>
                <w:szCs w:val="20"/>
              </w:rPr>
              <w:t>Additional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contacts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for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an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LEA</w:t>
            </w:r>
          </w:p>
        </w:tc>
      </w:tr>
      <w:tr w:rsidR="6C8AB6A1" w14:paraId="0FEA0494" w14:textId="77777777" w:rsidTr="001870BB">
        <w:trPr>
          <w:trHeight w:val="309"/>
        </w:trPr>
        <w:tc>
          <w:tcPr>
            <w:tcW w:w="30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D72"/>
            <w:vAlign w:val="center"/>
          </w:tcPr>
          <w:p w14:paraId="2042D99D" w14:textId="741E7709" w:rsidR="6C8AB6A1" w:rsidRDefault="6C8AB6A1" w:rsidP="007B0A46">
            <w:pPr>
              <w:spacing w:after="0" w:line="259" w:lineRule="auto"/>
              <w:jc w:val="center"/>
            </w:pPr>
            <w:r w:rsidRPr="6C8AB6A1">
              <w:rPr>
                <w:rFonts w:eastAsia="Open Sans"/>
                <w:b/>
                <w:color w:val="FFFFFF" w:themeColor="background1"/>
                <w:szCs w:val="20"/>
              </w:rPr>
              <w:t>TDOE</w:t>
            </w:r>
            <w:r w:rsidR="001B4CDC">
              <w:rPr>
                <w:rFonts w:eastAsia="Open Sans"/>
                <w:b/>
                <w:color w:val="FFFFFF" w:themeColor="background1"/>
                <w:szCs w:val="20"/>
              </w:rPr>
              <w:t xml:space="preserve"> </w:t>
            </w:r>
            <w:r w:rsidRPr="6C8AB6A1">
              <w:rPr>
                <w:rFonts w:eastAsia="Open Sans"/>
                <w:b/>
                <w:color w:val="FFFFFF" w:themeColor="background1"/>
                <w:szCs w:val="20"/>
              </w:rPr>
              <w:t>Contacts</w:t>
            </w:r>
          </w:p>
        </w:tc>
        <w:tc>
          <w:tcPr>
            <w:tcW w:w="710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3E3E4"/>
            <w:vAlign w:val="center"/>
          </w:tcPr>
          <w:p w14:paraId="11C38A9D" w14:textId="1D399DE6" w:rsidR="6C8AB6A1" w:rsidRDefault="6C8AB6A1" w:rsidP="007B0A46">
            <w:pPr>
              <w:spacing w:after="60" w:line="259" w:lineRule="auto"/>
              <w:ind w:left="60"/>
            </w:pPr>
            <w:r w:rsidRPr="6C8AB6A1">
              <w:rPr>
                <w:rFonts w:eastAsia="Open Sans"/>
                <w:color w:val="000000" w:themeColor="accent1"/>
                <w:szCs w:val="20"/>
              </w:rPr>
              <w:t>State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users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that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can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complete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various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ePlan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functions.</w:t>
            </w:r>
          </w:p>
        </w:tc>
      </w:tr>
      <w:tr w:rsidR="6C8AB6A1" w14:paraId="41BD1BD3" w14:textId="77777777" w:rsidTr="001870BB">
        <w:trPr>
          <w:trHeight w:val="516"/>
        </w:trPr>
        <w:tc>
          <w:tcPr>
            <w:tcW w:w="30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D72"/>
            <w:vAlign w:val="center"/>
          </w:tcPr>
          <w:p w14:paraId="3BBCA82D" w14:textId="37EC9E9D" w:rsidR="6C8AB6A1" w:rsidRDefault="6C8AB6A1" w:rsidP="007B0A46">
            <w:pPr>
              <w:spacing w:after="0" w:line="259" w:lineRule="auto"/>
              <w:jc w:val="center"/>
            </w:pPr>
            <w:r w:rsidRPr="6C8AB6A1">
              <w:rPr>
                <w:rFonts w:eastAsia="Open Sans"/>
                <w:b/>
                <w:color w:val="FFFFFF" w:themeColor="background1"/>
                <w:szCs w:val="20"/>
              </w:rPr>
              <w:t>TDOE</w:t>
            </w:r>
            <w:r w:rsidR="001B4CDC">
              <w:rPr>
                <w:rFonts w:eastAsia="Open Sans"/>
                <w:b/>
                <w:color w:val="FFFFFF" w:themeColor="background1"/>
                <w:szCs w:val="20"/>
              </w:rPr>
              <w:t xml:space="preserve"> </w:t>
            </w:r>
            <w:r w:rsidRPr="6C8AB6A1">
              <w:rPr>
                <w:rFonts w:eastAsia="Open Sans"/>
                <w:b/>
                <w:color w:val="FFFFFF" w:themeColor="background1"/>
                <w:szCs w:val="20"/>
              </w:rPr>
              <w:t>Miscellaneous</w:t>
            </w:r>
            <w:r w:rsidR="001B4CDC">
              <w:rPr>
                <w:rFonts w:eastAsia="Open Sans"/>
                <w:b/>
                <w:color w:val="FFFFFF" w:themeColor="background1"/>
                <w:szCs w:val="20"/>
              </w:rPr>
              <w:t xml:space="preserve"> </w:t>
            </w:r>
            <w:r w:rsidR="00496A05">
              <w:rPr>
                <w:rFonts w:eastAsia="Open Sans"/>
                <w:b/>
                <w:color w:val="FFFFFF" w:themeColor="background1"/>
                <w:szCs w:val="20"/>
              </w:rPr>
              <w:br/>
            </w:r>
            <w:r w:rsidRPr="6C8AB6A1">
              <w:rPr>
                <w:rFonts w:eastAsia="Open Sans"/>
                <w:b/>
                <w:color w:val="FFFFFF" w:themeColor="background1"/>
                <w:szCs w:val="20"/>
              </w:rPr>
              <w:t>Contacts</w:t>
            </w:r>
          </w:p>
        </w:tc>
        <w:tc>
          <w:tcPr>
            <w:tcW w:w="710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3E3E4"/>
            <w:vAlign w:val="center"/>
          </w:tcPr>
          <w:p w14:paraId="12E9B334" w14:textId="01F24849" w:rsidR="6C8AB6A1" w:rsidRDefault="6C8AB6A1" w:rsidP="007B0A46">
            <w:pPr>
              <w:spacing w:after="60" w:line="259" w:lineRule="auto"/>
              <w:ind w:left="60"/>
            </w:pPr>
            <w:r w:rsidRPr="6C8AB6A1">
              <w:rPr>
                <w:rFonts w:eastAsia="Open Sans"/>
                <w:color w:val="000000" w:themeColor="accent1"/>
                <w:szCs w:val="20"/>
              </w:rPr>
              <w:t>Lists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every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State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ePlan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User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by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name</w:t>
            </w:r>
          </w:p>
        </w:tc>
      </w:tr>
      <w:tr w:rsidR="6C8AB6A1" w14:paraId="564DEE30" w14:textId="77777777" w:rsidTr="001870BB">
        <w:trPr>
          <w:trHeight w:val="309"/>
        </w:trPr>
        <w:tc>
          <w:tcPr>
            <w:tcW w:w="30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D72"/>
            <w:vAlign w:val="center"/>
          </w:tcPr>
          <w:p w14:paraId="464677EF" w14:textId="11471F5E" w:rsidR="6C8AB6A1" w:rsidRDefault="6C8AB6A1" w:rsidP="007B0A46">
            <w:pPr>
              <w:spacing w:after="0" w:line="259" w:lineRule="auto"/>
              <w:jc w:val="center"/>
            </w:pPr>
            <w:r w:rsidRPr="6C8AB6A1">
              <w:rPr>
                <w:rFonts w:eastAsia="Open Sans"/>
                <w:b/>
                <w:color w:val="FFFFFF" w:themeColor="background1"/>
                <w:szCs w:val="20"/>
              </w:rPr>
              <w:t>Additional</w:t>
            </w:r>
            <w:r w:rsidR="001B4CDC">
              <w:rPr>
                <w:rFonts w:eastAsia="Open Sans"/>
                <w:b/>
                <w:color w:val="FFFFFF" w:themeColor="background1"/>
                <w:szCs w:val="20"/>
              </w:rPr>
              <w:t xml:space="preserve"> </w:t>
            </w:r>
            <w:r w:rsidRPr="6C8AB6A1">
              <w:rPr>
                <w:rFonts w:eastAsia="Open Sans"/>
                <w:b/>
                <w:color w:val="FFFFFF" w:themeColor="background1"/>
                <w:szCs w:val="20"/>
              </w:rPr>
              <w:t>Recipients</w:t>
            </w:r>
          </w:p>
        </w:tc>
        <w:tc>
          <w:tcPr>
            <w:tcW w:w="710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3E3E4"/>
            <w:vAlign w:val="center"/>
          </w:tcPr>
          <w:p w14:paraId="48223896" w14:textId="2DD78E0D" w:rsidR="6C8AB6A1" w:rsidRDefault="6C8AB6A1" w:rsidP="007B0A46">
            <w:pPr>
              <w:spacing w:after="60" w:line="259" w:lineRule="auto"/>
              <w:ind w:left="60"/>
            </w:pPr>
            <w:r w:rsidRPr="6C8AB6A1">
              <w:rPr>
                <w:rFonts w:eastAsia="Open Sans"/>
                <w:color w:val="000000" w:themeColor="accent1"/>
                <w:szCs w:val="20"/>
              </w:rPr>
              <w:t>Allows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you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to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type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in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any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additional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email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addresses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manually</w:t>
            </w:r>
          </w:p>
        </w:tc>
      </w:tr>
    </w:tbl>
    <w:p w14:paraId="7F25A08B" w14:textId="78A2A844" w:rsidR="00607DEA" w:rsidRPr="00923A83" w:rsidRDefault="6C8AB6A1" w:rsidP="007B0A46">
      <w:pPr>
        <w:pStyle w:val="ListParagraph"/>
        <w:numPr>
          <w:ilvl w:val="0"/>
          <w:numId w:val="2"/>
        </w:numPr>
        <w:spacing w:before="120" w:line="259" w:lineRule="auto"/>
        <w:ind w:left="1440"/>
        <w:contextualSpacing w:val="0"/>
        <w:rPr>
          <w:rFonts w:asciiTheme="minorHAnsi" w:eastAsiaTheme="minorEastAsia" w:hAnsiTheme="minorHAnsi" w:cstheme="minorBidi"/>
          <w:szCs w:val="20"/>
        </w:rPr>
      </w:pPr>
      <w:r w:rsidRPr="6C8AB6A1">
        <w:rPr>
          <w:rFonts w:eastAsia="Open Sans"/>
          <w:szCs w:val="20"/>
        </w:rPr>
        <w:t>It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is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a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good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practice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to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send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a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copy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of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your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comment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to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yourself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to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let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you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know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when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message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has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been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delivered.</w:t>
      </w:r>
    </w:p>
    <w:p w14:paraId="6E625AB7" w14:textId="4DECED1C" w:rsidR="00607DEA" w:rsidRPr="00094F98" w:rsidRDefault="6C8AB6A1" w:rsidP="007B0A46">
      <w:pPr>
        <w:pStyle w:val="ListParagraph"/>
        <w:numPr>
          <w:ilvl w:val="0"/>
          <w:numId w:val="4"/>
        </w:numPr>
        <w:spacing w:line="259" w:lineRule="auto"/>
        <w:rPr>
          <w:rFonts w:asciiTheme="minorHAnsi" w:eastAsiaTheme="minorEastAsia" w:hAnsiTheme="minorHAnsi" w:cstheme="minorBidi"/>
          <w:szCs w:val="20"/>
        </w:rPr>
      </w:pPr>
      <w:r w:rsidRPr="6C8AB6A1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b/>
          <w:szCs w:val="20"/>
        </w:rPr>
        <w:t>Recipient</w:t>
      </w:r>
      <w:r w:rsidR="001B4CDC">
        <w:rPr>
          <w:rFonts w:eastAsia="Open Sans"/>
          <w:b/>
          <w:szCs w:val="20"/>
        </w:rPr>
        <w:t xml:space="preserve"> </w:t>
      </w:r>
      <w:r w:rsidRPr="6C8AB6A1">
        <w:rPr>
          <w:rFonts w:eastAsia="Open Sans"/>
          <w:b/>
          <w:szCs w:val="20"/>
        </w:rPr>
        <w:t>Summary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shows</w:t>
      </w:r>
      <w:r w:rsidR="001B4CDC">
        <w:rPr>
          <w:rFonts w:eastAsia="Open Sans"/>
          <w:szCs w:val="20"/>
        </w:rPr>
        <w:t xml:space="preserve"> </w:t>
      </w:r>
      <w:r w:rsidRPr="00094F98">
        <w:rPr>
          <w:rFonts w:eastAsia="Open Sans"/>
          <w:szCs w:val="20"/>
        </w:rPr>
        <w:t>who</w:t>
      </w:r>
      <w:r w:rsidR="001B4CDC">
        <w:rPr>
          <w:rFonts w:eastAsia="Open Sans"/>
          <w:szCs w:val="20"/>
        </w:rPr>
        <w:t xml:space="preserve"> </w:t>
      </w:r>
      <w:r w:rsidR="00094F98" w:rsidRPr="00094F98">
        <w:rPr>
          <w:rFonts w:eastAsia="Open Sans"/>
          <w:iCs/>
          <w:szCs w:val="20"/>
        </w:rPr>
        <w:t>will</w:t>
      </w:r>
      <w:r w:rsidR="001B4CDC">
        <w:rPr>
          <w:rFonts w:eastAsia="Open Sans"/>
          <w:szCs w:val="20"/>
        </w:rPr>
        <w:t xml:space="preserve"> </w:t>
      </w:r>
      <w:r w:rsidRPr="00094F98">
        <w:rPr>
          <w:rFonts w:eastAsia="Open Sans"/>
          <w:szCs w:val="20"/>
        </w:rPr>
        <w:t>receive</w:t>
      </w:r>
      <w:r w:rsidR="001B4CDC">
        <w:rPr>
          <w:rFonts w:eastAsia="Open Sans"/>
          <w:szCs w:val="20"/>
        </w:rPr>
        <w:t xml:space="preserve"> </w:t>
      </w:r>
      <w:r w:rsidRPr="00094F98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00094F98">
        <w:rPr>
          <w:rFonts w:eastAsia="Open Sans"/>
          <w:szCs w:val="20"/>
        </w:rPr>
        <w:t>email.</w:t>
      </w:r>
    </w:p>
    <w:p w14:paraId="389A2DC9" w14:textId="0E3BA8CD" w:rsidR="00607DEA" w:rsidRPr="00223D29" w:rsidRDefault="6C8AB6A1" w:rsidP="007B0A46">
      <w:pPr>
        <w:pStyle w:val="ListParagraph"/>
        <w:numPr>
          <w:ilvl w:val="0"/>
          <w:numId w:val="4"/>
        </w:numPr>
        <w:spacing w:line="259" w:lineRule="auto"/>
        <w:rPr>
          <w:rFonts w:asciiTheme="minorHAnsi" w:eastAsiaTheme="minorEastAsia" w:hAnsiTheme="minorHAnsi" w:cstheme="minorBidi"/>
          <w:szCs w:val="20"/>
        </w:rPr>
      </w:pPr>
      <w:r w:rsidRPr="00094F98">
        <w:rPr>
          <w:rFonts w:eastAsia="Open Sans"/>
          <w:szCs w:val="20"/>
        </w:rPr>
        <w:t>Clicking</w:t>
      </w:r>
      <w:r w:rsidR="001B4CDC">
        <w:rPr>
          <w:rFonts w:eastAsia="Open Sans"/>
          <w:szCs w:val="20"/>
        </w:rPr>
        <w:t xml:space="preserve"> </w:t>
      </w:r>
      <w:r w:rsidRPr="00094F98">
        <w:rPr>
          <w:rFonts w:eastAsia="Open Sans"/>
          <w:b/>
          <w:szCs w:val="20"/>
        </w:rPr>
        <w:t>Save</w:t>
      </w:r>
      <w:r w:rsidR="001B4CDC">
        <w:rPr>
          <w:rFonts w:eastAsia="Open Sans"/>
          <w:b/>
          <w:szCs w:val="20"/>
        </w:rPr>
        <w:t xml:space="preserve"> </w:t>
      </w:r>
      <w:r w:rsidRPr="00094F98">
        <w:rPr>
          <w:rFonts w:eastAsia="Open Sans"/>
          <w:b/>
          <w:szCs w:val="20"/>
        </w:rPr>
        <w:t>And</w:t>
      </w:r>
      <w:r w:rsidR="001B4CDC">
        <w:rPr>
          <w:rFonts w:eastAsia="Open Sans"/>
          <w:b/>
          <w:szCs w:val="20"/>
        </w:rPr>
        <w:t xml:space="preserve"> </w:t>
      </w:r>
      <w:r w:rsidRPr="00094F98">
        <w:rPr>
          <w:rFonts w:eastAsia="Open Sans"/>
          <w:b/>
          <w:szCs w:val="20"/>
        </w:rPr>
        <w:t>Go</w:t>
      </w:r>
      <w:r w:rsidR="001B4CDC">
        <w:rPr>
          <w:rFonts w:eastAsia="Open Sans"/>
          <w:b/>
          <w:szCs w:val="20"/>
        </w:rPr>
        <w:t xml:space="preserve"> </w:t>
      </w:r>
      <w:r w:rsidRPr="00094F98">
        <w:rPr>
          <w:rFonts w:eastAsia="Open Sans"/>
          <w:b/>
          <w:szCs w:val="20"/>
        </w:rPr>
        <w:t>To</w:t>
      </w:r>
      <w:r w:rsidR="001B4CDC">
        <w:rPr>
          <w:rFonts w:eastAsia="Open Sans"/>
          <w:szCs w:val="20"/>
        </w:rPr>
        <w:t xml:space="preserve"> </w:t>
      </w:r>
      <w:r w:rsidR="00094F98" w:rsidRPr="00094F98">
        <w:rPr>
          <w:rFonts w:eastAsia="Open Sans"/>
          <w:iCs/>
          <w:szCs w:val="20"/>
        </w:rPr>
        <w:t>will</w:t>
      </w:r>
      <w:r w:rsidR="001B4CDC">
        <w:rPr>
          <w:rFonts w:eastAsia="Open Sans"/>
          <w:szCs w:val="20"/>
        </w:rPr>
        <w:t xml:space="preserve"> </w:t>
      </w:r>
      <w:r w:rsidRPr="00094F98">
        <w:rPr>
          <w:rFonts w:eastAsia="Open Sans"/>
          <w:szCs w:val="20"/>
        </w:rPr>
        <w:t>send</w:t>
      </w:r>
      <w:r w:rsidR="001B4CDC">
        <w:rPr>
          <w:rFonts w:eastAsia="Open Sans"/>
          <w:szCs w:val="20"/>
        </w:rPr>
        <w:t xml:space="preserve"> </w:t>
      </w:r>
      <w:r w:rsidRPr="00094F98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00094F98">
        <w:rPr>
          <w:rFonts w:eastAsia="Open Sans"/>
          <w:szCs w:val="20"/>
        </w:rPr>
        <w:t>comment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notification.</w:t>
      </w:r>
    </w:p>
    <w:p w14:paraId="52D7BC04" w14:textId="2D9D6E3A" w:rsidR="00607DEA" w:rsidRPr="006E250D" w:rsidRDefault="6C8AB6A1" w:rsidP="007B0A46">
      <w:pPr>
        <w:pStyle w:val="ListParagraph"/>
        <w:numPr>
          <w:ilvl w:val="0"/>
          <w:numId w:val="4"/>
        </w:numPr>
        <w:spacing w:line="259" w:lineRule="auto"/>
        <w:rPr>
          <w:rFonts w:asciiTheme="minorHAnsi" w:eastAsiaTheme="minorEastAsia" w:hAnsiTheme="minorHAnsi" w:cstheme="minorBidi"/>
        </w:rPr>
      </w:pPr>
      <w:r w:rsidRPr="04AAA114">
        <w:rPr>
          <w:rFonts w:eastAsia="Open Sans"/>
        </w:rPr>
        <w:t>Comments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with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email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notifications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can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be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accessed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from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the</w:t>
      </w:r>
      <w:r w:rsidR="001B4CDC">
        <w:rPr>
          <w:rFonts w:eastAsia="Open Sans"/>
          <w:b/>
        </w:rPr>
        <w:t xml:space="preserve"> </w:t>
      </w:r>
      <w:r w:rsidRPr="04AAA114">
        <w:rPr>
          <w:rFonts w:eastAsia="Open Sans"/>
          <w:b/>
        </w:rPr>
        <w:t>Inbox</w:t>
      </w:r>
      <w:r w:rsidR="001B4CDC">
        <w:rPr>
          <w:rFonts w:eastAsia="Open Sans"/>
          <w:b/>
        </w:rPr>
        <w:t xml:space="preserve"> </w:t>
      </w:r>
      <w:r w:rsidRPr="04AAA114">
        <w:rPr>
          <w:rFonts w:eastAsia="Open Sans"/>
        </w:rPr>
        <w:t>on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your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ePlan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tab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in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addition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to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the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history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log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of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the</w:t>
      </w:r>
      <w:r w:rsidR="001B4CDC">
        <w:rPr>
          <w:rFonts w:eastAsia="Open Sans"/>
        </w:rPr>
        <w:t xml:space="preserve"> </w:t>
      </w:r>
      <w:r w:rsidR="00610FA2">
        <w:rPr>
          <w:rFonts w:eastAsia="Open Sans"/>
        </w:rPr>
        <w:t>data and information tool</w:t>
      </w:r>
      <w:r w:rsidRPr="04AAA114">
        <w:rPr>
          <w:rFonts w:eastAsia="Open Sans"/>
        </w:rPr>
        <w:t>.</w:t>
      </w:r>
      <w:r w:rsidR="001B4CDC">
        <w:rPr>
          <w:rFonts w:eastAsia="Open Sans"/>
        </w:rPr>
        <w:t xml:space="preserve"> </w:t>
      </w:r>
      <w:r w:rsidR="003B2F1C">
        <w:rPr>
          <w:rFonts w:eastAsia="Open Sans"/>
        </w:rPr>
        <w:t>Additional</w:t>
      </w:r>
      <w:r w:rsidR="001B4CDC">
        <w:rPr>
          <w:rFonts w:eastAsia="Open Sans"/>
        </w:rPr>
        <w:t xml:space="preserve"> </w:t>
      </w:r>
      <w:r w:rsidR="003B2F1C">
        <w:rPr>
          <w:rFonts w:eastAsia="Open Sans"/>
        </w:rPr>
        <w:t>information</w:t>
      </w:r>
      <w:r w:rsidR="001B4CDC">
        <w:rPr>
          <w:rFonts w:eastAsia="Open Sans"/>
        </w:rPr>
        <w:t xml:space="preserve"> </w:t>
      </w:r>
      <w:r w:rsidR="003B2F1C">
        <w:rPr>
          <w:rFonts w:eastAsia="Open Sans"/>
        </w:rPr>
        <w:t>about</w:t>
      </w:r>
      <w:r w:rsidR="001B4CDC">
        <w:rPr>
          <w:rFonts w:eastAsia="Open Sans"/>
        </w:rPr>
        <w:t xml:space="preserve"> </w:t>
      </w:r>
      <w:r w:rsidR="00577FDE">
        <w:rPr>
          <w:rFonts w:eastAsia="Open Sans"/>
        </w:rPr>
        <w:t>Inbox</w:t>
      </w:r>
      <w:r w:rsidR="001B4CDC">
        <w:rPr>
          <w:rFonts w:eastAsia="Open Sans"/>
        </w:rPr>
        <w:t xml:space="preserve"> </w:t>
      </w:r>
      <w:r w:rsidR="00577FDE">
        <w:rPr>
          <w:rFonts w:eastAsia="Open Sans"/>
        </w:rPr>
        <w:t>functionality</w:t>
      </w:r>
      <w:r w:rsidR="001B4CDC">
        <w:rPr>
          <w:rFonts w:eastAsia="Open Sans"/>
        </w:rPr>
        <w:t xml:space="preserve"> </w:t>
      </w:r>
      <w:r w:rsidR="00577FDE">
        <w:rPr>
          <w:rFonts w:eastAsia="Open Sans"/>
        </w:rPr>
        <w:t>in</w:t>
      </w:r>
      <w:r w:rsidR="001B4CDC">
        <w:rPr>
          <w:rFonts w:eastAsia="Open Sans"/>
        </w:rPr>
        <w:t xml:space="preserve"> </w:t>
      </w:r>
      <w:r w:rsidR="00577FDE">
        <w:rPr>
          <w:rFonts w:eastAsia="Open Sans"/>
        </w:rPr>
        <w:t>ePlan</w:t>
      </w:r>
      <w:r w:rsidR="001B4CDC">
        <w:rPr>
          <w:rFonts w:eastAsia="Open Sans"/>
        </w:rPr>
        <w:t xml:space="preserve"> </w:t>
      </w:r>
      <w:r w:rsidR="00577FDE">
        <w:rPr>
          <w:rFonts w:eastAsia="Open Sans"/>
        </w:rPr>
        <w:t>is</w:t>
      </w:r>
      <w:r w:rsidR="001B4CDC">
        <w:rPr>
          <w:rFonts w:eastAsia="Open Sans"/>
        </w:rPr>
        <w:t xml:space="preserve"> </w:t>
      </w:r>
      <w:r w:rsidR="00577FDE">
        <w:rPr>
          <w:rFonts w:eastAsia="Open Sans"/>
        </w:rPr>
        <w:t>available</w:t>
      </w:r>
      <w:r w:rsidR="001B4CDC">
        <w:rPr>
          <w:rFonts w:eastAsia="Open Sans"/>
        </w:rPr>
        <w:t xml:space="preserve"> </w:t>
      </w:r>
      <w:r w:rsidR="00577FDE">
        <w:rPr>
          <w:rFonts w:eastAsia="Open Sans"/>
        </w:rPr>
        <w:t>in</w:t>
      </w:r>
      <w:r w:rsidR="001B4CDC">
        <w:rPr>
          <w:rFonts w:eastAsia="Open Sans"/>
        </w:rPr>
        <w:t xml:space="preserve"> </w:t>
      </w:r>
      <w:r w:rsidR="00577FDE">
        <w:rPr>
          <w:rFonts w:eastAsia="Open Sans"/>
        </w:rPr>
        <w:t>Troubleshooting</w:t>
      </w:r>
      <w:r w:rsidR="00480ABF">
        <w:rPr>
          <w:rFonts w:eastAsia="Open Sans"/>
        </w:rPr>
        <w:t>,</w:t>
      </w:r>
      <w:r w:rsidR="001B4CDC">
        <w:rPr>
          <w:rFonts w:eastAsia="Open Sans"/>
        </w:rPr>
        <w:t xml:space="preserve"> </w:t>
      </w:r>
      <w:r w:rsidR="00480ABF" w:rsidRPr="00915656">
        <w:rPr>
          <w:rFonts w:eastAsia="Open Sans"/>
          <w:b/>
          <w:color w:val="497ECA"/>
          <w:u w:val="single"/>
        </w:rPr>
        <w:fldChar w:fldCharType="begin"/>
      </w:r>
      <w:r w:rsidR="00480ABF" w:rsidRPr="00915656">
        <w:rPr>
          <w:rFonts w:eastAsia="Open Sans"/>
          <w:b/>
          <w:color w:val="497ECA"/>
          <w:u w:val="single"/>
        </w:rPr>
        <w:instrText xml:space="preserve"> REF _Ref102417847 \h  \* MERGEFORMAT </w:instrText>
      </w:r>
      <w:r w:rsidR="00480ABF" w:rsidRPr="00915656">
        <w:rPr>
          <w:rFonts w:eastAsia="Open Sans"/>
          <w:b/>
          <w:color w:val="497ECA"/>
          <w:u w:val="single"/>
        </w:rPr>
      </w:r>
      <w:r w:rsidR="00480ABF" w:rsidRPr="00915656">
        <w:rPr>
          <w:rFonts w:eastAsia="Open Sans"/>
          <w:b/>
          <w:color w:val="497ECA"/>
          <w:u w:val="single"/>
        </w:rPr>
        <w:fldChar w:fldCharType="separate"/>
      </w:r>
      <w:r w:rsidR="00480ABF" w:rsidRPr="00915656">
        <w:rPr>
          <w:b/>
          <w:color w:val="497ECA"/>
          <w:u w:val="single"/>
        </w:rPr>
        <w:t>Inbox</w:t>
      </w:r>
      <w:r w:rsidR="00480ABF" w:rsidRPr="00915656">
        <w:rPr>
          <w:rFonts w:eastAsia="Open Sans"/>
          <w:b/>
          <w:color w:val="497ECA"/>
          <w:u w:val="single"/>
        </w:rPr>
        <w:fldChar w:fldCharType="end"/>
      </w:r>
      <w:r w:rsidR="00480ABF">
        <w:rPr>
          <w:rFonts w:eastAsia="Open Sans"/>
        </w:rPr>
        <w:t>.</w:t>
      </w:r>
    </w:p>
    <w:p w14:paraId="41418200" w14:textId="77777777" w:rsidR="006E250D" w:rsidRPr="00B2263D" w:rsidRDefault="006E250D" w:rsidP="006E250D">
      <w:pPr>
        <w:pStyle w:val="ListParagraph"/>
        <w:spacing w:line="259" w:lineRule="auto"/>
        <w:rPr>
          <w:rFonts w:asciiTheme="minorHAnsi" w:eastAsiaTheme="minorEastAsia" w:hAnsiTheme="minorHAnsi" w:cstheme="minorBidi"/>
        </w:rPr>
      </w:pPr>
    </w:p>
    <w:p w14:paraId="27104045" w14:textId="2F7A8915" w:rsidR="008D2C39" w:rsidRPr="00923A83" w:rsidRDefault="00870F08" w:rsidP="008D2C39">
      <w:pPr>
        <w:pStyle w:val="Heading3"/>
        <w:spacing w:line="259" w:lineRule="auto"/>
      </w:pPr>
      <w:bookmarkStart w:id="20" w:name="_Toc123197903"/>
      <w:r>
        <w:lastRenderedPageBreak/>
        <w:t>Overview and Instructions</w:t>
      </w:r>
      <w:r w:rsidR="008D2C39">
        <w:t xml:space="preserve"> </w:t>
      </w:r>
    </w:p>
    <w:p w14:paraId="04E02C4D" w14:textId="43CDD81C" w:rsidR="008D2C39" w:rsidRDefault="00870F08" w:rsidP="000C0AAA">
      <w:pPr>
        <w:pStyle w:val="Heading3"/>
        <w:spacing w:before="0" w:line="259" w:lineRule="auto"/>
        <w:rPr>
          <w:b w:val="0"/>
          <w:bCs/>
          <w:i w:val="0"/>
          <w:iCs/>
          <w:sz w:val="20"/>
          <w:szCs w:val="18"/>
        </w:rPr>
      </w:pPr>
      <w:r>
        <w:rPr>
          <w:b w:val="0"/>
          <w:bCs/>
          <w:i w:val="0"/>
          <w:iCs/>
          <w:sz w:val="20"/>
          <w:szCs w:val="18"/>
        </w:rPr>
        <w:t xml:space="preserve">The </w:t>
      </w:r>
      <w:r w:rsidRPr="00661078">
        <w:rPr>
          <w:i w:val="0"/>
          <w:iCs/>
          <w:sz w:val="20"/>
          <w:szCs w:val="18"/>
        </w:rPr>
        <w:t>Overview and Instructions</w:t>
      </w:r>
      <w:r>
        <w:rPr>
          <w:b w:val="0"/>
          <w:bCs/>
          <w:i w:val="0"/>
          <w:iCs/>
          <w:sz w:val="20"/>
          <w:szCs w:val="18"/>
        </w:rPr>
        <w:t xml:space="preserve"> </w:t>
      </w:r>
      <w:r w:rsidR="00961EBE">
        <w:rPr>
          <w:b w:val="0"/>
          <w:bCs/>
          <w:i w:val="0"/>
          <w:iCs/>
          <w:sz w:val="20"/>
          <w:szCs w:val="18"/>
        </w:rPr>
        <w:t>p</w:t>
      </w:r>
      <w:r>
        <w:rPr>
          <w:b w:val="0"/>
          <w:bCs/>
          <w:i w:val="0"/>
          <w:iCs/>
          <w:sz w:val="20"/>
          <w:szCs w:val="18"/>
        </w:rPr>
        <w:t>age</w:t>
      </w:r>
      <w:r w:rsidR="00961EBE">
        <w:rPr>
          <w:b w:val="0"/>
          <w:bCs/>
          <w:i w:val="0"/>
          <w:iCs/>
          <w:sz w:val="20"/>
          <w:szCs w:val="18"/>
        </w:rPr>
        <w:t xml:space="preserve"> </w:t>
      </w:r>
      <w:r w:rsidR="00A34774">
        <w:rPr>
          <w:b w:val="0"/>
          <w:bCs/>
          <w:i w:val="0"/>
          <w:iCs/>
          <w:sz w:val="20"/>
          <w:szCs w:val="18"/>
        </w:rPr>
        <w:t>summarizes the</w:t>
      </w:r>
      <w:r w:rsidR="00961EBE" w:rsidRPr="00961EBE">
        <w:rPr>
          <w:b w:val="0"/>
          <w:bCs/>
          <w:i w:val="0"/>
          <w:iCs/>
          <w:sz w:val="20"/>
          <w:szCs w:val="18"/>
        </w:rPr>
        <w:t xml:space="preserve"> </w:t>
      </w:r>
      <w:r w:rsidR="00511E8E">
        <w:rPr>
          <w:b w:val="0"/>
          <w:bCs/>
          <w:i w:val="0"/>
          <w:iCs/>
          <w:sz w:val="20"/>
          <w:szCs w:val="18"/>
        </w:rPr>
        <w:t>p</w:t>
      </w:r>
      <w:r w:rsidR="00AB649E">
        <w:rPr>
          <w:b w:val="0"/>
          <w:bCs/>
          <w:i w:val="0"/>
          <w:iCs/>
          <w:sz w:val="20"/>
          <w:szCs w:val="18"/>
        </w:rPr>
        <w:t xml:space="preserve">arental </w:t>
      </w:r>
      <w:r w:rsidR="00511E8E">
        <w:rPr>
          <w:b w:val="0"/>
          <w:bCs/>
          <w:i w:val="0"/>
          <w:iCs/>
          <w:sz w:val="20"/>
          <w:szCs w:val="18"/>
        </w:rPr>
        <w:t>l</w:t>
      </w:r>
      <w:r w:rsidR="00AB649E">
        <w:rPr>
          <w:b w:val="0"/>
          <w:bCs/>
          <w:i w:val="0"/>
          <w:iCs/>
          <w:sz w:val="20"/>
          <w:szCs w:val="18"/>
        </w:rPr>
        <w:t xml:space="preserve">eave </w:t>
      </w:r>
      <w:r w:rsidR="00F73D34">
        <w:rPr>
          <w:b w:val="0"/>
          <w:bCs/>
          <w:i w:val="0"/>
          <w:iCs/>
          <w:sz w:val="20"/>
          <w:szCs w:val="18"/>
        </w:rPr>
        <w:t>law</w:t>
      </w:r>
      <w:r w:rsidR="00A34774">
        <w:rPr>
          <w:b w:val="0"/>
          <w:bCs/>
          <w:i w:val="0"/>
          <w:iCs/>
          <w:sz w:val="20"/>
          <w:szCs w:val="18"/>
        </w:rPr>
        <w:t xml:space="preserve">, the reimbursement request process, </w:t>
      </w:r>
      <w:r w:rsidR="008450E2">
        <w:rPr>
          <w:b w:val="0"/>
          <w:bCs/>
          <w:i w:val="0"/>
          <w:iCs/>
          <w:sz w:val="20"/>
          <w:szCs w:val="18"/>
        </w:rPr>
        <w:t>the</w:t>
      </w:r>
      <w:r w:rsidR="00DB7175">
        <w:rPr>
          <w:b w:val="0"/>
          <w:bCs/>
          <w:i w:val="0"/>
          <w:iCs/>
          <w:sz w:val="20"/>
          <w:szCs w:val="18"/>
        </w:rPr>
        <w:t xml:space="preserve"> pages that must be completed, </w:t>
      </w:r>
      <w:r w:rsidR="00A34774">
        <w:rPr>
          <w:b w:val="0"/>
          <w:bCs/>
          <w:i w:val="0"/>
          <w:iCs/>
          <w:sz w:val="20"/>
          <w:szCs w:val="18"/>
        </w:rPr>
        <w:t>and provides frequently asked questions</w:t>
      </w:r>
      <w:r w:rsidR="00DB7175">
        <w:rPr>
          <w:b w:val="0"/>
          <w:bCs/>
          <w:i w:val="0"/>
          <w:iCs/>
          <w:sz w:val="20"/>
          <w:szCs w:val="18"/>
        </w:rPr>
        <w:t xml:space="preserve"> and answers</w:t>
      </w:r>
      <w:r w:rsidR="00A34774">
        <w:rPr>
          <w:b w:val="0"/>
          <w:bCs/>
          <w:i w:val="0"/>
          <w:iCs/>
          <w:sz w:val="20"/>
          <w:szCs w:val="18"/>
        </w:rPr>
        <w:t>.</w:t>
      </w:r>
      <w:r w:rsidR="000C62A1">
        <w:rPr>
          <w:b w:val="0"/>
          <w:bCs/>
          <w:i w:val="0"/>
          <w:iCs/>
          <w:sz w:val="20"/>
          <w:szCs w:val="18"/>
        </w:rPr>
        <w:t xml:space="preserve"> The LEA Parental Leave Director must acknowledge </w:t>
      </w:r>
      <w:r w:rsidR="00F12C74">
        <w:rPr>
          <w:b w:val="0"/>
          <w:bCs/>
          <w:i w:val="0"/>
          <w:iCs/>
          <w:sz w:val="20"/>
          <w:szCs w:val="18"/>
        </w:rPr>
        <w:t>that they have read this page.</w:t>
      </w:r>
    </w:p>
    <w:p w14:paraId="33CA6429" w14:textId="76713702" w:rsidR="00D068B5" w:rsidRDefault="00000000" w:rsidP="00F12C74">
      <w:r>
        <w:pict w14:anchorId="705837D1">
          <v:rect id="_x0000_i1025" style="width:0;height:1.5pt" o:hralign="center" o:hrstd="t" o:hr="t" fillcolor="#a0a0a0" stroked="f"/>
        </w:pict>
      </w:r>
    </w:p>
    <w:p w14:paraId="6BAECE52" w14:textId="643A114B" w:rsidR="00D068B5" w:rsidRPr="00F12C74" w:rsidRDefault="00706A70" w:rsidP="00F12C74">
      <w:r w:rsidRPr="00706A70">
        <w:rPr>
          <w:noProof/>
        </w:rPr>
        <w:drawing>
          <wp:inline distT="0" distB="0" distL="0" distR="0" wp14:anchorId="2FA92A6C" wp14:editId="53775E61">
            <wp:extent cx="6400800" cy="262890"/>
            <wp:effectExtent l="0" t="0" r="0" b="381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6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pict w14:anchorId="5530AC1A">
          <v:rect id="_x0000_i1026" style="width:0;height:1.5pt" o:hralign="center" o:hrstd="t" o:hr="t" fillcolor="#a0a0a0" stroked="f"/>
        </w:pict>
      </w:r>
    </w:p>
    <w:p w14:paraId="39D8B272" w14:textId="6107BBF4" w:rsidR="00607DEA" w:rsidRPr="00923A83" w:rsidRDefault="00607DEA" w:rsidP="000C0AAA">
      <w:pPr>
        <w:pStyle w:val="Heading3"/>
        <w:spacing w:before="0" w:line="259" w:lineRule="auto"/>
      </w:pPr>
      <w:r>
        <w:t>Cover</w:t>
      </w:r>
      <w:r w:rsidR="001B4CDC">
        <w:t xml:space="preserve"> </w:t>
      </w:r>
      <w:r>
        <w:t>Page</w:t>
      </w:r>
      <w:bookmarkEnd w:id="20"/>
    </w:p>
    <w:p w14:paraId="7FFC6F39" w14:textId="10F98EBE" w:rsidR="001B3A93" w:rsidRPr="00463182" w:rsidRDefault="00F01D67" w:rsidP="00ED67C3">
      <w:pPr>
        <w:keepNext/>
        <w:spacing w:line="259" w:lineRule="auto"/>
        <w:rPr>
          <w:i/>
          <w:iCs/>
        </w:rPr>
      </w:pPr>
      <w:bookmarkStart w:id="21" w:name="_Hlk150076007"/>
      <w:r>
        <w:t>The</w:t>
      </w:r>
      <w:r w:rsidR="001B4CDC">
        <w:t xml:space="preserve"> </w:t>
      </w:r>
      <w:r w:rsidRPr="00661078">
        <w:rPr>
          <w:b/>
          <w:bCs w:val="0"/>
        </w:rPr>
        <w:t>Cover</w:t>
      </w:r>
      <w:r w:rsidR="001B4CDC" w:rsidRPr="00661078">
        <w:rPr>
          <w:b/>
          <w:bCs w:val="0"/>
        </w:rPr>
        <w:t xml:space="preserve"> </w:t>
      </w:r>
      <w:r w:rsidRPr="00661078">
        <w:rPr>
          <w:b/>
          <w:bCs w:val="0"/>
        </w:rPr>
        <w:t>Page</w:t>
      </w:r>
      <w:r w:rsidR="001B4CDC">
        <w:t xml:space="preserve"> </w:t>
      </w:r>
      <w:bookmarkEnd w:id="21"/>
      <w:r>
        <w:t>require</w:t>
      </w:r>
      <w:r w:rsidR="00505F12">
        <w:t>s</w:t>
      </w:r>
      <w:r w:rsidR="001B4CDC">
        <w:t xml:space="preserve"> </w:t>
      </w:r>
      <w:r>
        <w:t>entry</w:t>
      </w:r>
      <w:r w:rsidR="001B4CDC">
        <w:t xml:space="preserve"> </w:t>
      </w:r>
      <w:r>
        <w:t>of</w:t>
      </w:r>
      <w:r w:rsidR="001B4CDC">
        <w:t xml:space="preserve"> </w:t>
      </w:r>
      <w:r w:rsidR="003A530B">
        <w:t xml:space="preserve">the </w:t>
      </w:r>
      <w:r w:rsidR="003A7D93">
        <w:t>Parental Leave Point of Contact</w:t>
      </w:r>
      <w:r w:rsidR="00D839DD">
        <w:t>’s</w:t>
      </w:r>
      <w:r w:rsidR="003A530B">
        <w:t xml:space="preserve"> name</w:t>
      </w:r>
      <w:r w:rsidR="003E6A8E">
        <w:t>,</w:t>
      </w:r>
      <w:r w:rsidR="003A7D93">
        <w:t xml:space="preserve"> </w:t>
      </w:r>
      <w:r w:rsidR="003A530B">
        <w:t>e</w:t>
      </w:r>
      <w:r w:rsidR="003A7D93">
        <w:t>mail</w:t>
      </w:r>
      <w:r w:rsidR="00D839DD">
        <w:t>,</w:t>
      </w:r>
      <w:r w:rsidR="003A530B">
        <w:t xml:space="preserve"> </w:t>
      </w:r>
      <w:r w:rsidR="00D839DD">
        <w:t xml:space="preserve">and </w:t>
      </w:r>
      <w:r w:rsidR="003E6A8E">
        <w:t>phone</w:t>
      </w:r>
      <w:r w:rsidR="001B4CDC">
        <w:t xml:space="preserve"> </w:t>
      </w:r>
      <w:r w:rsidR="00D839DD">
        <w:t>number.</w:t>
      </w:r>
      <w:r w:rsidR="00DA3C5E">
        <w:t xml:space="preserve"> The number of individuals with requested leave must </w:t>
      </w:r>
      <w:bookmarkStart w:id="22" w:name="_Hlk150076020"/>
      <w:r w:rsidR="00DA3C5E">
        <w:t>also be entered.</w:t>
      </w:r>
      <w:r w:rsidR="001B4CDC">
        <w:t xml:space="preserve"> </w:t>
      </w:r>
      <w:r w:rsidR="003E6A8E">
        <w:t>Once</w:t>
      </w:r>
      <w:r w:rsidR="001B4CDC">
        <w:t xml:space="preserve"> </w:t>
      </w:r>
      <w:r w:rsidR="003E6A8E">
        <w:t>all</w:t>
      </w:r>
      <w:r w:rsidR="001B4CDC">
        <w:t xml:space="preserve"> </w:t>
      </w:r>
      <w:bookmarkEnd w:id="22"/>
      <w:r w:rsidR="003E6A8E">
        <w:t>fields</w:t>
      </w:r>
      <w:r w:rsidR="001B4CDC">
        <w:t xml:space="preserve"> </w:t>
      </w:r>
      <w:r w:rsidR="003E6A8E">
        <w:t>are</w:t>
      </w:r>
      <w:r w:rsidR="001B4CDC">
        <w:t xml:space="preserve"> </w:t>
      </w:r>
      <w:r w:rsidR="003E6A8E">
        <w:t>complete,</w:t>
      </w:r>
      <w:r w:rsidR="001B4CDC">
        <w:t xml:space="preserve"> </w:t>
      </w:r>
      <w:r w:rsidR="003E6A8E">
        <w:t>hover</w:t>
      </w:r>
      <w:r w:rsidR="001B4CDC">
        <w:t xml:space="preserve"> </w:t>
      </w:r>
      <w:r w:rsidR="003E6A8E">
        <w:t>over</w:t>
      </w:r>
      <w:r w:rsidR="001B4CDC">
        <w:t xml:space="preserve"> </w:t>
      </w:r>
      <w:r w:rsidR="003E6A8E">
        <w:t>the</w:t>
      </w:r>
      <w:r w:rsidR="001B4CDC">
        <w:t xml:space="preserve"> </w:t>
      </w:r>
      <w:r w:rsidR="003E6A8E" w:rsidRPr="00F7122C">
        <w:rPr>
          <w:b/>
          <w:bCs w:val="0"/>
        </w:rPr>
        <w:t>Save</w:t>
      </w:r>
      <w:r w:rsidR="001B4CDC">
        <w:rPr>
          <w:b/>
          <w:bCs w:val="0"/>
        </w:rPr>
        <w:t xml:space="preserve"> </w:t>
      </w:r>
      <w:r w:rsidR="003E6A8E" w:rsidRPr="00F7122C">
        <w:rPr>
          <w:b/>
          <w:bCs w:val="0"/>
        </w:rPr>
        <w:t>And</w:t>
      </w:r>
      <w:r w:rsidR="001B4CDC">
        <w:rPr>
          <w:b/>
          <w:bCs w:val="0"/>
        </w:rPr>
        <w:t xml:space="preserve"> </w:t>
      </w:r>
      <w:r w:rsidR="003E6A8E" w:rsidRPr="00F7122C">
        <w:rPr>
          <w:b/>
          <w:bCs w:val="0"/>
        </w:rPr>
        <w:t>Go</w:t>
      </w:r>
      <w:r w:rsidR="001B4CDC">
        <w:rPr>
          <w:b/>
          <w:bCs w:val="0"/>
        </w:rPr>
        <w:t xml:space="preserve"> </w:t>
      </w:r>
      <w:r w:rsidR="003E6A8E" w:rsidRPr="00F7122C">
        <w:rPr>
          <w:b/>
          <w:bCs w:val="0"/>
        </w:rPr>
        <w:t>To</w:t>
      </w:r>
      <w:r w:rsidR="001B4CDC">
        <w:t xml:space="preserve"> </w:t>
      </w:r>
      <w:r w:rsidR="003E6A8E">
        <w:t>button</w:t>
      </w:r>
      <w:r w:rsidR="001B4CDC">
        <w:t xml:space="preserve"> </w:t>
      </w:r>
      <w:r w:rsidR="003E6A8E">
        <w:t>and</w:t>
      </w:r>
      <w:r w:rsidR="001B4CDC">
        <w:t xml:space="preserve"> </w:t>
      </w:r>
      <w:r w:rsidR="003E6A8E">
        <w:t>click</w:t>
      </w:r>
      <w:r w:rsidR="001B4CDC">
        <w:t xml:space="preserve"> </w:t>
      </w:r>
      <w:r w:rsidR="003E6A8E">
        <w:t>on</w:t>
      </w:r>
      <w:r w:rsidR="001B4CDC">
        <w:t xml:space="preserve"> </w:t>
      </w:r>
      <w:r>
        <w:rPr>
          <w:b/>
          <w:bCs w:val="0"/>
        </w:rPr>
        <w:t>Sections</w:t>
      </w:r>
      <w:r w:rsidR="001B4CDC">
        <w:t xml:space="preserve"> </w:t>
      </w:r>
      <w:r w:rsidR="003E6A8E">
        <w:t>to</w:t>
      </w:r>
      <w:r w:rsidR="001B4CDC">
        <w:t xml:space="preserve"> </w:t>
      </w:r>
      <w:r>
        <w:t>return</w:t>
      </w:r>
      <w:r w:rsidR="001B4CDC">
        <w:t xml:space="preserve"> </w:t>
      </w:r>
      <w:r>
        <w:t>to</w:t>
      </w:r>
      <w:r w:rsidR="001B4CDC">
        <w:t xml:space="preserve"> </w:t>
      </w:r>
      <w:r>
        <w:t>the</w:t>
      </w:r>
      <w:r w:rsidR="001B4CDC">
        <w:t xml:space="preserve"> </w:t>
      </w:r>
      <w:r w:rsidRPr="008607D9">
        <w:rPr>
          <w:i/>
          <w:iCs/>
        </w:rPr>
        <w:t>Sections</w:t>
      </w:r>
      <w:r w:rsidR="001B4CDC">
        <w:t xml:space="preserve"> </w:t>
      </w:r>
      <w:r w:rsidR="003E6A8E">
        <w:t>page.</w:t>
      </w:r>
      <w:bookmarkStart w:id="23" w:name="_Hlk82557201"/>
      <w:r w:rsidR="00EB402F">
        <w:t xml:space="preserve"> </w:t>
      </w:r>
      <w:r w:rsidR="00EB402F" w:rsidRPr="00463182">
        <w:rPr>
          <w:i/>
          <w:iCs/>
        </w:rPr>
        <w:t xml:space="preserve">Note: </w:t>
      </w:r>
      <w:r w:rsidR="00D91DD6" w:rsidRPr="00463182">
        <w:rPr>
          <w:i/>
          <w:iCs/>
        </w:rPr>
        <w:t xml:space="preserve">The </w:t>
      </w:r>
      <w:r w:rsidR="00D91DD6" w:rsidRPr="00A77D9D">
        <w:rPr>
          <w:b/>
          <w:bCs w:val="0"/>
          <w:i/>
          <w:iCs/>
        </w:rPr>
        <w:t>Amount TDOE Reimbursed</w:t>
      </w:r>
      <w:r w:rsidR="00D91DD6" w:rsidRPr="00463182">
        <w:rPr>
          <w:i/>
          <w:iCs/>
        </w:rPr>
        <w:t xml:space="preserve"> will not appear until after </w:t>
      </w:r>
      <w:r w:rsidR="00A77D9D">
        <w:rPr>
          <w:i/>
          <w:iCs/>
        </w:rPr>
        <w:t xml:space="preserve">the </w:t>
      </w:r>
      <w:r w:rsidR="00463182" w:rsidRPr="00463182">
        <w:rPr>
          <w:i/>
          <w:iCs/>
        </w:rPr>
        <w:t>LEA ha</w:t>
      </w:r>
      <w:r w:rsidR="00A77D9D">
        <w:rPr>
          <w:i/>
          <w:iCs/>
        </w:rPr>
        <w:t>s</w:t>
      </w:r>
      <w:r w:rsidR="00463182" w:rsidRPr="00463182">
        <w:rPr>
          <w:i/>
          <w:iCs/>
        </w:rPr>
        <w:t xml:space="preserve"> been reimbursed.</w:t>
      </w:r>
    </w:p>
    <w:p w14:paraId="52B17F87" w14:textId="1C3DCF81" w:rsidR="003E6A8E" w:rsidRPr="00C17FA1" w:rsidRDefault="009574F5" w:rsidP="007B0A46">
      <w:pPr>
        <w:spacing w:line="259" w:lineRule="auto"/>
        <w:jc w:val="center"/>
      </w:pPr>
      <w:r w:rsidRPr="009574F5">
        <w:rPr>
          <w:noProof/>
          <w:bdr w:val="single" w:sz="18" w:space="0" w:color="auto"/>
        </w:rPr>
        <w:drawing>
          <wp:inline distT="0" distB="0" distL="0" distR="0" wp14:anchorId="0A4E3C3E" wp14:editId="0E86A6F4">
            <wp:extent cx="6343650" cy="2953447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344230" cy="2953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88B8B" w14:textId="455AF99C" w:rsidR="00607DEA" w:rsidRPr="00120F3D" w:rsidRDefault="001A4119" w:rsidP="007B0A46">
      <w:pPr>
        <w:pStyle w:val="Heading3"/>
        <w:spacing w:line="259" w:lineRule="auto"/>
      </w:pPr>
      <w:bookmarkStart w:id="24" w:name="_Hlk150078540"/>
      <w:bookmarkStart w:id="25" w:name="_Toc123197904"/>
      <w:bookmarkEnd w:id="23"/>
      <w:r>
        <w:t xml:space="preserve">Quarter </w:t>
      </w:r>
      <w:bookmarkEnd w:id="24"/>
      <w:r w:rsidR="001B5B2E">
        <w:t>Expanded Leave</w:t>
      </w:r>
      <w:r w:rsidR="001B4CDC">
        <w:t xml:space="preserve"> </w:t>
      </w:r>
      <w:r w:rsidR="00607DEA" w:rsidRPr="009D13F0">
        <w:t>Details</w:t>
      </w:r>
      <w:bookmarkEnd w:id="25"/>
    </w:p>
    <w:p w14:paraId="54F898EA" w14:textId="5FC24FF8" w:rsidR="00162144" w:rsidRDefault="001A4119" w:rsidP="003316C7">
      <w:pPr>
        <w:spacing w:line="259" w:lineRule="auto"/>
      </w:pPr>
      <w:r w:rsidRPr="00101C81">
        <w:t>Each quarter will have a</w:t>
      </w:r>
      <w:r w:rsidR="00836F64">
        <w:t xml:space="preserve">n </w:t>
      </w:r>
      <w:r w:rsidR="00836F64" w:rsidRPr="00716125">
        <w:rPr>
          <w:b/>
          <w:bCs w:val="0"/>
        </w:rPr>
        <w:t xml:space="preserve">Expanded Leave </w:t>
      </w:r>
      <w:r w:rsidR="001D75BF" w:rsidRPr="00716125">
        <w:rPr>
          <w:b/>
          <w:bCs w:val="0"/>
        </w:rPr>
        <w:t>Details</w:t>
      </w:r>
      <w:r w:rsidR="001B4CDC">
        <w:t xml:space="preserve"> </w:t>
      </w:r>
      <w:r w:rsidR="003B51DF">
        <w:t>page</w:t>
      </w:r>
      <w:r w:rsidR="006A7A47">
        <w:t xml:space="preserve"> that</w:t>
      </w:r>
      <w:r w:rsidR="001B4CDC">
        <w:t xml:space="preserve"> </w:t>
      </w:r>
      <w:r w:rsidR="001D75BF">
        <w:t>include</w:t>
      </w:r>
      <w:r w:rsidR="006A7A47">
        <w:t>s</w:t>
      </w:r>
      <w:r w:rsidR="001B4CDC">
        <w:t xml:space="preserve"> </w:t>
      </w:r>
      <w:r w:rsidR="003E6577">
        <w:t>information</w:t>
      </w:r>
      <w:r w:rsidR="001B4CDC">
        <w:t xml:space="preserve"> </w:t>
      </w:r>
      <w:r>
        <w:t>regarding the eligible employee</w:t>
      </w:r>
      <w:r w:rsidR="006A7A47">
        <w:t>’</w:t>
      </w:r>
      <w:r>
        <w:t xml:space="preserve">s leave. </w:t>
      </w:r>
      <w:r w:rsidR="00610FA2">
        <w:t>Q</w:t>
      </w:r>
      <w:r w:rsidR="00047F1A">
        <w:t>uestions</w:t>
      </w:r>
      <w:r w:rsidR="001B4CDC">
        <w:t xml:space="preserve"> </w:t>
      </w:r>
      <w:r w:rsidR="00047F1A">
        <w:t>may</w:t>
      </w:r>
      <w:r w:rsidR="001B4CDC">
        <w:t xml:space="preserve"> </w:t>
      </w:r>
      <w:r w:rsidR="00047F1A">
        <w:t>require</w:t>
      </w:r>
      <w:r w:rsidR="001B4CDC">
        <w:t xml:space="preserve"> </w:t>
      </w:r>
      <w:r w:rsidR="00047F1A">
        <w:t>numeric</w:t>
      </w:r>
      <w:r w:rsidR="001B4CDC">
        <w:t xml:space="preserve"> </w:t>
      </w:r>
      <w:r w:rsidR="00047F1A">
        <w:t>or</w:t>
      </w:r>
      <w:r w:rsidR="001B4CDC">
        <w:t xml:space="preserve"> </w:t>
      </w:r>
      <w:r w:rsidR="00047F1A">
        <w:t>narrative</w:t>
      </w:r>
      <w:r w:rsidR="001B4CDC">
        <w:t xml:space="preserve"> </w:t>
      </w:r>
      <w:r w:rsidR="00047F1A">
        <w:t>responses</w:t>
      </w:r>
      <w:r w:rsidR="001B4CDC">
        <w:t xml:space="preserve"> </w:t>
      </w:r>
      <w:r w:rsidR="005E1849">
        <w:t>or</w:t>
      </w:r>
      <w:r w:rsidR="001B4CDC">
        <w:t xml:space="preserve"> </w:t>
      </w:r>
      <w:r w:rsidR="005E1849">
        <w:t>require</w:t>
      </w:r>
      <w:r w:rsidR="001B4CDC">
        <w:t xml:space="preserve"> </w:t>
      </w:r>
      <w:r w:rsidR="005E1849">
        <w:t>selection</w:t>
      </w:r>
      <w:r w:rsidR="001B4CDC">
        <w:t xml:space="preserve"> </w:t>
      </w:r>
      <w:r w:rsidR="005E1849">
        <w:t>from</w:t>
      </w:r>
      <w:r w:rsidR="001B4CDC">
        <w:t xml:space="preserve"> </w:t>
      </w:r>
      <w:r w:rsidR="005E1849">
        <w:t>drop</w:t>
      </w:r>
      <w:r w:rsidR="001B4CDC">
        <w:t xml:space="preserve"> </w:t>
      </w:r>
      <w:r w:rsidR="005E1849">
        <w:t>down</w:t>
      </w:r>
      <w:r w:rsidR="001B4CDC">
        <w:t xml:space="preserve"> </w:t>
      </w:r>
      <w:r w:rsidR="005E1849">
        <w:t>or</w:t>
      </w:r>
      <w:r w:rsidR="001B4CDC">
        <w:t xml:space="preserve"> </w:t>
      </w:r>
      <w:r w:rsidR="005E1849">
        <w:t>checkbox</w:t>
      </w:r>
      <w:r w:rsidR="001B4CDC">
        <w:t xml:space="preserve"> </w:t>
      </w:r>
      <w:r w:rsidR="005E1849">
        <w:t>options.</w:t>
      </w:r>
      <w:r w:rsidR="001B4CDC">
        <w:t xml:space="preserve"> </w:t>
      </w:r>
      <w:bookmarkStart w:id="26" w:name="_Hlk33785798"/>
      <w:bookmarkEnd w:id="26"/>
    </w:p>
    <w:p w14:paraId="5110534C" w14:textId="0EB9441B" w:rsidR="008521B7" w:rsidRDefault="008521B7" w:rsidP="003316C7">
      <w:pPr>
        <w:spacing w:line="259" w:lineRule="auto"/>
      </w:pPr>
      <w:r>
        <w:t xml:space="preserve">Instructions are provided in the </w:t>
      </w:r>
      <w:r w:rsidRPr="00921143">
        <w:rPr>
          <w:b/>
          <w:bCs w:val="0"/>
        </w:rPr>
        <w:t>Instructions</w:t>
      </w:r>
      <w:r w:rsidRPr="008521B7">
        <w:rPr>
          <w:i/>
          <w:iCs/>
        </w:rPr>
        <w:t xml:space="preserve"> </w:t>
      </w:r>
      <w:r>
        <w:t xml:space="preserve">section at the top of the </w:t>
      </w:r>
      <w:r w:rsidR="00251742">
        <w:t xml:space="preserve">leave details </w:t>
      </w:r>
      <w:r>
        <w:t>page.</w:t>
      </w:r>
      <w:r w:rsidR="00213950">
        <w:t xml:space="preserve"> </w:t>
      </w:r>
      <w:r w:rsidR="00921143">
        <w:t>The instructions must be adhered to for the Data and Information Tool to be approved.</w:t>
      </w:r>
      <w:r w:rsidR="00670676">
        <w:t xml:space="preserve"> </w:t>
      </w:r>
    </w:p>
    <w:p w14:paraId="00140A02" w14:textId="31F71A2A" w:rsidR="004B2660" w:rsidRDefault="004B2660" w:rsidP="003316C7">
      <w:pPr>
        <w:spacing w:line="259" w:lineRule="auto"/>
      </w:pPr>
      <w:r w:rsidRPr="00C5779E">
        <w:rPr>
          <w:noProof/>
          <w:bdr w:val="single" w:sz="18" w:space="0" w:color="auto"/>
        </w:rPr>
        <w:drawing>
          <wp:inline distT="0" distB="0" distL="0" distR="0" wp14:anchorId="6FB39466" wp14:editId="6628F847">
            <wp:extent cx="6205191" cy="725170"/>
            <wp:effectExtent l="0" t="0" r="571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290815" cy="735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7D21A" w14:textId="077BF659" w:rsidR="00833DA2" w:rsidRDefault="00251742" w:rsidP="003316C7">
      <w:pPr>
        <w:spacing w:line="259" w:lineRule="auto"/>
      </w:pPr>
      <w:r>
        <w:t xml:space="preserve">The </w:t>
      </w:r>
      <w:r w:rsidRPr="00251742">
        <w:rPr>
          <w:b/>
          <w:bCs w:val="0"/>
        </w:rPr>
        <w:t>Related Documents</w:t>
      </w:r>
      <w:r>
        <w:t xml:space="preserve"> section on the leave details page </w:t>
      </w:r>
      <w:r w:rsidR="00466285">
        <w:t>requir</w:t>
      </w:r>
      <w:r w:rsidR="00011811">
        <w:t>es documents to be uploaded to support the parental leave reimbursement.</w:t>
      </w:r>
      <w:r w:rsidR="0008233A">
        <w:t xml:space="preserve"> </w:t>
      </w:r>
      <w:r w:rsidR="006075B8">
        <w:t xml:space="preserve">All documents are required to be uploaded in order of the </w:t>
      </w:r>
      <w:r w:rsidR="00521B3B">
        <w:t>employees’ last name.</w:t>
      </w:r>
    </w:p>
    <w:p w14:paraId="3D1029A0" w14:textId="02035348" w:rsidR="0028644A" w:rsidRDefault="0028644A" w:rsidP="003316C7">
      <w:pPr>
        <w:spacing w:line="259" w:lineRule="auto"/>
      </w:pPr>
      <w:r w:rsidRPr="00C5779E">
        <w:rPr>
          <w:noProof/>
          <w:bdr w:val="single" w:sz="18" w:space="0" w:color="auto"/>
        </w:rPr>
        <w:lastRenderedPageBreak/>
        <w:drawing>
          <wp:inline distT="0" distB="0" distL="0" distR="0" wp14:anchorId="549E9951" wp14:editId="2AD96EC5">
            <wp:extent cx="6286500" cy="1332139"/>
            <wp:effectExtent l="0" t="0" r="0" b="190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300012" cy="1335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3C238" w14:textId="3C82E4DC" w:rsidR="00C824C1" w:rsidRDefault="00D14DA8" w:rsidP="003316C7">
      <w:pPr>
        <w:spacing w:line="259" w:lineRule="auto"/>
      </w:pPr>
      <w:r w:rsidRPr="00D14DA8">
        <w:rPr>
          <w:b/>
          <w:bCs w:val="0"/>
        </w:rPr>
        <w:t xml:space="preserve">Quarter Leave Details </w:t>
      </w:r>
      <w:r>
        <w:t>must be entered below the Related Documents section.</w:t>
      </w:r>
      <w:r w:rsidR="00280A14">
        <w:t xml:space="preserve"> Each </w:t>
      </w:r>
      <w:r w:rsidR="00B618FC">
        <w:t xml:space="preserve">row captures </w:t>
      </w:r>
      <w:r w:rsidR="000E1323">
        <w:t xml:space="preserve">the required information for the eligible employee. </w:t>
      </w:r>
      <w:r w:rsidR="00E629BF">
        <w:t xml:space="preserve">All fields are required to be completed. </w:t>
      </w:r>
      <w:r w:rsidR="000E1323">
        <w:t xml:space="preserve">To add a new row for additional employees, click </w:t>
      </w:r>
      <w:r w:rsidR="000E1323" w:rsidRPr="00353D20">
        <w:t xml:space="preserve">on </w:t>
      </w:r>
      <w:r w:rsidR="000E1323" w:rsidRPr="00353D20">
        <w:rPr>
          <w:i/>
          <w:iCs/>
        </w:rPr>
        <w:t>Add</w:t>
      </w:r>
      <w:r w:rsidR="000E1323" w:rsidRPr="00353D20">
        <w:rPr>
          <w:b/>
          <w:bCs w:val="0"/>
        </w:rPr>
        <w:t xml:space="preserve"> </w:t>
      </w:r>
      <w:r w:rsidR="000E1323" w:rsidRPr="00353D20">
        <w:rPr>
          <w:i/>
          <w:iCs/>
        </w:rPr>
        <w:t>Row</w:t>
      </w:r>
      <w:r w:rsidR="00353D20">
        <w:t>.</w:t>
      </w:r>
    </w:p>
    <w:p w14:paraId="3F6C7BF7" w14:textId="63E739D7" w:rsidR="00353D20" w:rsidRPr="00A82355" w:rsidRDefault="00A82355" w:rsidP="003316C7">
      <w:pPr>
        <w:spacing w:line="259" w:lineRule="auto"/>
      </w:pPr>
      <w:r>
        <w:t>The LEA</w:t>
      </w:r>
      <w:r w:rsidR="00A72CDE">
        <w:t xml:space="preserve"> Parental Leave Director</w:t>
      </w:r>
      <w:r>
        <w:t xml:space="preserve"> must click the box below the </w:t>
      </w:r>
      <w:r w:rsidRPr="00A82355">
        <w:rPr>
          <w:i/>
          <w:iCs/>
        </w:rPr>
        <w:t>Quarter Leave Details</w:t>
      </w:r>
      <w:r>
        <w:rPr>
          <w:i/>
          <w:iCs/>
        </w:rPr>
        <w:t xml:space="preserve"> </w:t>
      </w:r>
      <w:r>
        <w:t xml:space="preserve">to certify that </w:t>
      </w:r>
      <w:r w:rsidR="00C32E28">
        <w:t>no request</w:t>
      </w:r>
      <w:r w:rsidR="00811BCD">
        <w:t>s</w:t>
      </w:r>
      <w:r w:rsidR="00C32E28">
        <w:t xml:space="preserve"> ha</w:t>
      </w:r>
      <w:r w:rsidR="00811BCD">
        <w:t>ve</w:t>
      </w:r>
      <w:r w:rsidR="00C32E28">
        <w:t xml:space="preserve"> been entered </w:t>
      </w:r>
      <w:r w:rsidR="00A72CDE">
        <w:t xml:space="preserve">for </w:t>
      </w:r>
      <w:r w:rsidR="00C32E28">
        <w:t>charter school employees.</w:t>
      </w:r>
    </w:p>
    <w:p w14:paraId="3ACD9A89" w14:textId="6387B733" w:rsidR="00280A14" w:rsidRPr="00D14DA8" w:rsidRDefault="00031114" w:rsidP="003316C7">
      <w:pPr>
        <w:spacing w:line="259" w:lineRule="auto"/>
      </w:pPr>
      <w:r w:rsidRPr="00C5779E">
        <w:rPr>
          <w:noProof/>
          <w:bdr w:val="single" w:sz="18" w:space="0" w:color="auto"/>
        </w:rPr>
        <w:drawing>
          <wp:inline distT="0" distB="0" distL="0" distR="0" wp14:anchorId="688BFD56" wp14:editId="6DF40DC7">
            <wp:extent cx="6334125" cy="2138396"/>
            <wp:effectExtent l="0" t="0" r="0" b="0"/>
            <wp:docPr id="218365504" name="Picture 218365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335165" cy="2138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32385" w14:textId="2DC1B070" w:rsidR="00BA1F5B" w:rsidRPr="00BA1F5B" w:rsidRDefault="00BA1F5B" w:rsidP="007B0A46">
      <w:pPr>
        <w:pStyle w:val="Heading3"/>
        <w:spacing w:line="259" w:lineRule="auto"/>
        <w:rPr>
          <w:color w:val="1B365D" w:themeColor="text1"/>
          <w:sz w:val="28"/>
        </w:rPr>
      </w:pPr>
      <w:bookmarkStart w:id="27" w:name="_Toc123197906"/>
      <w:r w:rsidRPr="00BA1F5B">
        <w:t>Related</w:t>
      </w:r>
      <w:r w:rsidR="001B4CDC">
        <w:t xml:space="preserve"> </w:t>
      </w:r>
      <w:r w:rsidRPr="00BA1F5B">
        <w:t>Documents</w:t>
      </w:r>
      <w:bookmarkEnd w:id="27"/>
    </w:p>
    <w:p w14:paraId="4E76963C" w14:textId="60D56493" w:rsidR="00BA1F5B" w:rsidRPr="00BA1F5B" w:rsidRDefault="00BA1F5B" w:rsidP="007B0A46">
      <w:pPr>
        <w:spacing w:line="259" w:lineRule="auto"/>
      </w:pPr>
      <w:r w:rsidRPr="00BA1F5B">
        <w:t>The</w:t>
      </w:r>
      <w:r w:rsidR="001B4CDC">
        <w:t xml:space="preserve"> </w:t>
      </w:r>
      <w:r w:rsidRPr="00BA1F5B">
        <w:rPr>
          <w:b/>
          <w:bCs w:val="0"/>
          <w:iCs/>
        </w:rPr>
        <w:t>Related</w:t>
      </w:r>
      <w:r w:rsidR="001B4CDC">
        <w:rPr>
          <w:b/>
          <w:bCs w:val="0"/>
          <w:iCs/>
        </w:rPr>
        <w:t xml:space="preserve"> </w:t>
      </w:r>
      <w:r w:rsidRPr="00BA1F5B">
        <w:rPr>
          <w:b/>
          <w:bCs w:val="0"/>
          <w:iCs/>
        </w:rPr>
        <w:t>Documents</w:t>
      </w:r>
      <w:r w:rsidR="001B4CDC">
        <w:t xml:space="preserve"> </w:t>
      </w:r>
      <w:r w:rsidR="00094F98">
        <w:t>page</w:t>
      </w:r>
      <w:r w:rsidR="001B4CDC">
        <w:t xml:space="preserve"> </w:t>
      </w:r>
      <w:r w:rsidR="00094F98">
        <w:t>allows</w:t>
      </w:r>
      <w:r w:rsidR="001B4CDC">
        <w:t xml:space="preserve"> </w:t>
      </w:r>
      <w:r w:rsidR="00094F98">
        <w:t>users</w:t>
      </w:r>
      <w:r w:rsidR="001B4CDC">
        <w:t xml:space="preserve"> </w:t>
      </w:r>
      <w:r w:rsidRPr="00BA1F5B">
        <w:t>to</w:t>
      </w:r>
      <w:r w:rsidR="001B4CDC">
        <w:t xml:space="preserve"> </w:t>
      </w:r>
      <w:r w:rsidRPr="00BA1F5B">
        <w:t>upload</w:t>
      </w:r>
      <w:r w:rsidR="001B4CDC">
        <w:t xml:space="preserve"> </w:t>
      </w:r>
      <w:r w:rsidRPr="00BA1F5B">
        <w:t>external</w:t>
      </w:r>
      <w:r w:rsidR="001B4CDC">
        <w:t xml:space="preserve"> </w:t>
      </w:r>
      <w:r w:rsidRPr="00BA1F5B">
        <w:t>related</w:t>
      </w:r>
      <w:r w:rsidR="001B4CDC">
        <w:t xml:space="preserve"> </w:t>
      </w:r>
      <w:r w:rsidRPr="00BA1F5B">
        <w:t>documents.</w:t>
      </w:r>
      <w:r w:rsidR="001B4CDC">
        <w:t xml:space="preserve"> </w:t>
      </w:r>
      <w:r w:rsidR="00094F98">
        <w:t>H</w:t>
      </w:r>
      <w:r w:rsidRPr="00BA1F5B">
        <w:t>eaders</w:t>
      </w:r>
      <w:r w:rsidR="001B4CDC">
        <w:t xml:space="preserve"> </w:t>
      </w:r>
      <w:r w:rsidR="00CD09C6">
        <w:t>in</w:t>
      </w:r>
      <w:r w:rsidR="001B4CDC">
        <w:t xml:space="preserve"> </w:t>
      </w:r>
      <w:r w:rsidR="00CD09C6">
        <w:t>the</w:t>
      </w:r>
      <w:r w:rsidR="001B4CDC">
        <w:t xml:space="preserve"> </w:t>
      </w:r>
      <w:r w:rsidR="00CD09C6">
        <w:t>Related</w:t>
      </w:r>
      <w:r w:rsidR="001B4CDC">
        <w:t xml:space="preserve"> </w:t>
      </w:r>
      <w:r w:rsidR="00CD09C6">
        <w:t>Documents</w:t>
      </w:r>
      <w:r w:rsidR="001B4CDC">
        <w:t xml:space="preserve"> </w:t>
      </w:r>
      <w:r w:rsidR="00CD09C6">
        <w:t>section</w:t>
      </w:r>
      <w:r w:rsidR="001B4CDC">
        <w:t xml:space="preserve"> </w:t>
      </w:r>
      <w:r w:rsidRPr="00BA1F5B">
        <w:t>indicate</w:t>
      </w:r>
      <w:r w:rsidR="001B4CDC">
        <w:t xml:space="preserve"> </w:t>
      </w:r>
      <w:r w:rsidRPr="00BA1F5B">
        <w:t>if</w:t>
      </w:r>
      <w:r w:rsidR="001B4CDC">
        <w:t xml:space="preserve"> </w:t>
      </w:r>
      <w:r w:rsidRPr="00BA1F5B">
        <w:t>the</w:t>
      </w:r>
      <w:r w:rsidR="001B4CDC">
        <w:t xml:space="preserve"> </w:t>
      </w:r>
      <w:r w:rsidRPr="00BA1F5B">
        <w:t>document</w:t>
      </w:r>
      <w:r w:rsidR="001B4CDC">
        <w:t xml:space="preserve"> </w:t>
      </w:r>
      <w:r w:rsidRPr="00BA1F5B">
        <w:t>is</w:t>
      </w:r>
      <w:r w:rsidR="001B4CDC">
        <w:t xml:space="preserve"> </w:t>
      </w:r>
      <w:r w:rsidRPr="00BA1F5B">
        <w:t>required</w:t>
      </w:r>
      <w:r w:rsidR="001B4CDC">
        <w:t xml:space="preserve"> </w:t>
      </w:r>
      <w:r w:rsidRPr="00BA1F5B">
        <w:t>or</w:t>
      </w:r>
      <w:r w:rsidR="001B4CDC">
        <w:t xml:space="preserve"> </w:t>
      </w:r>
      <w:r w:rsidRPr="00BA1F5B">
        <w:t>optional.</w:t>
      </w:r>
      <w:r w:rsidR="001B4CDC">
        <w:t xml:space="preserve"> </w:t>
      </w:r>
      <w:r w:rsidRPr="00BA1F5B">
        <w:t>If</w:t>
      </w:r>
      <w:r w:rsidR="001B4CDC">
        <w:t xml:space="preserve"> </w:t>
      </w:r>
      <w:r w:rsidRPr="00BA1F5B">
        <w:t>a</w:t>
      </w:r>
      <w:r w:rsidR="001B4CDC">
        <w:t xml:space="preserve"> </w:t>
      </w:r>
      <w:r w:rsidRPr="00BA1F5B">
        <w:t>document</w:t>
      </w:r>
      <w:r w:rsidR="001B4CDC">
        <w:t xml:space="preserve"> </w:t>
      </w:r>
      <w:r w:rsidRPr="00BA1F5B">
        <w:t>is</w:t>
      </w:r>
      <w:r w:rsidR="001B4CDC">
        <w:t xml:space="preserve"> </w:t>
      </w:r>
      <w:r w:rsidRPr="00BA1F5B">
        <w:t>required,</w:t>
      </w:r>
      <w:r w:rsidR="001B4CDC">
        <w:t xml:space="preserve"> </w:t>
      </w:r>
      <w:r w:rsidRPr="00BA1F5B">
        <w:t>ePlan</w:t>
      </w:r>
      <w:r w:rsidR="001B4CDC">
        <w:t xml:space="preserve"> </w:t>
      </w:r>
      <w:r w:rsidRPr="00BA1F5B">
        <w:t>prevents</w:t>
      </w:r>
      <w:r w:rsidR="001B4CDC">
        <w:t xml:space="preserve"> </w:t>
      </w:r>
      <w:r w:rsidRPr="00BA1F5B">
        <w:t>submission</w:t>
      </w:r>
      <w:r w:rsidR="001B4CDC">
        <w:t xml:space="preserve"> </w:t>
      </w:r>
      <w:r w:rsidRPr="00BA1F5B">
        <w:t>of</w:t>
      </w:r>
      <w:r w:rsidR="001B4CDC">
        <w:t xml:space="preserve"> </w:t>
      </w:r>
      <w:r w:rsidRPr="00BA1F5B">
        <w:t>the</w:t>
      </w:r>
      <w:r w:rsidR="001B4CDC">
        <w:t xml:space="preserve"> </w:t>
      </w:r>
      <w:r w:rsidR="003870B4">
        <w:t>data and information tool</w:t>
      </w:r>
      <w:r w:rsidR="001B4CDC">
        <w:t xml:space="preserve"> </w:t>
      </w:r>
      <w:r w:rsidRPr="00BA1F5B">
        <w:t>without</w:t>
      </w:r>
      <w:r w:rsidR="001B4CDC">
        <w:t xml:space="preserve"> </w:t>
      </w:r>
      <w:r w:rsidRPr="00BA1F5B">
        <w:t>an</w:t>
      </w:r>
      <w:r w:rsidR="001B4CDC">
        <w:t xml:space="preserve"> </w:t>
      </w:r>
      <w:r w:rsidRPr="00BA1F5B">
        <w:t>upload.</w:t>
      </w:r>
      <w:r w:rsidR="001B4CDC">
        <w:t xml:space="preserve"> </w:t>
      </w:r>
    </w:p>
    <w:p w14:paraId="6B733183" w14:textId="7101C654" w:rsidR="00BA1F5B" w:rsidRDefault="00BA1F5B" w:rsidP="00A637C3">
      <w:pPr>
        <w:spacing w:after="0" w:line="259" w:lineRule="auto"/>
      </w:pPr>
      <w:r w:rsidRPr="00BA1F5B">
        <w:t>The</w:t>
      </w:r>
      <w:r w:rsidR="001B4CDC">
        <w:t xml:space="preserve"> </w:t>
      </w:r>
      <w:r w:rsidRPr="00BA1F5B">
        <w:rPr>
          <w:b/>
          <w:bCs w:val="0"/>
          <w:iCs/>
        </w:rPr>
        <w:t>Document</w:t>
      </w:r>
      <w:r w:rsidR="001B4CDC">
        <w:rPr>
          <w:b/>
          <w:bCs w:val="0"/>
          <w:iCs/>
        </w:rPr>
        <w:t xml:space="preserve"> </w:t>
      </w:r>
      <w:r w:rsidRPr="00BA1F5B">
        <w:rPr>
          <w:b/>
          <w:bCs w:val="0"/>
          <w:iCs/>
        </w:rPr>
        <w:t>Template</w:t>
      </w:r>
      <w:r w:rsidR="001B4CDC">
        <w:t xml:space="preserve"> </w:t>
      </w:r>
      <w:r w:rsidRPr="00BA1F5B">
        <w:t>column</w:t>
      </w:r>
      <w:r w:rsidR="001B4CDC">
        <w:t xml:space="preserve"> </w:t>
      </w:r>
      <w:r w:rsidRPr="00BA1F5B">
        <w:t>provides</w:t>
      </w:r>
      <w:r w:rsidR="001B4CDC">
        <w:t xml:space="preserve"> </w:t>
      </w:r>
      <w:r w:rsidRPr="00BA1F5B">
        <w:t>links</w:t>
      </w:r>
      <w:r w:rsidR="001B4CDC">
        <w:t xml:space="preserve"> </w:t>
      </w:r>
      <w:r w:rsidRPr="00BA1F5B">
        <w:t>to</w:t>
      </w:r>
      <w:r w:rsidR="001B4CDC">
        <w:t xml:space="preserve"> </w:t>
      </w:r>
      <w:r w:rsidRPr="00BA1F5B">
        <w:t>download</w:t>
      </w:r>
      <w:r w:rsidR="001B4CDC">
        <w:t xml:space="preserve"> </w:t>
      </w:r>
      <w:r w:rsidRPr="00BA1F5B">
        <w:t>templates</w:t>
      </w:r>
      <w:r w:rsidR="001B4CDC">
        <w:t xml:space="preserve"> </w:t>
      </w:r>
      <w:r w:rsidRPr="00BA1F5B">
        <w:t>or</w:t>
      </w:r>
      <w:r w:rsidR="001B4CDC">
        <w:t xml:space="preserve"> </w:t>
      </w:r>
      <w:r w:rsidRPr="00BA1F5B">
        <w:t>forms</w:t>
      </w:r>
      <w:r w:rsidR="001B4CDC">
        <w:t xml:space="preserve"> </w:t>
      </w:r>
      <w:r w:rsidRPr="00BA1F5B">
        <w:t>for</w:t>
      </w:r>
      <w:r w:rsidR="001B4CDC">
        <w:t xml:space="preserve"> </w:t>
      </w:r>
      <w:r w:rsidR="003870B4">
        <w:t>data and information tool</w:t>
      </w:r>
      <w:r w:rsidR="001B4CDC">
        <w:t xml:space="preserve"> </w:t>
      </w:r>
      <w:r w:rsidRPr="00BA1F5B">
        <w:t>items,</w:t>
      </w:r>
      <w:r w:rsidR="001B4CDC">
        <w:t xml:space="preserve"> </w:t>
      </w:r>
      <w:r w:rsidRPr="00BA1F5B">
        <w:t>if</w:t>
      </w:r>
      <w:r w:rsidR="001B4CDC">
        <w:t xml:space="preserve"> </w:t>
      </w:r>
      <w:r w:rsidRPr="00BA1F5B">
        <w:t>applicable.</w:t>
      </w:r>
      <w:r w:rsidR="001B4CDC">
        <w:t xml:space="preserve"> </w:t>
      </w:r>
      <w:r w:rsidRPr="00BA1F5B">
        <w:t>If</w:t>
      </w:r>
      <w:r w:rsidR="001B4CDC">
        <w:t xml:space="preserve"> </w:t>
      </w:r>
      <w:r w:rsidRPr="00BA1F5B">
        <w:rPr>
          <w:b/>
          <w:bCs w:val="0"/>
          <w:iCs/>
        </w:rPr>
        <w:t>N/A</w:t>
      </w:r>
      <w:r w:rsidR="001B4CDC">
        <w:t xml:space="preserve"> </w:t>
      </w:r>
      <w:r w:rsidRPr="00BA1F5B">
        <w:t>appears</w:t>
      </w:r>
      <w:r w:rsidR="001B4CDC">
        <w:t xml:space="preserve"> </w:t>
      </w:r>
      <w:r w:rsidRPr="00BA1F5B">
        <w:t>in</w:t>
      </w:r>
      <w:r w:rsidR="001B4CDC">
        <w:t xml:space="preserve"> </w:t>
      </w:r>
      <w:r w:rsidRPr="00BA1F5B">
        <w:t>this</w:t>
      </w:r>
      <w:r w:rsidR="001B4CDC">
        <w:t xml:space="preserve"> </w:t>
      </w:r>
      <w:r w:rsidRPr="00BA1F5B">
        <w:t>column,</w:t>
      </w:r>
      <w:r w:rsidR="001B4CDC">
        <w:t xml:space="preserve"> </w:t>
      </w:r>
      <w:r w:rsidRPr="00BA1F5B">
        <w:t>there</w:t>
      </w:r>
      <w:r w:rsidR="001B4CDC">
        <w:t xml:space="preserve"> </w:t>
      </w:r>
      <w:r w:rsidRPr="00BA1F5B">
        <w:t>is</w:t>
      </w:r>
      <w:r w:rsidR="001B4CDC">
        <w:t xml:space="preserve"> </w:t>
      </w:r>
      <w:r w:rsidRPr="00BA1F5B">
        <w:t>no</w:t>
      </w:r>
      <w:r w:rsidR="001B4CDC">
        <w:t xml:space="preserve"> </w:t>
      </w:r>
      <w:r w:rsidRPr="00BA1F5B">
        <w:t>required</w:t>
      </w:r>
      <w:r w:rsidR="001B4CDC">
        <w:t xml:space="preserve"> </w:t>
      </w:r>
      <w:r w:rsidRPr="00BA1F5B">
        <w:t>template</w:t>
      </w:r>
      <w:r w:rsidR="001B4CDC">
        <w:t xml:space="preserve"> </w:t>
      </w:r>
      <w:r w:rsidRPr="00BA1F5B">
        <w:t>for</w:t>
      </w:r>
      <w:r w:rsidR="001B4CDC">
        <w:t xml:space="preserve"> </w:t>
      </w:r>
      <w:r w:rsidRPr="00BA1F5B">
        <w:t>that</w:t>
      </w:r>
      <w:r w:rsidR="001B4CDC">
        <w:t xml:space="preserve"> </w:t>
      </w:r>
      <w:r w:rsidRPr="00BA1F5B">
        <w:t>specific</w:t>
      </w:r>
      <w:r w:rsidR="001B4CDC">
        <w:t xml:space="preserve"> </w:t>
      </w:r>
      <w:r w:rsidRPr="00BA1F5B">
        <w:t>item.</w:t>
      </w:r>
      <w:r w:rsidR="001B4CDC">
        <w:t xml:space="preserve"> </w:t>
      </w:r>
      <w:r w:rsidRPr="00BA1F5B">
        <w:t>Upload</w:t>
      </w:r>
      <w:r w:rsidR="001B4CDC">
        <w:t xml:space="preserve"> </w:t>
      </w:r>
      <w:r w:rsidRPr="00BA1F5B">
        <w:t>content</w:t>
      </w:r>
      <w:r w:rsidR="001B4CDC">
        <w:t xml:space="preserve"> </w:t>
      </w:r>
      <w:r w:rsidRPr="00BA1F5B">
        <w:t>in</w:t>
      </w:r>
      <w:r w:rsidR="001B4CDC">
        <w:t xml:space="preserve"> </w:t>
      </w:r>
      <w:r w:rsidRPr="00BA1F5B">
        <w:t>any</w:t>
      </w:r>
      <w:r w:rsidR="001B4CDC">
        <w:t xml:space="preserve"> </w:t>
      </w:r>
      <w:r w:rsidRPr="00BA1F5B">
        <w:t>format.</w:t>
      </w:r>
    </w:p>
    <w:p w14:paraId="0A78BF12" w14:textId="77777777" w:rsidR="00A637C3" w:rsidRDefault="00A637C3" w:rsidP="00A637C3">
      <w:pPr>
        <w:spacing w:after="0" w:line="259" w:lineRule="auto"/>
      </w:pPr>
    </w:p>
    <w:p w14:paraId="5A3E4F07" w14:textId="77777777" w:rsidR="001E1C8E" w:rsidRPr="00B24C67" w:rsidRDefault="001E1C8E" w:rsidP="007B0A46">
      <w:pPr>
        <w:pStyle w:val="Heading3"/>
        <w:spacing w:line="259" w:lineRule="auto"/>
      </w:pPr>
      <w:bookmarkStart w:id="28" w:name="_Toc123197907"/>
      <w:r w:rsidRPr="001E1C8E">
        <w:t>Checklist</w:t>
      </w:r>
      <w:bookmarkEnd w:id="28"/>
    </w:p>
    <w:p w14:paraId="4381574D" w14:textId="55F29714" w:rsidR="00705AC7" w:rsidRPr="00871532" w:rsidRDefault="00537793" w:rsidP="007B0A46">
      <w:pPr>
        <w:spacing w:line="259" w:lineRule="auto"/>
      </w:pPr>
      <w:r>
        <w:t>Th</w:t>
      </w:r>
      <w:r w:rsidR="00331A4F">
        <w:t xml:space="preserve">e </w:t>
      </w:r>
      <w:r w:rsidR="00C81133" w:rsidRPr="00C81133">
        <w:rPr>
          <w:i/>
          <w:iCs/>
        </w:rPr>
        <w:t>Parental Leave Data and Information Tool</w:t>
      </w:r>
      <w:r w:rsidR="001B4CDC">
        <w:t xml:space="preserve"> </w:t>
      </w:r>
      <w:r w:rsidR="001E1C8E" w:rsidRPr="00871532">
        <w:t>include</w:t>
      </w:r>
      <w:r>
        <w:t>s</w:t>
      </w:r>
      <w:r w:rsidR="001B4CDC">
        <w:t xml:space="preserve"> </w:t>
      </w:r>
      <w:r w:rsidR="001E1C8E" w:rsidRPr="00871532">
        <w:t>a</w:t>
      </w:r>
      <w:r w:rsidR="001B4CDC">
        <w:t xml:space="preserve"> </w:t>
      </w:r>
      <w:r w:rsidR="001E1C8E" w:rsidRPr="00871532">
        <w:rPr>
          <w:b/>
          <w:bCs w:val="0"/>
        </w:rPr>
        <w:t>Checklist</w:t>
      </w:r>
      <w:r w:rsidR="001B4CDC">
        <w:t xml:space="preserve"> </w:t>
      </w:r>
      <w:r w:rsidR="001E1C8E" w:rsidRPr="00871532">
        <w:t>section</w:t>
      </w:r>
      <w:r w:rsidR="001B4CDC">
        <w:t xml:space="preserve"> </w:t>
      </w:r>
      <w:r w:rsidR="001E1C8E" w:rsidRPr="00871532">
        <w:t>for</w:t>
      </w:r>
      <w:r w:rsidR="001B4CDC">
        <w:t xml:space="preserve"> </w:t>
      </w:r>
      <w:r w:rsidR="001E1C8E" w:rsidRPr="00871532">
        <w:t>informational</w:t>
      </w:r>
      <w:r w:rsidR="001B4CDC">
        <w:t xml:space="preserve"> </w:t>
      </w:r>
      <w:r w:rsidR="001E1C8E" w:rsidRPr="00871532">
        <w:t>purposes.</w:t>
      </w:r>
      <w:r w:rsidR="001B4CDC">
        <w:t xml:space="preserve"> </w:t>
      </w:r>
      <w:r w:rsidR="004770D7">
        <w:t>Th</w:t>
      </w:r>
      <w:r w:rsidR="00331A4F">
        <w:t>is</w:t>
      </w:r>
      <w:r w:rsidR="001B4CDC">
        <w:t xml:space="preserve"> </w:t>
      </w:r>
      <w:r w:rsidR="001E1C8E" w:rsidRPr="00871532">
        <w:t>section</w:t>
      </w:r>
      <w:r w:rsidR="001B4CDC">
        <w:t xml:space="preserve"> </w:t>
      </w:r>
      <w:r w:rsidR="004770D7">
        <w:t xml:space="preserve">allows </w:t>
      </w:r>
      <w:r w:rsidR="00C81133">
        <w:t>the TDOE Parental Leave Consultant</w:t>
      </w:r>
      <w:r w:rsidR="001B4CDC">
        <w:t xml:space="preserve"> </w:t>
      </w:r>
      <w:r w:rsidR="001E1C8E" w:rsidRPr="00871532">
        <w:t>to</w:t>
      </w:r>
      <w:r w:rsidR="001B4CDC">
        <w:t xml:space="preserve"> </w:t>
      </w:r>
      <w:r w:rsidR="001E1C8E" w:rsidRPr="00871532">
        <w:t>provide</w:t>
      </w:r>
      <w:r w:rsidR="001B4CDC">
        <w:t xml:space="preserve"> </w:t>
      </w:r>
      <w:r w:rsidR="001E1C8E" w:rsidRPr="00871532">
        <w:t>feedback</w:t>
      </w:r>
      <w:r w:rsidR="001B4CDC">
        <w:t xml:space="preserve"> </w:t>
      </w:r>
      <w:r w:rsidR="001E1C8E" w:rsidRPr="00871532">
        <w:t>to</w:t>
      </w:r>
      <w:r w:rsidR="001B4CDC">
        <w:t xml:space="preserve"> </w:t>
      </w:r>
      <w:r w:rsidR="00353745" w:rsidRPr="00871532">
        <w:t>user</w:t>
      </w:r>
      <w:r w:rsidR="001E1C8E" w:rsidRPr="00871532">
        <w:t>s</w:t>
      </w:r>
      <w:r w:rsidR="001B4CDC">
        <w:t xml:space="preserve"> </w:t>
      </w:r>
      <w:r w:rsidR="001E1C8E" w:rsidRPr="00871532">
        <w:t>and</w:t>
      </w:r>
      <w:r w:rsidR="001B4CDC">
        <w:t xml:space="preserve"> </w:t>
      </w:r>
      <w:r w:rsidR="001E1C8E" w:rsidRPr="00871532">
        <w:t>communicate</w:t>
      </w:r>
      <w:r w:rsidR="001B4CDC">
        <w:t xml:space="preserve"> </w:t>
      </w:r>
      <w:r w:rsidR="001E1C8E" w:rsidRPr="00871532">
        <w:t>corrections</w:t>
      </w:r>
      <w:r w:rsidR="001B4CDC">
        <w:t xml:space="preserve"> </w:t>
      </w:r>
      <w:r w:rsidR="001E1C8E" w:rsidRPr="00871532">
        <w:t>that</w:t>
      </w:r>
      <w:r w:rsidR="001B4CDC">
        <w:t xml:space="preserve"> </w:t>
      </w:r>
      <w:r w:rsidR="001E1C8E" w:rsidRPr="00871532">
        <w:t>must</w:t>
      </w:r>
      <w:r w:rsidR="001B4CDC">
        <w:t xml:space="preserve"> </w:t>
      </w:r>
      <w:r w:rsidR="001E1C8E" w:rsidRPr="00871532">
        <w:t>be</w:t>
      </w:r>
      <w:r w:rsidR="001B4CDC">
        <w:t xml:space="preserve"> </w:t>
      </w:r>
      <w:r w:rsidR="001E1C8E" w:rsidRPr="00871532">
        <w:t>made</w:t>
      </w:r>
      <w:r w:rsidR="001B4CDC">
        <w:t xml:space="preserve"> </w:t>
      </w:r>
      <w:r w:rsidR="001E1C8E" w:rsidRPr="00871532">
        <w:t>to</w:t>
      </w:r>
      <w:r w:rsidR="001B4CDC">
        <w:t xml:space="preserve"> </w:t>
      </w:r>
      <w:r w:rsidR="001E1C8E" w:rsidRPr="00871532">
        <w:t>the</w:t>
      </w:r>
      <w:r w:rsidR="001B4CDC">
        <w:t xml:space="preserve"> </w:t>
      </w:r>
      <w:r w:rsidR="003870B4">
        <w:t>data and information tool</w:t>
      </w:r>
      <w:r w:rsidR="001B4CDC">
        <w:t xml:space="preserve"> </w:t>
      </w:r>
      <w:r w:rsidR="001E1C8E" w:rsidRPr="00871532">
        <w:t>before</w:t>
      </w:r>
      <w:r w:rsidR="001B4CDC">
        <w:t xml:space="preserve"> </w:t>
      </w:r>
      <w:r w:rsidR="001E1C8E" w:rsidRPr="00871532">
        <w:t>it</w:t>
      </w:r>
      <w:r w:rsidR="001B4CDC">
        <w:t xml:space="preserve"> </w:t>
      </w:r>
      <w:r w:rsidR="001E1C8E" w:rsidRPr="00871532">
        <w:t>can</w:t>
      </w:r>
      <w:r w:rsidR="001B4CDC">
        <w:t xml:space="preserve"> </w:t>
      </w:r>
      <w:r w:rsidR="001E1C8E" w:rsidRPr="00871532">
        <w:t>be</w:t>
      </w:r>
      <w:r w:rsidR="001B4CDC">
        <w:t xml:space="preserve"> </w:t>
      </w:r>
      <w:r w:rsidR="001E1C8E" w:rsidRPr="00871532">
        <w:t>approved.</w:t>
      </w:r>
      <w:r w:rsidR="001B4CDC">
        <w:t xml:space="preserve"> </w:t>
      </w:r>
    </w:p>
    <w:p w14:paraId="41969CED" w14:textId="54E3D1CD" w:rsidR="00871532" w:rsidRPr="00871532" w:rsidRDefault="001C5B38" w:rsidP="007B0A46">
      <w:pPr>
        <w:spacing w:line="259" w:lineRule="auto"/>
      </w:pPr>
      <w:r>
        <w:t>Each</w:t>
      </w:r>
      <w:r w:rsidR="001B4CDC">
        <w:t xml:space="preserve"> </w:t>
      </w:r>
      <w:r w:rsidR="00AD0A02" w:rsidRPr="00094F98">
        <w:t>section</w:t>
      </w:r>
      <w:r>
        <w:t xml:space="preserve"> of the checklist </w:t>
      </w:r>
      <w:r w:rsidR="00094F98" w:rsidRPr="00094F98">
        <w:t>is</w:t>
      </w:r>
      <w:r w:rsidR="001B4CDC">
        <w:t xml:space="preserve"> </w:t>
      </w:r>
      <w:r w:rsidR="00AD0A02" w:rsidRPr="00871532">
        <w:t>designated</w:t>
      </w:r>
      <w:r w:rsidR="001B4CDC">
        <w:t xml:space="preserve"> </w:t>
      </w:r>
      <w:r w:rsidR="00AD0A02" w:rsidRPr="00871532">
        <w:t>with</w:t>
      </w:r>
      <w:r w:rsidR="001B4CDC">
        <w:t xml:space="preserve"> </w:t>
      </w:r>
      <w:r w:rsidR="00AD0A02" w:rsidRPr="00871532">
        <w:t>one</w:t>
      </w:r>
      <w:r w:rsidR="001B4CDC">
        <w:t xml:space="preserve"> </w:t>
      </w:r>
      <w:r w:rsidR="00AD0A02" w:rsidRPr="00871532">
        <w:t>of</w:t>
      </w:r>
      <w:r w:rsidR="001B4CDC">
        <w:t xml:space="preserve"> </w:t>
      </w:r>
      <w:r w:rsidR="00AD0A02" w:rsidRPr="00871532">
        <w:t>these</w:t>
      </w:r>
      <w:r w:rsidR="001B4CDC">
        <w:t xml:space="preserve"> </w:t>
      </w:r>
      <w:r w:rsidR="00AD0A02" w:rsidRPr="00871532">
        <w:t>statuses:</w:t>
      </w:r>
      <w:r w:rsidR="001B4CDC">
        <w:t xml:space="preserve"> </w:t>
      </w:r>
    </w:p>
    <w:p w14:paraId="28D43851" w14:textId="13157C94" w:rsidR="00AD0A02" w:rsidRPr="00871532" w:rsidRDefault="00AD0A02" w:rsidP="001B4CDC">
      <w:pPr>
        <w:pStyle w:val="ListParagraph"/>
        <w:numPr>
          <w:ilvl w:val="0"/>
          <w:numId w:val="29"/>
        </w:numPr>
      </w:pPr>
      <w:r w:rsidRPr="001B4CDC">
        <w:rPr>
          <w:b/>
        </w:rPr>
        <w:t>Not</w:t>
      </w:r>
      <w:r w:rsidR="001B4CDC" w:rsidRPr="001B4CDC">
        <w:rPr>
          <w:b/>
        </w:rPr>
        <w:t xml:space="preserve"> </w:t>
      </w:r>
      <w:r w:rsidRPr="001B4CDC">
        <w:rPr>
          <w:b/>
        </w:rPr>
        <w:t>Reviewed:</w:t>
      </w:r>
      <w:r w:rsidR="001B4CDC">
        <w:t xml:space="preserve"> </w:t>
      </w:r>
      <w:r w:rsidRPr="00871532">
        <w:t>No</w:t>
      </w:r>
      <w:r w:rsidR="001B4CDC">
        <w:t xml:space="preserve"> </w:t>
      </w:r>
      <w:r w:rsidRPr="00871532">
        <w:t>review</w:t>
      </w:r>
      <w:r w:rsidR="001B4CDC">
        <w:t xml:space="preserve"> </w:t>
      </w:r>
      <w:r w:rsidRPr="00871532">
        <w:t>occurred.</w:t>
      </w:r>
      <w:r w:rsidR="001B4CDC">
        <w:t xml:space="preserve"> </w:t>
      </w:r>
    </w:p>
    <w:p w14:paraId="708148F9" w14:textId="57A07041" w:rsidR="00AD0A02" w:rsidRPr="00871532" w:rsidRDefault="00AD0A02" w:rsidP="001B4CDC">
      <w:pPr>
        <w:pStyle w:val="ListParagraph"/>
        <w:numPr>
          <w:ilvl w:val="0"/>
          <w:numId w:val="29"/>
        </w:numPr>
      </w:pPr>
      <w:r w:rsidRPr="001B4CDC">
        <w:rPr>
          <w:b/>
        </w:rPr>
        <w:t>OK:</w:t>
      </w:r>
      <w:r w:rsidR="001B4CDC">
        <w:t xml:space="preserve"> </w:t>
      </w:r>
      <w:r w:rsidRPr="00871532">
        <w:t>The</w:t>
      </w:r>
      <w:r w:rsidR="001B4CDC">
        <w:t xml:space="preserve"> </w:t>
      </w:r>
      <w:r w:rsidRPr="00871532">
        <w:t>section</w:t>
      </w:r>
      <w:r w:rsidR="001B4CDC">
        <w:t xml:space="preserve"> </w:t>
      </w:r>
      <w:r w:rsidRPr="00871532">
        <w:t>has</w:t>
      </w:r>
      <w:r w:rsidR="001B4CDC">
        <w:t xml:space="preserve"> </w:t>
      </w:r>
      <w:r w:rsidRPr="00871532">
        <w:t>no</w:t>
      </w:r>
      <w:r w:rsidR="001B4CDC">
        <w:t xml:space="preserve"> </w:t>
      </w:r>
      <w:r w:rsidRPr="00871532">
        <w:t>corrections</w:t>
      </w:r>
      <w:r w:rsidR="001B4CDC">
        <w:t xml:space="preserve"> </w:t>
      </w:r>
      <w:r w:rsidRPr="00871532">
        <w:t>and</w:t>
      </w:r>
      <w:r w:rsidR="001B4CDC">
        <w:t xml:space="preserve"> </w:t>
      </w:r>
      <w:r w:rsidRPr="00871532">
        <w:t>is</w:t>
      </w:r>
      <w:r w:rsidR="001B4CDC">
        <w:t xml:space="preserve"> </w:t>
      </w:r>
      <w:r w:rsidRPr="00871532">
        <w:t>approvable.</w:t>
      </w:r>
    </w:p>
    <w:p w14:paraId="15108DEF" w14:textId="65753637" w:rsidR="00AD0A02" w:rsidRPr="00871532" w:rsidRDefault="00AD0A02" w:rsidP="001B4CDC">
      <w:pPr>
        <w:pStyle w:val="ListParagraph"/>
        <w:numPr>
          <w:ilvl w:val="0"/>
          <w:numId w:val="29"/>
        </w:numPr>
      </w:pPr>
      <w:r w:rsidRPr="001B4CDC">
        <w:rPr>
          <w:b/>
        </w:rPr>
        <w:t>Co</w:t>
      </w:r>
      <w:r w:rsidR="00F52A3F">
        <w:rPr>
          <w:b/>
        </w:rPr>
        <w:t xml:space="preserve">nsultant </w:t>
      </w:r>
      <w:r w:rsidRPr="001B4CDC">
        <w:rPr>
          <w:b/>
        </w:rPr>
        <w:t>Reviewed:</w:t>
      </w:r>
      <w:r w:rsidR="001B4CDC">
        <w:t xml:space="preserve"> </w:t>
      </w:r>
      <w:r w:rsidRPr="00871532">
        <w:t>The</w:t>
      </w:r>
      <w:r w:rsidR="001B4CDC">
        <w:t xml:space="preserve"> </w:t>
      </w:r>
      <w:r w:rsidRPr="00871532">
        <w:t>section</w:t>
      </w:r>
      <w:r w:rsidR="001B4CDC">
        <w:t xml:space="preserve"> </w:t>
      </w:r>
      <w:r w:rsidRPr="00871532">
        <w:t>has</w:t>
      </w:r>
      <w:r w:rsidR="001B4CDC">
        <w:t xml:space="preserve"> </w:t>
      </w:r>
      <w:r w:rsidRPr="00871532">
        <w:t>been</w:t>
      </w:r>
      <w:r w:rsidR="001B4CDC">
        <w:t xml:space="preserve"> </w:t>
      </w:r>
      <w:r w:rsidRPr="00871532">
        <w:t>reviewed</w:t>
      </w:r>
      <w:r w:rsidR="001B4CDC">
        <w:t xml:space="preserve"> </w:t>
      </w:r>
      <w:r w:rsidRPr="00871532">
        <w:t>by</w:t>
      </w:r>
      <w:r w:rsidR="001B4CDC">
        <w:t xml:space="preserve"> </w:t>
      </w:r>
      <w:r w:rsidRPr="00871532">
        <w:t>the</w:t>
      </w:r>
      <w:r w:rsidR="001B4CDC">
        <w:t xml:space="preserve"> </w:t>
      </w:r>
      <w:r w:rsidR="00DA7C2D">
        <w:t>consultant</w:t>
      </w:r>
      <w:r w:rsidRPr="00871532">
        <w:t>.</w:t>
      </w:r>
    </w:p>
    <w:p w14:paraId="40055674" w14:textId="5DFE9B5E" w:rsidR="00871532" w:rsidRDefault="00AD0A02" w:rsidP="001B4CDC">
      <w:pPr>
        <w:pStyle w:val="ListParagraph"/>
        <w:numPr>
          <w:ilvl w:val="0"/>
          <w:numId w:val="29"/>
        </w:numPr>
      </w:pPr>
      <w:r w:rsidRPr="001B4CDC">
        <w:rPr>
          <w:b/>
        </w:rPr>
        <w:t>Attention</w:t>
      </w:r>
      <w:r w:rsidR="001B4CDC" w:rsidRPr="001B4CDC">
        <w:rPr>
          <w:b/>
        </w:rPr>
        <w:t xml:space="preserve"> </w:t>
      </w:r>
      <w:r w:rsidRPr="001B4CDC">
        <w:rPr>
          <w:b/>
        </w:rPr>
        <w:t>Needed:</w:t>
      </w:r>
      <w:r w:rsidR="001B4CDC">
        <w:t xml:space="preserve"> </w:t>
      </w:r>
      <w:r w:rsidRPr="00871532">
        <w:t>The</w:t>
      </w:r>
      <w:r w:rsidR="001B4CDC">
        <w:t xml:space="preserve"> </w:t>
      </w:r>
      <w:r w:rsidRPr="00871532">
        <w:t>section</w:t>
      </w:r>
      <w:r w:rsidR="001B4CDC">
        <w:t xml:space="preserve"> </w:t>
      </w:r>
      <w:r w:rsidRPr="00871532">
        <w:t>has</w:t>
      </w:r>
      <w:r w:rsidR="001B4CDC">
        <w:t xml:space="preserve"> </w:t>
      </w:r>
      <w:r w:rsidRPr="00871532">
        <w:t>items</w:t>
      </w:r>
      <w:r w:rsidR="001B4CDC">
        <w:t xml:space="preserve"> </w:t>
      </w:r>
      <w:r w:rsidRPr="00871532">
        <w:t>that</w:t>
      </w:r>
      <w:r w:rsidR="001B4CDC">
        <w:t xml:space="preserve"> </w:t>
      </w:r>
      <w:r w:rsidRPr="00871532">
        <w:t>need</w:t>
      </w:r>
      <w:r w:rsidR="001B4CDC">
        <w:t xml:space="preserve"> </w:t>
      </w:r>
      <w:r w:rsidRPr="00871532">
        <w:t>to</w:t>
      </w:r>
      <w:r w:rsidR="001B4CDC">
        <w:t xml:space="preserve"> </w:t>
      </w:r>
      <w:r w:rsidRPr="00871532">
        <w:t>have</w:t>
      </w:r>
      <w:r w:rsidR="001B4CDC">
        <w:t xml:space="preserve"> </w:t>
      </w:r>
      <w:r w:rsidRPr="00871532">
        <w:t>corrections</w:t>
      </w:r>
      <w:r w:rsidR="001B4CDC">
        <w:t xml:space="preserve"> </w:t>
      </w:r>
      <w:r w:rsidRPr="00871532">
        <w:t>completed.</w:t>
      </w:r>
    </w:p>
    <w:p w14:paraId="3C0A9E1F" w14:textId="21D5EB1B" w:rsidR="002A43BC" w:rsidRPr="00EC39E3" w:rsidRDefault="002A43BC" w:rsidP="001B4CDC">
      <w:pPr>
        <w:pStyle w:val="ListParagraph"/>
        <w:numPr>
          <w:ilvl w:val="0"/>
          <w:numId w:val="29"/>
        </w:numPr>
        <w:rPr>
          <w:bCs w:val="0"/>
        </w:rPr>
      </w:pPr>
      <w:r>
        <w:rPr>
          <w:b/>
        </w:rPr>
        <w:t>Not Applicable:</w:t>
      </w:r>
      <w:r w:rsidR="00601207">
        <w:rPr>
          <w:b/>
        </w:rPr>
        <w:t xml:space="preserve"> </w:t>
      </w:r>
      <w:r w:rsidR="00601207" w:rsidRPr="00EC39E3">
        <w:rPr>
          <w:bCs w:val="0"/>
        </w:rPr>
        <w:t xml:space="preserve">Checklist item </w:t>
      </w:r>
      <w:r w:rsidR="00EC39E3" w:rsidRPr="00EC39E3">
        <w:rPr>
          <w:bCs w:val="0"/>
        </w:rPr>
        <w:t>does not apply to the LEA’s submission.</w:t>
      </w:r>
    </w:p>
    <w:p w14:paraId="4C824B27" w14:textId="55DFC8E4" w:rsidR="001E1C8E" w:rsidRPr="00871532" w:rsidRDefault="001E1C8E" w:rsidP="007B0A46">
      <w:pPr>
        <w:spacing w:line="259" w:lineRule="auto"/>
      </w:pPr>
      <w:r w:rsidRPr="00871532">
        <w:lastRenderedPageBreak/>
        <w:t>After</w:t>
      </w:r>
      <w:r w:rsidR="001B4CDC">
        <w:t xml:space="preserve"> </w:t>
      </w:r>
      <w:r w:rsidR="00D5191A" w:rsidRPr="00871532">
        <w:t>submission</w:t>
      </w:r>
      <w:r w:rsidRPr="00871532">
        <w:t>,</w:t>
      </w:r>
      <w:r w:rsidR="001B4CDC">
        <w:t xml:space="preserve"> </w:t>
      </w:r>
      <w:r w:rsidRPr="00871532">
        <w:t>the</w:t>
      </w:r>
      <w:r w:rsidR="001B4CDC">
        <w:t xml:space="preserve"> </w:t>
      </w:r>
      <w:r w:rsidRPr="00871532">
        <w:t>department</w:t>
      </w:r>
      <w:r w:rsidR="001B4CDC">
        <w:t xml:space="preserve"> </w:t>
      </w:r>
      <w:r w:rsidRPr="00871532">
        <w:t>reviews</w:t>
      </w:r>
      <w:r w:rsidR="001B4CDC">
        <w:t xml:space="preserve"> </w:t>
      </w:r>
      <w:r w:rsidRPr="00871532">
        <w:t>the</w:t>
      </w:r>
      <w:r w:rsidR="001B4CDC">
        <w:t xml:space="preserve"> </w:t>
      </w:r>
      <w:r w:rsidR="003870B4">
        <w:t>data and information tool</w:t>
      </w:r>
      <w:r w:rsidR="001B4CDC">
        <w:t xml:space="preserve"> </w:t>
      </w:r>
      <w:r w:rsidRPr="00871532">
        <w:t>and</w:t>
      </w:r>
      <w:r w:rsidR="001B4CDC">
        <w:t xml:space="preserve"> </w:t>
      </w:r>
      <w:r w:rsidRPr="00871532">
        <w:t>marks</w:t>
      </w:r>
      <w:r w:rsidR="001B4CDC">
        <w:t xml:space="preserve"> </w:t>
      </w:r>
      <w:r w:rsidRPr="00871532">
        <w:t>each</w:t>
      </w:r>
      <w:r w:rsidR="001B4CDC">
        <w:t xml:space="preserve"> </w:t>
      </w:r>
      <w:r w:rsidRPr="00871532">
        <w:t>section</w:t>
      </w:r>
      <w:r w:rsidR="001B4CDC">
        <w:t xml:space="preserve"> </w:t>
      </w:r>
      <w:r w:rsidR="00EC5E14">
        <w:t>appropriately</w:t>
      </w:r>
      <w:r w:rsidRPr="00871532">
        <w:t>.</w:t>
      </w:r>
      <w:r w:rsidR="001B4CDC">
        <w:t xml:space="preserve"> </w:t>
      </w:r>
      <w:r w:rsidRPr="00871532">
        <w:t>If</w:t>
      </w:r>
      <w:r w:rsidR="001B4CDC">
        <w:t xml:space="preserve"> </w:t>
      </w:r>
      <w:r w:rsidRPr="00871532">
        <w:t>the</w:t>
      </w:r>
      <w:r w:rsidR="001B4CDC">
        <w:t xml:space="preserve"> </w:t>
      </w:r>
      <w:r w:rsidR="003870B4">
        <w:t>data and information tool</w:t>
      </w:r>
      <w:r w:rsidR="001B4CDC">
        <w:t xml:space="preserve"> </w:t>
      </w:r>
      <w:r w:rsidRPr="00871532">
        <w:t>contains</w:t>
      </w:r>
      <w:r w:rsidR="001B4CDC">
        <w:t xml:space="preserve"> </w:t>
      </w:r>
      <w:r w:rsidRPr="00871532">
        <w:t>no</w:t>
      </w:r>
      <w:r w:rsidR="001B4CDC">
        <w:t xml:space="preserve"> </w:t>
      </w:r>
      <w:r w:rsidRPr="00871532">
        <w:t>items</w:t>
      </w:r>
      <w:r w:rsidR="001B4CDC">
        <w:t xml:space="preserve"> </w:t>
      </w:r>
      <w:r w:rsidRPr="00871532">
        <w:t>that</w:t>
      </w:r>
      <w:r w:rsidR="001B4CDC">
        <w:t xml:space="preserve"> </w:t>
      </w:r>
      <w:r w:rsidRPr="00871532">
        <w:t>are</w:t>
      </w:r>
      <w:r w:rsidR="001B4CDC">
        <w:t xml:space="preserve"> </w:t>
      </w:r>
      <w:r w:rsidRPr="00871532">
        <w:t>marked</w:t>
      </w:r>
      <w:r w:rsidR="001B4CDC">
        <w:t xml:space="preserve"> </w:t>
      </w:r>
      <w:r w:rsidRPr="00871532">
        <w:t>as</w:t>
      </w:r>
      <w:r w:rsidR="001B4CDC">
        <w:t xml:space="preserve"> </w:t>
      </w:r>
      <w:r w:rsidRPr="00871532">
        <w:rPr>
          <w:b/>
          <w:bCs w:val="0"/>
        </w:rPr>
        <w:t>Attention</w:t>
      </w:r>
      <w:r w:rsidR="001B4CDC">
        <w:rPr>
          <w:b/>
          <w:bCs w:val="0"/>
        </w:rPr>
        <w:t xml:space="preserve"> </w:t>
      </w:r>
      <w:r w:rsidRPr="00871532">
        <w:rPr>
          <w:b/>
          <w:bCs w:val="0"/>
        </w:rPr>
        <w:t>Needed</w:t>
      </w:r>
      <w:r w:rsidRPr="00871532">
        <w:t>,</w:t>
      </w:r>
      <w:r w:rsidR="001B4CDC">
        <w:t xml:space="preserve"> </w:t>
      </w:r>
      <w:r w:rsidRPr="00871532">
        <w:t>the</w:t>
      </w:r>
      <w:r w:rsidR="001B4CDC">
        <w:t xml:space="preserve"> </w:t>
      </w:r>
      <w:r w:rsidR="003870B4">
        <w:t>data and information tool</w:t>
      </w:r>
      <w:r w:rsidR="001B4CDC">
        <w:t xml:space="preserve"> </w:t>
      </w:r>
      <w:r w:rsidRPr="00871532">
        <w:t>is</w:t>
      </w:r>
      <w:r w:rsidR="001B4CDC">
        <w:t xml:space="preserve"> </w:t>
      </w:r>
      <w:r w:rsidRPr="00871532">
        <w:t>approvable.</w:t>
      </w:r>
    </w:p>
    <w:p w14:paraId="3D89E76B" w14:textId="0E1425DE" w:rsidR="001E1C8E" w:rsidRDefault="001E1C8E" w:rsidP="007B0A46">
      <w:pPr>
        <w:spacing w:line="259" w:lineRule="auto"/>
      </w:pPr>
      <w:r w:rsidRPr="00871532">
        <w:t>If</w:t>
      </w:r>
      <w:r w:rsidR="001B4CDC">
        <w:t xml:space="preserve"> </w:t>
      </w:r>
      <w:r w:rsidRPr="00871532">
        <w:t>the</w:t>
      </w:r>
      <w:r w:rsidR="001B4CDC">
        <w:t xml:space="preserve"> </w:t>
      </w:r>
      <w:r w:rsidR="003870B4">
        <w:t>data and information tool</w:t>
      </w:r>
      <w:r w:rsidR="001B4CDC">
        <w:t xml:space="preserve"> </w:t>
      </w:r>
      <w:r w:rsidRPr="00871532">
        <w:t>contains</w:t>
      </w:r>
      <w:r w:rsidR="001B4CDC">
        <w:t xml:space="preserve"> </w:t>
      </w:r>
      <w:r w:rsidRPr="00871532">
        <w:t>items</w:t>
      </w:r>
      <w:r w:rsidR="001B4CDC">
        <w:t xml:space="preserve"> </w:t>
      </w:r>
      <w:r w:rsidRPr="00871532">
        <w:t>that</w:t>
      </w:r>
      <w:r w:rsidR="001B4CDC">
        <w:t xml:space="preserve"> </w:t>
      </w:r>
      <w:r w:rsidRPr="00871532">
        <w:t>are</w:t>
      </w:r>
      <w:r w:rsidR="001B4CDC">
        <w:t xml:space="preserve"> </w:t>
      </w:r>
      <w:r w:rsidRPr="00871532">
        <w:t>marked</w:t>
      </w:r>
      <w:r w:rsidR="001B4CDC">
        <w:t xml:space="preserve"> </w:t>
      </w:r>
      <w:r w:rsidRPr="00871532">
        <w:t>as</w:t>
      </w:r>
      <w:r w:rsidR="001B4CDC">
        <w:t xml:space="preserve"> </w:t>
      </w:r>
      <w:r w:rsidRPr="00871532">
        <w:rPr>
          <w:b/>
          <w:bCs w:val="0"/>
        </w:rPr>
        <w:t>Attention</w:t>
      </w:r>
      <w:r w:rsidR="001B4CDC">
        <w:rPr>
          <w:b/>
          <w:bCs w:val="0"/>
        </w:rPr>
        <w:t xml:space="preserve"> </w:t>
      </w:r>
      <w:r w:rsidRPr="00871532">
        <w:rPr>
          <w:b/>
          <w:bCs w:val="0"/>
        </w:rPr>
        <w:t>Needed</w:t>
      </w:r>
      <w:r w:rsidRPr="00871532">
        <w:t>,</w:t>
      </w:r>
      <w:r w:rsidR="001B4CDC">
        <w:t xml:space="preserve"> </w:t>
      </w:r>
      <w:r w:rsidRPr="00871532">
        <w:t>the</w:t>
      </w:r>
      <w:r w:rsidR="001B4CDC">
        <w:t xml:space="preserve"> </w:t>
      </w:r>
      <w:r w:rsidR="003870B4">
        <w:t>data and information tool</w:t>
      </w:r>
      <w:r w:rsidR="001B4CDC">
        <w:t xml:space="preserve"> </w:t>
      </w:r>
      <w:r w:rsidR="00094F98" w:rsidRPr="00094F98">
        <w:rPr>
          <w:iCs/>
        </w:rPr>
        <w:t>will</w:t>
      </w:r>
      <w:r w:rsidR="001B4CDC">
        <w:t xml:space="preserve"> </w:t>
      </w:r>
      <w:r w:rsidRPr="00094F98">
        <w:t>be</w:t>
      </w:r>
      <w:r w:rsidR="001B4CDC">
        <w:t xml:space="preserve"> </w:t>
      </w:r>
      <w:r w:rsidRPr="00094F98">
        <w:t>returned</w:t>
      </w:r>
      <w:r w:rsidR="001B4CDC">
        <w:t xml:space="preserve"> </w:t>
      </w:r>
      <w:r w:rsidRPr="00094F98">
        <w:t>to</w:t>
      </w:r>
      <w:r w:rsidR="001B4CDC">
        <w:t xml:space="preserve"> </w:t>
      </w:r>
      <w:r w:rsidRPr="00094F98">
        <w:t>the</w:t>
      </w:r>
      <w:r w:rsidR="001B4CDC">
        <w:t xml:space="preserve"> </w:t>
      </w:r>
      <w:r w:rsidR="00353745" w:rsidRPr="00094F98">
        <w:t>user</w:t>
      </w:r>
      <w:r w:rsidR="001B4CDC">
        <w:t xml:space="preserve"> </w:t>
      </w:r>
      <w:r w:rsidRPr="00094F98">
        <w:t>with</w:t>
      </w:r>
      <w:r w:rsidR="001B4CDC">
        <w:t xml:space="preserve"> </w:t>
      </w:r>
      <w:r w:rsidRPr="00094F98">
        <w:t>a</w:t>
      </w:r>
      <w:r w:rsidR="001B4CDC">
        <w:t xml:space="preserve"> </w:t>
      </w:r>
      <w:r w:rsidRPr="00094F98">
        <w:t>status</w:t>
      </w:r>
      <w:r w:rsidR="001B4CDC">
        <w:t xml:space="preserve"> </w:t>
      </w:r>
      <w:r w:rsidRPr="00094F98">
        <w:t>of</w:t>
      </w:r>
      <w:r w:rsidR="001B4CDC">
        <w:t xml:space="preserve"> </w:t>
      </w:r>
      <w:r w:rsidR="00D5191A" w:rsidRPr="00094F98">
        <w:rPr>
          <w:b/>
          <w:bCs w:val="0"/>
        </w:rPr>
        <w:t>N</w:t>
      </w:r>
      <w:r w:rsidRPr="00094F98">
        <w:rPr>
          <w:b/>
          <w:bCs w:val="0"/>
        </w:rPr>
        <w:t>ot</w:t>
      </w:r>
      <w:r w:rsidR="001B4CDC">
        <w:rPr>
          <w:b/>
          <w:bCs w:val="0"/>
        </w:rPr>
        <w:t xml:space="preserve"> </w:t>
      </w:r>
      <w:r w:rsidR="00D5191A" w:rsidRPr="00094F98">
        <w:rPr>
          <w:b/>
          <w:bCs w:val="0"/>
        </w:rPr>
        <w:t>A</w:t>
      </w:r>
      <w:r w:rsidRPr="00094F98">
        <w:rPr>
          <w:b/>
          <w:bCs w:val="0"/>
        </w:rPr>
        <w:t>pproved</w:t>
      </w:r>
      <w:r w:rsidRPr="00094F98">
        <w:t>.</w:t>
      </w:r>
      <w:r w:rsidR="001B4CDC">
        <w:t xml:space="preserve"> </w:t>
      </w:r>
      <w:r w:rsidRPr="00094F98">
        <w:t>The</w:t>
      </w:r>
      <w:r w:rsidR="001B4CDC">
        <w:t xml:space="preserve"> </w:t>
      </w:r>
      <w:r w:rsidR="00353745" w:rsidRPr="00094F98">
        <w:t>user</w:t>
      </w:r>
      <w:r w:rsidR="001B4CDC">
        <w:t xml:space="preserve"> </w:t>
      </w:r>
      <w:r w:rsidR="00094F98">
        <w:rPr>
          <w:iCs/>
        </w:rPr>
        <w:t>must</w:t>
      </w:r>
      <w:r w:rsidR="001B4CDC">
        <w:t xml:space="preserve"> </w:t>
      </w:r>
      <w:r w:rsidRPr="00094F98">
        <w:t>review</w:t>
      </w:r>
      <w:r w:rsidR="001B4CDC">
        <w:t xml:space="preserve"> </w:t>
      </w:r>
      <w:r w:rsidRPr="00094F98">
        <w:t>the</w:t>
      </w:r>
      <w:r w:rsidR="001B4CDC">
        <w:t xml:space="preserve"> </w:t>
      </w:r>
      <w:r w:rsidRPr="00094F98">
        <w:t>checklist</w:t>
      </w:r>
      <w:r w:rsidR="001B4CDC">
        <w:t xml:space="preserve"> </w:t>
      </w:r>
      <w:r w:rsidRPr="00094F98">
        <w:t>for</w:t>
      </w:r>
      <w:r w:rsidR="001B4CDC">
        <w:t xml:space="preserve"> </w:t>
      </w:r>
      <w:r w:rsidRPr="00094F98">
        <w:t>items</w:t>
      </w:r>
      <w:r w:rsidR="001B4CDC">
        <w:t xml:space="preserve"> </w:t>
      </w:r>
      <w:r w:rsidRPr="00094F98">
        <w:t>that</w:t>
      </w:r>
      <w:r w:rsidR="001B4CDC">
        <w:t xml:space="preserve"> </w:t>
      </w:r>
      <w:r w:rsidRPr="00094F98">
        <w:t>are</w:t>
      </w:r>
      <w:r w:rsidR="001B4CDC">
        <w:t xml:space="preserve"> </w:t>
      </w:r>
      <w:r w:rsidRPr="00871532">
        <w:t>marked</w:t>
      </w:r>
      <w:r w:rsidR="001B4CDC">
        <w:t xml:space="preserve"> </w:t>
      </w:r>
      <w:r w:rsidRPr="00871532">
        <w:rPr>
          <w:b/>
          <w:bCs w:val="0"/>
        </w:rPr>
        <w:t>Attention</w:t>
      </w:r>
      <w:r w:rsidR="001B4CDC">
        <w:rPr>
          <w:b/>
          <w:bCs w:val="0"/>
        </w:rPr>
        <w:t xml:space="preserve"> </w:t>
      </w:r>
      <w:r w:rsidRPr="00871532">
        <w:rPr>
          <w:b/>
          <w:bCs w:val="0"/>
        </w:rPr>
        <w:t>Needed</w:t>
      </w:r>
      <w:r w:rsidR="001B4CDC">
        <w:t xml:space="preserve"> </w:t>
      </w:r>
      <w:r w:rsidRPr="00871532">
        <w:t>and</w:t>
      </w:r>
      <w:r w:rsidR="001B4CDC">
        <w:t xml:space="preserve"> </w:t>
      </w:r>
      <w:r w:rsidRPr="00871532">
        <w:t>make</w:t>
      </w:r>
      <w:r w:rsidR="001B4CDC">
        <w:t xml:space="preserve"> </w:t>
      </w:r>
      <w:r w:rsidRPr="00871532">
        <w:t>the</w:t>
      </w:r>
      <w:r w:rsidR="001B4CDC">
        <w:t xml:space="preserve"> </w:t>
      </w:r>
      <w:r w:rsidRPr="00871532">
        <w:t>necessary</w:t>
      </w:r>
      <w:r w:rsidR="001B4CDC">
        <w:t xml:space="preserve"> </w:t>
      </w:r>
      <w:r w:rsidRPr="00871532">
        <w:t>changes</w:t>
      </w:r>
      <w:r w:rsidR="001B4CDC">
        <w:t xml:space="preserve"> </w:t>
      </w:r>
      <w:r w:rsidRPr="00871532">
        <w:t>to</w:t>
      </w:r>
      <w:r w:rsidR="001B4CDC">
        <w:t xml:space="preserve"> </w:t>
      </w:r>
      <w:r w:rsidRPr="00871532">
        <w:t>those</w:t>
      </w:r>
      <w:r w:rsidR="001B4CDC">
        <w:t xml:space="preserve"> </w:t>
      </w:r>
      <w:r w:rsidRPr="00871532">
        <w:t>items.</w:t>
      </w:r>
      <w:r w:rsidR="001B4CDC">
        <w:t xml:space="preserve"> </w:t>
      </w:r>
      <w:r w:rsidRPr="00871532">
        <w:t>Only</w:t>
      </w:r>
      <w:r w:rsidR="001B4CDC">
        <w:t xml:space="preserve"> </w:t>
      </w:r>
      <w:r w:rsidRPr="00871532">
        <w:t>the</w:t>
      </w:r>
      <w:r w:rsidR="001B4CDC">
        <w:t xml:space="preserve"> </w:t>
      </w:r>
      <w:r w:rsidRPr="00871532">
        <w:t>checked</w:t>
      </w:r>
      <w:r w:rsidR="001B4CDC">
        <w:t xml:space="preserve"> </w:t>
      </w:r>
      <w:r w:rsidRPr="00871532">
        <w:t>items</w:t>
      </w:r>
      <w:r w:rsidR="001B4CDC">
        <w:t xml:space="preserve"> </w:t>
      </w:r>
      <w:r w:rsidRPr="00871532">
        <w:t>in</w:t>
      </w:r>
      <w:r w:rsidR="001B4CDC">
        <w:t xml:space="preserve"> </w:t>
      </w:r>
      <w:r w:rsidRPr="00871532">
        <w:t>the</w:t>
      </w:r>
      <w:r w:rsidR="001B4CDC">
        <w:t xml:space="preserve"> </w:t>
      </w:r>
      <w:r w:rsidRPr="00871532">
        <w:t>areas</w:t>
      </w:r>
      <w:r w:rsidR="001B4CDC">
        <w:t xml:space="preserve"> </w:t>
      </w:r>
      <w:r w:rsidRPr="00871532">
        <w:t>marked</w:t>
      </w:r>
      <w:r w:rsidR="001B4CDC">
        <w:t xml:space="preserve"> </w:t>
      </w:r>
      <w:r w:rsidRPr="00871532">
        <w:rPr>
          <w:b/>
          <w:bCs w:val="0"/>
        </w:rPr>
        <w:t>Attention</w:t>
      </w:r>
      <w:r w:rsidR="001B4CDC">
        <w:rPr>
          <w:b/>
          <w:bCs w:val="0"/>
        </w:rPr>
        <w:t xml:space="preserve"> </w:t>
      </w:r>
      <w:r w:rsidRPr="00871532">
        <w:rPr>
          <w:b/>
          <w:bCs w:val="0"/>
        </w:rPr>
        <w:t>Needed</w:t>
      </w:r>
      <w:r w:rsidR="001B4CDC">
        <w:t xml:space="preserve"> </w:t>
      </w:r>
      <w:r w:rsidRPr="00871532">
        <w:t>need</w:t>
      </w:r>
      <w:r w:rsidR="001B4CDC">
        <w:t xml:space="preserve"> </w:t>
      </w:r>
      <w:r w:rsidRPr="00871532">
        <w:t>correction.</w:t>
      </w:r>
      <w:r w:rsidR="001B4CDC">
        <w:t xml:space="preserve"> </w:t>
      </w:r>
      <w:r w:rsidRPr="00871532">
        <w:t>The</w:t>
      </w:r>
      <w:r w:rsidR="001B4CDC">
        <w:t xml:space="preserve"> </w:t>
      </w:r>
      <w:r w:rsidR="00353745" w:rsidRPr="00871532">
        <w:t>user</w:t>
      </w:r>
      <w:r w:rsidR="001B4CDC">
        <w:t xml:space="preserve"> </w:t>
      </w:r>
      <w:r w:rsidRPr="00871532">
        <w:t>should</w:t>
      </w:r>
      <w:r w:rsidR="001B4CDC">
        <w:t xml:space="preserve"> </w:t>
      </w:r>
      <w:r w:rsidRPr="00871532">
        <w:t>check</w:t>
      </w:r>
      <w:r w:rsidR="001B4CDC">
        <w:t xml:space="preserve"> </w:t>
      </w:r>
      <w:r w:rsidRPr="00871532">
        <w:t>for</w:t>
      </w:r>
      <w:r w:rsidR="001B4CDC">
        <w:t xml:space="preserve"> </w:t>
      </w:r>
      <w:r w:rsidRPr="00871532">
        <w:t>notes</w:t>
      </w:r>
      <w:r w:rsidR="001B4CDC">
        <w:t xml:space="preserve"> </w:t>
      </w:r>
      <w:r w:rsidRPr="00871532">
        <w:t>and</w:t>
      </w:r>
      <w:r w:rsidR="001B4CDC">
        <w:t xml:space="preserve"> </w:t>
      </w:r>
      <w:r w:rsidRPr="00871532">
        <w:t>additional</w:t>
      </w:r>
      <w:r w:rsidR="001B4CDC">
        <w:t xml:space="preserve"> </w:t>
      </w:r>
      <w:r w:rsidRPr="00871532">
        <w:t>comments.</w:t>
      </w:r>
    </w:p>
    <w:p w14:paraId="20FD43A7" w14:textId="105F5660" w:rsidR="00FB2AC9" w:rsidRDefault="00E471C6" w:rsidP="007B0A46">
      <w:pPr>
        <w:spacing w:line="259" w:lineRule="auto"/>
      </w:pPr>
      <w:r w:rsidRPr="00C10B3C">
        <w:rPr>
          <w:noProof/>
          <w:bdr w:val="single" w:sz="18" w:space="0" w:color="auto"/>
        </w:rPr>
        <w:drawing>
          <wp:inline distT="0" distB="0" distL="0" distR="0" wp14:anchorId="3481613D" wp14:editId="204D19FC">
            <wp:extent cx="6324600" cy="3260808"/>
            <wp:effectExtent l="0" t="0" r="0" b="0"/>
            <wp:docPr id="218365507" name="Picture 218365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327622" cy="3262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FBBF3" w14:textId="19C8BBB9" w:rsidR="001E1C8E" w:rsidRPr="00871532" w:rsidRDefault="001E1C8E" w:rsidP="007B0A46">
      <w:pPr>
        <w:spacing w:line="259" w:lineRule="auto"/>
      </w:pPr>
      <w:r w:rsidRPr="00871532">
        <w:t>Once</w:t>
      </w:r>
      <w:r w:rsidR="001B4CDC">
        <w:t xml:space="preserve"> </w:t>
      </w:r>
      <w:r w:rsidRPr="00871532">
        <w:t>the</w:t>
      </w:r>
      <w:r w:rsidR="001B4CDC">
        <w:t xml:space="preserve"> </w:t>
      </w:r>
      <w:r w:rsidR="00353745" w:rsidRPr="00871532">
        <w:t>user</w:t>
      </w:r>
      <w:r w:rsidR="001B4CDC">
        <w:t xml:space="preserve"> </w:t>
      </w:r>
      <w:r w:rsidRPr="00871532">
        <w:t>has</w:t>
      </w:r>
      <w:r w:rsidR="001B4CDC">
        <w:t xml:space="preserve"> </w:t>
      </w:r>
      <w:r w:rsidRPr="00871532">
        <w:t>made</w:t>
      </w:r>
      <w:r w:rsidR="001B4CDC">
        <w:t xml:space="preserve"> </w:t>
      </w:r>
      <w:r w:rsidRPr="00871532">
        <w:t>the</w:t>
      </w:r>
      <w:r w:rsidR="001B4CDC">
        <w:t xml:space="preserve"> </w:t>
      </w:r>
      <w:r w:rsidRPr="00871532">
        <w:t>necessary</w:t>
      </w:r>
      <w:r w:rsidR="001B4CDC">
        <w:t xml:space="preserve"> </w:t>
      </w:r>
      <w:r w:rsidRPr="00871532">
        <w:t>adjustments,</w:t>
      </w:r>
      <w:r w:rsidR="001B4CDC">
        <w:t xml:space="preserve"> </w:t>
      </w:r>
      <w:r w:rsidRPr="00871532">
        <w:t>the</w:t>
      </w:r>
      <w:r w:rsidR="001B4CDC">
        <w:t xml:space="preserve"> </w:t>
      </w:r>
      <w:r w:rsidR="00353745" w:rsidRPr="00871532">
        <w:t>user</w:t>
      </w:r>
      <w:r w:rsidR="001B4CDC">
        <w:t xml:space="preserve"> </w:t>
      </w:r>
      <w:r w:rsidRPr="00871532">
        <w:t>resubmits</w:t>
      </w:r>
      <w:r w:rsidR="001B4CDC">
        <w:t xml:space="preserve"> </w:t>
      </w:r>
      <w:r w:rsidRPr="00871532">
        <w:t>the</w:t>
      </w:r>
      <w:r w:rsidR="001B4CDC">
        <w:t xml:space="preserve"> </w:t>
      </w:r>
      <w:r w:rsidR="003870B4">
        <w:t>data and information tool</w:t>
      </w:r>
      <w:r w:rsidR="001B4CDC">
        <w:t xml:space="preserve"> </w:t>
      </w:r>
      <w:r w:rsidRPr="00871532">
        <w:t>for</w:t>
      </w:r>
      <w:r w:rsidR="001B4CDC">
        <w:t xml:space="preserve"> </w:t>
      </w:r>
      <w:r w:rsidRPr="00871532">
        <w:t>approval.</w:t>
      </w:r>
      <w:r w:rsidR="001B4CDC">
        <w:t xml:space="preserve"> </w:t>
      </w:r>
      <w:r w:rsidRPr="00871532">
        <w:t>If</w:t>
      </w:r>
      <w:r w:rsidR="001B4CDC">
        <w:t xml:space="preserve"> </w:t>
      </w:r>
      <w:r w:rsidRPr="00871532">
        <w:t>the</w:t>
      </w:r>
      <w:r w:rsidR="001B4CDC">
        <w:t xml:space="preserve"> </w:t>
      </w:r>
      <w:r w:rsidRPr="00871532">
        <w:t>department</w:t>
      </w:r>
      <w:r w:rsidR="001B4CDC">
        <w:t xml:space="preserve"> </w:t>
      </w:r>
      <w:r w:rsidRPr="00871532">
        <w:t>determines</w:t>
      </w:r>
      <w:r w:rsidR="001B4CDC">
        <w:t xml:space="preserve"> </w:t>
      </w:r>
      <w:r w:rsidRPr="00871532">
        <w:t>that</w:t>
      </w:r>
      <w:r w:rsidR="001B4CDC">
        <w:t xml:space="preserve"> </w:t>
      </w:r>
      <w:r w:rsidRPr="00871532">
        <w:t>the</w:t>
      </w:r>
      <w:r w:rsidR="001B4CDC">
        <w:t xml:space="preserve"> </w:t>
      </w:r>
      <w:r w:rsidRPr="00871532">
        <w:t>area</w:t>
      </w:r>
      <w:r w:rsidR="001B4CDC">
        <w:t xml:space="preserve"> </w:t>
      </w:r>
      <w:r w:rsidRPr="00871532">
        <w:t>is</w:t>
      </w:r>
      <w:r w:rsidR="001B4CDC">
        <w:t xml:space="preserve"> </w:t>
      </w:r>
      <w:r w:rsidRPr="00871532">
        <w:t>correct</w:t>
      </w:r>
      <w:r w:rsidR="00D5191A" w:rsidRPr="00871532">
        <w:t>ed</w:t>
      </w:r>
      <w:r w:rsidRPr="00871532">
        <w:t>,</w:t>
      </w:r>
      <w:r w:rsidR="001B4CDC">
        <w:t xml:space="preserve"> </w:t>
      </w:r>
      <w:r w:rsidRPr="00871532">
        <w:rPr>
          <w:b/>
          <w:bCs w:val="0"/>
        </w:rPr>
        <w:t>Attention</w:t>
      </w:r>
      <w:r w:rsidR="001B4CDC">
        <w:rPr>
          <w:b/>
          <w:bCs w:val="0"/>
        </w:rPr>
        <w:t xml:space="preserve"> </w:t>
      </w:r>
      <w:r w:rsidRPr="00094F98">
        <w:rPr>
          <w:b/>
          <w:bCs w:val="0"/>
        </w:rPr>
        <w:t>Needed</w:t>
      </w:r>
      <w:r w:rsidR="001B4CDC">
        <w:t xml:space="preserve"> </w:t>
      </w:r>
      <w:r w:rsidR="00094F98" w:rsidRPr="00094F98">
        <w:t>will</w:t>
      </w:r>
      <w:r w:rsidR="001B4CDC">
        <w:t xml:space="preserve"> </w:t>
      </w:r>
      <w:r w:rsidRPr="00094F98">
        <w:t>be</w:t>
      </w:r>
      <w:r w:rsidR="001B4CDC">
        <w:t xml:space="preserve"> </w:t>
      </w:r>
      <w:r w:rsidRPr="00094F98">
        <w:t>changed</w:t>
      </w:r>
      <w:r w:rsidR="001B4CDC">
        <w:t xml:space="preserve"> </w:t>
      </w:r>
      <w:r w:rsidRPr="00094F98">
        <w:t>to</w:t>
      </w:r>
      <w:r w:rsidR="001B4CDC">
        <w:t xml:space="preserve"> </w:t>
      </w:r>
      <w:r w:rsidR="00177A8F">
        <w:rPr>
          <w:b/>
          <w:bCs w:val="0"/>
        </w:rPr>
        <w:t>Consultant Reviewed</w:t>
      </w:r>
      <w:r w:rsidR="001B4CDC">
        <w:t xml:space="preserve"> </w:t>
      </w:r>
      <w:r w:rsidRPr="00094F98">
        <w:t>by</w:t>
      </w:r>
      <w:r w:rsidR="001B4CDC">
        <w:t xml:space="preserve"> </w:t>
      </w:r>
      <w:r w:rsidR="000C38C2">
        <w:t>TDOE Parental Leave Consultant</w:t>
      </w:r>
      <w:r w:rsidRPr="00094F98">
        <w:t>.</w:t>
      </w:r>
      <w:r w:rsidR="001B4CDC">
        <w:t xml:space="preserve"> </w:t>
      </w:r>
      <w:r w:rsidRPr="00094F98">
        <w:t>If</w:t>
      </w:r>
      <w:r w:rsidR="001B4CDC">
        <w:t xml:space="preserve"> </w:t>
      </w:r>
      <w:r w:rsidRPr="00094F98">
        <w:t>the</w:t>
      </w:r>
      <w:r w:rsidR="001B4CDC">
        <w:t xml:space="preserve"> </w:t>
      </w:r>
      <w:r w:rsidRPr="00094F98">
        <w:t>items</w:t>
      </w:r>
      <w:r w:rsidR="001B4CDC">
        <w:t xml:space="preserve"> </w:t>
      </w:r>
      <w:r w:rsidRPr="00094F98">
        <w:t>needing</w:t>
      </w:r>
      <w:r w:rsidR="001B4CDC">
        <w:t xml:space="preserve"> </w:t>
      </w:r>
      <w:r w:rsidRPr="00094F98">
        <w:t>attention</w:t>
      </w:r>
      <w:r w:rsidR="001B4CDC">
        <w:t xml:space="preserve"> </w:t>
      </w:r>
      <w:r w:rsidRPr="00094F98">
        <w:t>still</w:t>
      </w:r>
      <w:r w:rsidR="001B4CDC">
        <w:t xml:space="preserve"> </w:t>
      </w:r>
      <w:r w:rsidRPr="00094F98">
        <w:t>have</w:t>
      </w:r>
      <w:r w:rsidR="001B4CDC">
        <w:t xml:space="preserve"> </w:t>
      </w:r>
      <w:r w:rsidRPr="00094F98">
        <w:t>not</w:t>
      </w:r>
      <w:r w:rsidR="001B4CDC">
        <w:t xml:space="preserve"> </w:t>
      </w:r>
      <w:r w:rsidRPr="00094F98">
        <w:t>been</w:t>
      </w:r>
      <w:r w:rsidR="001B4CDC">
        <w:t xml:space="preserve"> </w:t>
      </w:r>
      <w:r w:rsidRPr="00094F98">
        <w:t>corrected,</w:t>
      </w:r>
      <w:r w:rsidR="001B4CDC">
        <w:t xml:space="preserve"> </w:t>
      </w:r>
      <w:r w:rsidRPr="00094F98">
        <w:t>the</w:t>
      </w:r>
      <w:r w:rsidR="001B4CDC">
        <w:t xml:space="preserve"> </w:t>
      </w:r>
      <w:r w:rsidR="003870B4">
        <w:t>data and information tool</w:t>
      </w:r>
      <w:r w:rsidR="001B4CDC">
        <w:t xml:space="preserve"> </w:t>
      </w:r>
      <w:r w:rsidR="00094F98" w:rsidRPr="00094F98">
        <w:t>will</w:t>
      </w:r>
      <w:r w:rsidR="001B4CDC">
        <w:t xml:space="preserve"> </w:t>
      </w:r>
      <w:r w:rsidRPr="00094F98">
        <w:t>be</w:t>
      </w:r>
      <w:r w:rsidR="001B4CDC">
        <w:t xml:space="preserve"> </w:t>
      </w:r>
      <w:r w:rsidR="00BB4F52" w:rsidRPr="00094F98">
        <w:t>return</w:t>
      </w:r>
      <w:r w:rsidR="00BB4F52" w:rsidRPr="00871532">
        <w:t>ed</w:t>
      </w:r>
      <w:r w:rsidR="001B4CDC">
        <w:t xml:space="preserve"> </w:t>
      </w:r>
      <w:r w:rsidRPr="00871532">
        <w:t>with</w:t>
      </w:r>
      <w:r w:rsidR="001B4CDC">
        <w:t xml:space="preserve"> </w:t>
      </w:r>
      <w:r w:rsidRPr="00871532">
        <w:t>a</w:t>
      </w:r>
      <w:r w:rsidR="001B4CDC">
        <w:t xml:space="preserve"> </w:t>
      </w:r>
      <w:r w:rsidRPr="00871532">
        <w:t>status</w:t>
      </w:r>
      <w:r w:rsidR="001B4CDC">
        <w:t xml:space="preserve"> </w:t>
      </w:r>
      <w:r w:rsidRPr="00871532">
        <w:t>of</w:t>
      </w:r>
      <w:r w:rsidR="001B4CDC">
        <w:t xml:space="preserve"> </w:t>
      </w:r>
      <w:r w:rsidRPr="00871532">
        <w:rPr>
          <w:b/>
          <w:bCs w:val="0"/>
        </w:rPr>
        <w:t>Not</w:t>
      </w:r>
      <w:r w:rsidR="001B4CDC">
        <w:rPr>
          <w:b/>
          <w:bCs w:val="0"/>
        </w:rPr>
        <w:t xml:space="preserve"> </w:t>
      </w:r>
      <w:r w:rsidRPr="00871532">
        <w:rPr>
          <w:b/>
          <w:bCs w:val="0"/>
        </w:rPr>
        <w:t>Approved</w:t>
      </w:r>
      <w:r w:rsidRPr="00871532">
        <w:t>.</w:t>
      </w:r>
    </w:p>
    <w:p w14:paraId="5D6BFAA3" w14:textId="23D96C03" w:rsidR="007B0A46" w:rsidRDefault="007B0A46" w:rsidP="007B0A46">
      <w:pPr>
        <w:pStyle w:val="Heading2"/>
      </w:pPr>
      <w:bookmarkStart w:id="29" w:name="_Toc123197908"/>
      <w:r>
        <w:t>Validations</w:t>
      </w:r>
      <w:bookmarkEnd w:id="29"/>
    </w:p>
    <w:p w14:paraId="0E46DFED" w14:textId="0819F901" w:rsidR="0019047C" w:rsidRDefault="007B0A46" w:rsidP="007B0A46">
      <w:pPr>
        <w:spacing w:after="200" w:line="259" w:lineRule="auto"/>
      </w:pPr>
      <w:r>
        <w:t>ePlan</w:t>
      </w:r>
      <w:r w:rsidR="001B4CDC">
        <w:t xml:space="preserve"> </w:t>
      </w:r>
      <w:r>
        <w:t>runs</w:t>
      </w:r>
      <w:r w:rsidR="001B4CDC">
        <w:t xml:space="preserve"> </w:t>
      </w:r>
      <w:r w:rsidR="00460A51">
        <w:t>data and information tool</w:t>
      </w:r>
      <w:r w:rsidR="001B4CDC">
        <w:t xml:space="preserve"> </w:t>
      </w:r>
      <w:r w:rsidR="0019047C">
        <w:t>validations</w:t>
      </w:r>
      <w:r w:rsidR="001B4CDC">
        <w:t xml:space="preserve"> </w:t>
      </w:r>
      <w:r w:rsidR="0019047C">
        <w:t>as</w:t>
      </w:r>
      <w:r w:rsidR="001B4CDC">
        <w:t xml:space="preserve"> </w:t>
      </w:r>
      <w:r w:rsidR="0019047C">
        <w:t>checks</w:t>
      </w:r>
      <w:r w:rsidR="001B4CDC">
        <w:t xml:space="preserve"> </w:t>
      </w:r>
      <w:r w:rsidR="0019047C">
        <w:t>to</w:t>
      </w:r>
      <w:r w:rsidR="001B4CDC">
        <w:t xml:space="preserve"> </w:t>
      </w:r>
      <w:r w:rsidR="0019047C">
        <w:t>help</w:t>
      </w:r>
      <w:r w:rsidR="001B4CDC">
        <w:t xml:space="preserve"> </w:t>
      </w:r>
      <w:r w:rsidR="0019047C">
        <w:t>users</w:t>
      </w:r>
      <w:r w:rsidR="001B4CDC">
        <w:t xml:space="preserve"> </w:t>
      </w:r>
      <w:r w:rsidR="0019047C">
        <w:t>complete</w:t>
      </w:r>
      <w:r w:rsidR="001B4CDC">
        <w:t xml:space="preserve"> </w:t>
      </w:r>
      <w:r w:rsidR="0019047C">
        <w:t>the</w:t>
      </w:r>
      <w:r w:rsidR="001B4CDC">
        <w:t xml:space="preserve"> </w:t>
      </w:r>
      <w:r w:rsidR="00460A51">
        <w:t>data and information tool</w:t>
      </w:r>
      <w:r w:rsidR="001B4CDC">
        <w:t xml:space="preserve"> </w:t>
      </w:r>
      <w:r w:rsidR="0019047C">
        <w:t>correctly.</w:t>
      </w:r>
      <w:r w:rsidR="001B4CDC">
        <w:t xml:space="preserve"> </w:t>
      </w:r>
      <w:r w:rsidR="00C85B8F">
        <w:t>Users</w:t>
      </w:r>
      <w:r w:rsidR="001B4CDC">
        <w:t xml:space="preserve"> </w:t>
      </w:r>
      <w:r w:rsidR="00C85B8F">
        <w:t>can</w:t>
      </w:r>
      <w:r w:rsidR="001B4CDC">
        <w:t xml:space="preserve"> </w:t>
      </w:r>
      <w:r w:rsidR="00C85B8F">
        <w:t>view</w:t>
      </w:r>
      <w:r w:rsidR="001B4CDC">
        <w:t xml:space="preserve"> </w:t>
      </w:r>
      <w:r w:rsidR="00C85B8F">
        <w:t>validation</w:t>
      </w:r>
      <w:r w:rsidR="001B4CDC">
        <w:t xml:space="preserve"> </w:t>
      </w:r>
      <w:r w:rsidR="00C85B8F">
        <w:t>messages</w:t>
      </w:r>
      <w:r w:rsidR="001B4CDC">
        <w:t xml:space="preserve"> </w:t>
      </w:r>
      <w:r w:rsidR="00C85B8F">
        <w:t>from</w:t>
      </w:r>
      <w:r w:rsidR="001B4CDC">
        <w:t xml:space="preserve"> </w:t>
      </w:r>
      <w:r w:rsidR="00C85B8F">
        <w:t>the</w:t>
      </w:r>
      <w:r w:rsidR="001B4CDC">
        <w:t xml:space="preserve"> </w:t>
      </w:r>
      <w:r w:rsidR="00C85B8F">
        <w:t>Sections</w:t>
      </w:r>
      <w:r w:rsidR="001B4CDC">
        <w:t xml:space="preserve"> </w:t>
      </w:r>
      <w:r w:rsidR="00C85B8F">
        <w:t>page,</w:t>
      </w:r>
      <w:r w:rsidR="001B4CDC">
        <w:t xml:space="preserve"> </w:t>
      </w:r>
      <w:r w:rsidR="00C85B8F">
        <w:t>by</w:t>
      </w:r>
      <w:r w:rsidR="001B4CDC">
        <w:t xml:space="preserve"> </w:t>
      </w:r>
      <w:r w:rsidR="00C85B8F">
        <w:t>clicking</w:t>
      </w:r>
      <w:r w:rsidR="001B4CDC">
        <w:t xml:space="preserve"> </w:t>
      </w:r>
      <w:r w:rsidR="00C85B8F">
        <w:t>“Messages”</w:t>
      </w:r>
      <w:r w:rsidR="001B4CDC">
        <w:t xml:space="preserve"> </w:t>
      </w:r>
      <w:r w:rsidR="00AB217A">
        <w:t>in</w:t>
      </w:r>
      <w:r w:rsidR="001B4CDC">
        <w:t xml:space="preserve"> </w:t>
      </w:r>
      <w:r w:rsidR="00AB217A">
        <w:t>the</w:t>
      </w:r>
      <w:r w:rsidR="001B4CDC">
        <w:t xml:space="preserve"> </w:t>
      </w:r>
      <w:r w:rsidR="00AB217A">
        <w:t>Validation</w:t>
      </w:r>
      <w:r w:rsidR="001B4CDC">
        <w:t xml:space="preserve"> </w:t>
      </w:r>
      <w:r w:rsidR="00AB217A">
        <w:t>column.</w:t>
      </w:r>
      <w:r w:rsidR="001B4CDC">
        <w:t xml:space="preserve"> </w:t>
      </w:r>
      <w:r w:rsidR="00AB217A">
        <w:t>Users</w:t>
      </w:r>
      <w:r w:rsidR="001B4CDC">
        <w:t xml:space="preserve"> </w:t>
      </w:r>
      <w:r w:rsidR="00AB217A">
        <w:t>can</w:t>
      </w:r>
      <w:r w:rsidR="001B4CDC">
        <w:t xml:space="preserve"> </w:t>
      </w:r>
      <w:r w:rsidR="00AB217A">
        <w:t>view</w:t>
      </w:r>
      <w:r w:rsidR="001B4CDC">
        <w:t xml:space="preserve"> </w:t>
      </w:r>
      <w:r w:rsidR="00AB217A">
        <w:t>all</w:t>
      </w:r>
      <w:r w:rsidR="001B4CDC">
        <w:t xml:space="preserve"> </w:t>
      </w:r>
      <w:r w:rsidR="00AB217A">
        <w:t>validation</w:t>
      </w:r>
      <w:r w:rsidR="001B4CDC">
        <w:t xml:space="preserve"> </w:t>
      </w:r>
      <w:r w:rsidR="00AB217A">
        <w:t>messages</w:t>
      </w:r>
      <w:r w:rsidR="001B4CDC">
        <w:t xml:space="preserve"> </w:t>
      </w:r>
      <w:r w:rsidR="00AB217A">
        <w:t>in</w:t>
      </w:r>
      <w:r w:rsidR="001B4CDC">
        <w:t xml:space="preserve"> </w:t>
      </w:r>
      <w:r w:rsidR="00AB217A">
        <w:t>the</w:t>
      </w:r>
      <w:r w:rsidR="001B4CDC">
        <w:t xml:space="preserve"> </w:t>
      </w:r>
      <w:r w:rsidR="003870B4">
        <w:t>data and information tool</w:t>
      </w:r>
      <w:r w:rsidR="00AB217A">
        <w:t>,</w:t>
      </w:r>
      <w:r w:rsidR="001B4CDC">
        <w:t xml:space="preserve"> </w:t>
      </w:r>
      <w:r w:rsidR="00AB217A">
        <w:t>or</w:t>
      </w:r>
      <w:r w:rsidR="001B4CDC">
        <w:t xml:space="preserve"> </w:t>
      </w:r>
      <w:r w:rsidR="00352946">
        <w:t>validation</w:t>
      </w:r>
      <w:r w:rsidR="001B4CDC">
        <w:t xml:space="preserve"> </w:t>
      </w:r>
      <w:r w:rsidR="00352946">
        <w:t>messages</w:t>
      </w:r>
      <w:r w:rsidR="001B4CDC">
        <w:t xml:space="preserve"> </w:t>
      </w:r>
      <w:r w:rsidR="00352946">
        <w:t>for</w:t>
      </w:r>
      <w:r w:rsidR="001B4CDC">
        <w:t xml:space="preserve"> </w:t>
      </w:r>
      <w:r w:rsidR="00352946">
        <w:t>the</w:t>
      </w:r>
      <w:r w:rsidR="001B4CDC">
        <w:t xml:space="preserve"> </w:t>
      </w:r>
      <w:r w:rsidR="00352946">
        <w:t>individual</w:t>
      </w:r>
      <w:r w:rsidR="001B4CDC">
        <w:t xml:space="preserve"> </w:t>
      </w:r>
      <w:r w:rsidR="00352946">
        <w:t>section</w:t>
      </w:r>
      <w:r w:rsidR="001B4CDC">
        <w:t xml:space="preserve"> </w:t>
      </w:r>
      <w:r w:rsidR="00352946">
        <w:t>or</w:t>
      </w:r>
      <w:r w:rsidR="001B4CDC">
        <w:t xml:space="preserve"> </w:t>
      </w:r>
      <w:r w:rsidR="00352946">
        <w:t>page.</w:t>
      </w:r>
    </w:p>
    <w:p w14:paraId="1881A29F" w14:textId="062C29A1" w:rsidR="00AB217A" w:rsidRDefault="001A4119" w:rsidP="007B0A46">
      <w:pPr>
        <w:spacing w:after="200" w:line="259" w:lineRule="auto"/>
      </w:pPr>
      <w:r>
        <w:rPr>
          <w:noProof/>
        </w:rPr>
        <w:lastRenderedPageBreak/>
        <w:drawing>
          <wp:inline distT="0" distB="0" distL="0" distR="0" wp14:anchorId="6745C6E6" wp14:editId="631A435C">
            <wp:extent cx="6402626" cy="2228850"/>
            <wp:effectExtent l="76200" t="76200" r="132080" b="133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418661" cy="223443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7277903" w14:textId="7128C0CF" w:rsidR="00F41CA8" w:rsidRDefault="001A4119" w:rsidP="007B0A46">
      <w:pPr>
        <w:spacing w:after="200" w:line="259" w:lineRule="auto"/>
      </w:pPr>
      <w:r>
        <w:rPr>
          <w:noProof/>
        </w:rPr>
        <w:drawing>
          <wp:inline distT="0" distB="0" distL="0" distR="0" wp14:anchorId="4379AF00" wp14:editId="68B0C458">
            <wp:extent cx="6400800" cy="1462405"/>
            <wp:effectExtent l="76200" t="76200" r="133350" b="13779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4624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27B2220" w14:textId="34F3017E" w:rsidR="007B0A46" w:rsidRDefault="0030091B" w:rsidP="007B0A46">
      <w:pPr>
        <w:spacing w:after="200" w:line="259" w:lineRule="auto"/>
      </w:pPr>
      <w:r>
        <w:t>On</w:t>
      </w:r>
      <w:r w:rsidR="001B4CDC">
        <w:t xml:space="preserve"> </w:t>
      </w:r>
      <w:r>
        <w:t>the</w:t>
      </w:r>
      <w:r w:rsidR="001B4CDC">
        <w:t xml:space="preserve"> </w:t>
      </w:r>
      <w:r w:rsidRPr="00AD7A85">
        <w:rPr>
          <w:b/>
          <w:bCs w:val="0"/>
        </w:rPr>
        <w:t>Validation</w:t>
      </w:r>
      <w:r w:rsidR="001B4CDC" w:rsidRPr="00AD7A85">
        <w:rPr>
          <w:b/>
          <w:bCs w:val="0"/>
        </w:rPr>
        <w:t xml:space="preserve"> </w:t>
      </w:r>
      <w:r w:rsidRPr="00AD7A85">
        <w:rPr>
          <w:b/>
          <w:bCs w:val="0"/>
        </w:rPr>
        <w:t>Messages</w:t>
      </w:r>
      <w:r w:rsidR="001B4CDC">
        <w:t xml:space="preserve"> </w:t>
      </w:r>
      <w:r>
        <w:t>page,</w:t>
      </w:r>
      <w:r w:rsidR="001B4CDC">
        <w:t xml:space="preserve"> </w:t>
      </w:r>
      <w:r w:rsidR="004A0B9F">
        <w:t>items</w:t>
      </w:r>
      <w:r w:rsidR="001B4CDC">
        <w:t xml:space="preserve"> </w:t>
      </w:r>
      <w:r w:rsidR="007B0A46">
        <w:t>marked</w:t>
      </w:r>
      <w:r w:rsidR="001B4CDC">
        <w:t xml:space="preserve"> </w:t>
      </w:r>
      <w:r w:rsidR="007B0A46" w:rsidRPr="008F720F">
        <w:rPr>
          <w:b/>
          <w:bCs w:val="0"/>
        </w:rPr>
        <w:t>Warning</w:t>
      </w:r>
      <w:r w:rsidR="001B4CDC">
        <w:t xml:space="preserve"> </w:t>
      </w:r>
      <w:r w:rsidR="007B0A46">
        <w:t>are</w:t>
      </w:r>
      <w:r w:rsidR="001B4CDC">
        <w:t xml:space="preserve"> </w:t>
      </w:r>
      <w:r w:rsidR="007B0A46">
        <w:t>validations</w:t>
      </w:r>
      <w:r w:rsidR="001B4CDC">
        <w:t xml:space="preserve"> </w:t>
      </w:r>
      <w:r w:rsidR="007B0A46">
        <w:t>that</w:t>
      </w:r>
      <w:r w:rsidR="001B4CDC">
        <w:t xml:space="preserve"> </w:t>
      </w:r>
      <w:r w:rsidR="007B0A46">
        <w:t>users</w:t>
      </w:r>
      <w:r w:rsidR="001B4CDC">
        <w:t xml:space="preserve"> </w:t>
      </w:r>
      <w:r w:rsidR="007B0A46">
        <w:t>are</w:t>
      </w:r>
      <w:r w:rsidR="001B4CDC">
        <w:t xml:space="preserve"> </w:t>
      </w:r>
      <w:r w:rsidR="007B0A46">
        <w:t>not</w:t>
      </w:r>
      <w:r w:rsidR="001B4CDC">
        <w:t xml:space="preserve"> </w:t>
      </w:r>
      <w:r w:rsidR="007B0A46">
        <w:t>required</w:t>
      </w:r>
      <w:r w:rsidR="001B4CDC">
        <w:t xml:space="preserve"> </w:t>
      </w:r>
      <w:r w:rsidR="007B0A46">
        <w:t>to</w:t>
      </w:r>
      <w:r w:rsidR="001B4CDC">
        <w:t xml:space="preserve"> </w:t>
      </w:r>
      <w:r w:rsidR="007B0A46">
        <w:t>address</w:t>
      </w:r>
      <w:r w:rsidR="001B4CDC">
        <w:t xml:space="preserve"> </w:t>
      </w:r>
      <w:r w:rsidR="007B0A46">
        <w:t>prior</w:t>
      </w:r>
      <w:r w:rsidR="001B4CDC">
        <w:t xml:space="preserve"> </w:t>
      </w:r>
      <w:r w:rsidR="007B0A46">
        <w:t>to</w:t>
      </w:r>
      <w:r w:rsidR="001B4CDC">
        <w:t xml:space="preserve"> </w:t>
      </w:r>
      <w:r w:rsidR="007B0A46">
        <w:t>submitting</w:t>
      </w:r>
      <w:r w:rsidR="001B4CDC">
        <w:t xml:space="preserve"> </w:t>
      </w:r>
      <w:r w:rsidR="007B0A46">
        <w:t>the</w:t>
      </w:r>
      <w:r w:rsidR="001B4CDC">
        <w:t xml:space="preserve"> </w:t>
      </w:r>
      <w:r w:rsidR="003870B4">
        <w:t>data and information tool</w:t>
      </w:r>
      <w:r w:rsidR="007B0A46">
        <w:t>.</w:t>
      </w:r>
      <w:r w:rsidR="001B4CDC">
        <w:t xml:space="preserve"> </w:t>
      </w:r>
      <w:r w:rsidR="007B0A46">
        <w:t>Examples</w:t>
      </w:r>
      <w:r w:rsidR="001B4CDC">
        <w:t xml:space="preserve"> </w:t>
      </w:r>
      <w:r w:rsidR="007B0A46">
        <w:t>of</w:t>
      </w:r>
      <w:r w:rsidR="001B4CDC">
        <w:t xml:space="preserve"> </w:t>
      </w:r>
      <w:r w:rsidR="007B0A46">
        <w:t>warnings</w:t>
      </w:r>
      <w:r w:rsidR="001B4CDC">
        <w:t xml:space="preserve"> </w:t>
      </w:r>
      <w:r w:rsidR="007B0A46">
        <w:t>are</w:t>
      </w:r>
      <w:r w:rsidR="001B4CDC">
        <w:t xml:space="preserve"> </w:t>
      </w:r>
      <w:r w:rsidR="007B0A46">
        <w:t>not</w:t>
      </w:r>
      <w:r w:rsidR="001B4CDC">
        <w:t xml:space="preserve"> </w:t>
      </w:r>
      <w:r w:rsidR="007B0A46">
        <w:t>uploading</w:t>
      </w:r>
      <w:r w:rsidR="001B4CDC">
        <w:t xml:space="preserve"> </w:t>
      </w:r>
      <w:r w:rsidR="007B0A46">
        <w:t>an</w:t>
      </w:r>
      <w:r w:rsidR="001B4CDC">
        <w:t xml:space="preserve"> </w:t>
      </w:r>
      <w:r w:rsidR="007B0A46">
        <w:t>optional</w:t>
      </w:r>
      <w:r w:rsidR="001B4CDC">
        <w:t xml:space="preserve"> </w:t>
      </w:r>
      <w:r w:rsidR="007B0A46">
        <w:t>related</w:t>
      </w:r>
      <w:r w:rsidR="001B4CDC">
        <w:t xml:space="preserve"> </w:t>
      </w:r>
      <w:r w:rsidR="007B0A46">
        <w:t>document</w:t>
      </w:r>
      <w:r w:rsidR="007A6DD1">
        <w:t>.</w:t>
      </w:r>
    </w:p>
    <w:p w14:paraId="7EA04427" w14:textId="262F4805" w:rsidR="003052A8" w:rsidRDefault="007B0A46" w:rsidP="003052A8">
      <w:pPr>
        <w:spacing w:after="200" w:line="259" w:lineRule="auto"/>
      </w:pPr>
      <w:r>
        <w:t>Items</w:t>
      </w:r>
      <w:r w:rsidR="001B4CDC">
        <w:t xml:space="preserve"> </w:t>
      </w:r>
      <w:r>
        <w:t>marked</w:t>
      </w:r>
      <w:r w:rsidR="001B4CDC">
        <w:t xml:space="preserve"> </w:t>
      </w:r>
      <w:r w:rsidRPr="008F720F">
        <w:rPr>
          <w:b/>
          <w:bCs w:val="0"/>
        </w:rPr>
        <w:t>Error</w:t>
      </w:r>
      <w:r w:rsidR="001B4CDC">
        <w:t xml:space="preserve"> </w:t>
      </w:r>
      <w:r>
        <w:t>are</w:t>
      </w:r>
      <w:r w:rsidR="001B4CDC">
        <w:t xml:space="preserve"> </w:t>
      </w:r>
      <w:r>
        <w:t>incorrect,</w:t>
      </w:r>
      <w:r w:rsidR="001B4CDC">
        <w:t xml:space="preserve"> </w:t>
      </w:r>
      <w:r>
        <w:t>and</w:t>
      </w:r>
      <w:r w:rsidR="001B4CDC">
        <w:t xml:space="preserve"> </w:t>
      </w:r>
      <w:r>
        <w:t>users</w:t>
      </w:r>
      <w:r w:rsidR="001B4CDC">
        <w:t xml:space="preserve"> </w:t>
      </w:r>
      <w:r>
        <w:t>must</w:t>
      </w:r>
      <w:r w:rsidR="001B4CDC">
        <w:t xml:space="preserve"> </w:t>
      </w:r>
      <w:r>
        <w:t>address</w:t>
      </w:r>
      <w:r w:rsidR="001B4CDC">
        <w:t xml:space="preserve"> </w:t>
      </w:r>
      <w:r>
        <w:t>each</w:t>
      </w:r>
      <w:r w:rsidR="001B4CDC">
        <w:t xml:space="preserve"> </w:t>
      </w:r>
      <w:r>
        <w:t>one</w:t>
      </w:r>
      <w:r w:rsidR="001B4CDC">
        <w:t xml:space="preserve"> </w:t>
      </w:r>
      <w:r>
        <w:t>before</w:t>
      </w:r>
      <w:r w:rsidR="001B4CDC">
        <w:t xml:space="preserve"> </w:t>
      </w:r>
      <w:r>
        <w:t>submitting</w:t>
      </w:r>
      <w:r w:rsidR="001B4CDC">
        <w:t xml:space="preserve"> </w:t>
      </w:r>
      <w:r>
        <w:t>the</w:t>
      </w:r>
      <w:r w:rsidR="001B4CDC">
        <w:t xml:space="preserve"> </w:t>
      </w:r>
      <w:r w:rsidR="003870B4">
        <w:t>data and information tool</w:t>
      </w:r>
      <w:r>
        <w:t>.</w:t>
      </w:r>
      <w:r w:rsidR="001B4CDC">
        <w:t xml:space="preserve"> </w:t>
      </w:r>
      <w:r w:rsidR="003052A8">
        <w:t>Examples</w:t>
      </w:r>
      <w:r w:rsidR="001B4CDC">
        <w:t xml:space="preserve"> </w:t>
      </w:r>
      <w:r w:rsidR="003052A8">
        <w:t>of</w:t>
      </w:r>
      <w:r w:rsidR="001B4CDC">
        <w:t xml:space="preserve"> </w:t>
      </w:r>
      <w:r w:rsidR="003052A8">
        <w:t>errors</w:t>
      </w:r>
      <w:r w:rsidR="001B4CDC">
        <w:t xml:space="preserve"> </w:t>
      </w:r>
      <w:r w:rsidR="003052A8">
        <w:t>are</w:t>
      </w:r>
      <w:r w:rsidR="001B4CDC">
        <w:t xml:space="preserve"> </w:t>
      </w:r>
      <w:r w:rsidR="003052A8">
        <w:t>(1)</w:t>
      </w:r>
      <w:r w:rsidR="001B4CDC">
        <w:t xml:space="preserve"> </w:t>
      </w:r>
      <w:r w:rsidR="00F96D67">
        <w:t>not checking all confirmation boxes</w:t>
      </w:r>
      <w:r w:rsidR="003052A8">
        <w:t>,</w:t>
      </w:r>
      <w:r w:rsidR="001B4CDC">
        <w:t xml:space="preserve"> </w:t>
      </w:r>
      <w:r w:rsidR="003052A8">
        <w:t>(2)</w:t>
      </w:r>
      <w:r w:rsidR="001B4CDC">
        <w:t xml:space="preserve"> </w:t>
      </w:r>
      <w:r w:rsidR="00F96D67">
        <w:t>not completing each required information field</w:t>
      </w:r>
      <w:r w:rsidR="003052A8">
        <w:t>,</w:t>
      </w:r>
      <w:r w:rsidR="009E6622">
        <w:t xml:space="preserve"> and </w:t>
      </w:r>
      <w:r w:rsidR="003052A8">
        <w:t>(3)</w:t>
      </w:r>
      <w:r w:rsidR="001B4CDC">
        <w:t xml:space="preserve"> </w:t>
      </w:r>
      <w:r w:rsidR="003052A8">
        <w:t>not</w:t>
      </w:r>
      <w:r w:rsidR="001B4CDC">
        <w:t xml:space="preserve"> </w:t>
      </w:r>
      <w:r w:rsidR="003052A8">
        <w:t>uploading</w:t>
      </w:r>
      <w:r w:rsidR="001B4CDC">
        <w:t xml:space="preserve"> </w:t>
      </w:r>
      <w:r w:rsidR="003052A8">
        <w:t>a</w:t>
      </w:r>
      <w:r w:rsidR="001B4CDC">
        <w:t xml:space="preserve"> </w:t>
      </w:r>
      <w:r w:rsidR="003052A8">
        <w:t>required</w:t>
      </w:r>
      <w:r w:rsidR="001B4CDC">
        <w:t xml:space="preserve"> </w:t>
      </w:r>
      <w:r w:rsidR="003052A8">
        <w:t>related</w:t>
      </w:r>
      <w:r w:rsidR="001B4CDC">
        <w:t xml:space="preserve"> </w:t>
      </w:r>
      <w:r w:rsidR="003052A8">
        <w:t>document</w:t>
      </w:r>
      <w:r w:rsidR="009E6622">
        <w:t>.</w:t>
      </w:r>
      <w:r w:rsidR="001B4CDC">
        <w:t xml:space="preserve"> </w:t>
      </w:r>
    </w:p>
    <w:p w14:paraId="50B49BA3" w14:textId="554BA215" w:rsidR="007B0A46" w:rsidRDefault="007B0A46" w:rsidP="00061D18">
      <w:pPr>
        <w:pStyle w:val="ListParagraph"/>
        <w:numPr>
          <w:ilvl w:val="0"/>
          <w:numId w:val="28"/>
        </w:numPr>
        <w:spacing w:after="200" w:line="259" w:lineRule="auto"/>
      </w:pPr>
      <w:r>
        <w:t>If</w:t>
      </w:r>
      <w:r w:rsidR="001B4CDC">
        <w:t xml:space="preserve"> </w:t>
      </w:r>
      <w:r>
        <w:t>the</w:t>
      </w:r>
      <w:r w:rsidR="001B4CDC">
        <w:t xml:space="preserve"> </w:t>
      </w:r>
      <w:r>
        <w:t>user</w:t>
      </w:r>
      <w:r w:rsidR="001B4CDC">
        <w:t xml:space="preserve"> </w:t>
      </w:r>
      <w:r>
        <w:t>does</w:t>
      </w:r>
      <w:r w:rsidR="001B4CDC">
        <w:t xml:space="preserve"> </w:t>
      </w:r>
      <w:r>
        <w:t>not</w:t>
      </w:r>
      <w:r w:rsidR="001B4CDC">
        <w:t xml:space="preserve"> </w:t>
      </w:r>
      <w:r>
        <w:t>address</w:t>
      </w:r>
      <w:r w:rsidR="001B4CDC">
        <w:t xml:space="preserve"> </w:t>
      </w:r>
      <w:r>
        <w:t>all</w:t>
      </w:r>
      <w:r w:rsidR="001B4CDC">
        <w:t xml:space="preserve"> </w:t>
      </w:r>
      <w:r w:rsidRPr="00061D18">
        <w:rPr>
          <w:b/>
          <w:bCs w:val="0"/>
        </w:rPr>
        <w:t>Error</w:t>
      </w:r>
      <w:r w:rsidR="001B4CDC">
        <w:t xml:space="preserve"> </w:t>
      </w:r>
      <w:r>
        <w:t>validations,</w:t>
      </w:r>
      <w:r w:rsidR="001B4CDC">
        <w:t xml:space="preserve"> </w:t>
      </w:r>
      <w:r w:rsidRPr="00094F98">
        <w:t>ePlan</w:t>
      </w:r>
      <w:r w:rsidR="001B4CDC">
        <w:t xml:space="preserve"> </w:t>
      </w:r>
      <w:r w:rsidR="00094F98" w:rsidRPr="00094F98">
        <w:t>will</w:t>
      </w:r>
      <w:r w:rsidR="001B4CDC">
        <w:t xml:space="preserve"> </w:t>
      </w:r>
      <w:r w:rsidRPr="00094F98">
        <w:t>n</w:t>
      </w:r>
      <w:r>
        <w:t>ot</w:t>
      </w:r>
      <w:r w:rsidR="001B4CDC">
        <w:t xml:space="preserve"> </w:t>
      </w:r>
      <w:r>
        <w:t>allow</w:t>
      </w:r>
      <w:r w:rsidR="001B4CDC">
        <w:t xml:space="preserve"> </w:t>
      </w:r>
      <w:r>
        <w:t>a</w:t>
      </w:r>
      <w:r w:rsidR="001B4CDC">
        <w:t xml:space="preserve"> </w:t>
      </w:r>
      <w:r>
        <w:t>user</w:t>
      </w:r>
      <w:r w:rsidR="001B4CDC">
        <w:t xml:space="preserve"> </w:t>
      </w:r>
      <w:r>
        <w:t>to</w:t>
      </w:r>
      <w:r w:rsidR="001B4CDC">
        <w:t xml:space="preserve"> </w:t>
      </w:r>
      <w:r>
        <w:t>submit</w:t>
      </w:r>
      <w:r w:rsidR="001B4CDC">
        <w:t xml:space="preserve"> </w:t>
      </w:r>
      <w:r>
        <w:t>the</w:t>
      </w:r>
      <w:r w:rsidR="001B4CDC">
        <w:t xml:space="preserve"> </w:t>
      </w:r>
      <w:r w:rsidR="003870B4">
        <w:t>data and information tool</w:t>
      </w:r>
      <w:r>
        <w:t>.</w:t>
      </w:r>
      <w:r w:rsidR="001B4CDC">
        <w:t xml:space="preserve"> </w:t>
      </w:r>
      <w:r w:rsidR="003052A8">
        <w:t>Click</w:t>
      </w:r>
      <w:r w:rsidR="001B4CDC">
        <w:t xml:space="preserve"> </w:t>
      </w:r>
      <w:r w:rsidR="003052A8">
        <w:t>on</w:t>
      </w:r>
      <w:r w:rsidR="001B4CDC">
        <w:t xml:space="preserve"> </w:t>
      </w:r>
      <w:r w:rsidR="003052A8">
        <w:t>the</w:t>
      </w:r>
      <w:r w:rsidR="001B4CDC">
        <w:t xml:space="preserve"> </w:t>
      </w:r>
      <w:r w:rsidR="003052A8" w:rsidRPr="00061D18">
        <w:rPr>
          <w:i/>
          <w:iCs/>
        </w:rPr>
        <w:t>Review</w:t>
      </w:r>
      <w:r w:rsidR="001B4CDC">
        <w:t xml:space="preserve"> </w:t>
      </w:r>
      <w:r w:rsidR="003052A8">
        <w:t>link</w:t>
      </w:r>
      <w:r w:rsidR="001B4CDC">
        <w:t xml:space="preserve"> </w:t>
      </w:r>
      <w:r w:rsidR="003052A8">
        <w:t>to</w:t>
      </w:r>
      <w:r w:rsidR="001B4CDC">
        <w:t xml:space="preserve"> </w:t>
      </w:r>
      <w:r w:rsidR="003052A8">
        <w:t>go</w:t>
      </w:r>
      <w:r w:rsidR="001B4CDC">
        <w:t xml:space="preserve"> </w:t>
      </w:r>
      <w:r w:rsidR="003052A8">
        <w:t>to</w:t>
      </w:r>
      <w:r w:rsidR="001B4CDC">
        <w:t xml:space="preserve"> </w:t>
      </w:r>
      <w:r w:rsidR="003052A8">
        <w:t>the</w:t>
      </w:r>
      <w:r w:rsidR="001B4CDC">
        <w:t xml:space="preserve"> </w:t>
      </w:r>
      <w:r w:rsidR="003052A8">
        <w:t>identified</w:t>
      </w:r>
      <w:r w:rsidR="001B4CDC">
        <w:t xml:space="preserve"> </w:t>
      </w:r>
      <w:r w:rsidR="003052A8">
        <w:t>page</w:t>
      </w:r>
      <w:r w:rsidR="001B4CDC">
        <w:t xml:space="preserve"> </w:t>
      </w:r>
      <w:r w:rsidR="003052A8">
        <w:t>to</w:t>
      </w:r>
      <w:r w:rsidR="001B4CDC">
        <w:t xml:space="preserve"> </w:t>
      </w:r>
      <w:r w:rsidR="003052A8">
        <w:t>make</w:t>
      </w:r>
      <w:r w:rsidR="001B4CDC">
        <w:t xml:space="preserve"> </w:t>
      </w:r>
      <w:r w:rsidR="003052A8">
        <w:t>corrections.</w:t>
      </w:r>
    </w:p>
    <w:p w14:paraId="07BA6109" w14:textId="3EC7AF5E" w:rsidR="00BD3DCC" w:rsidRDefault="001A4119" w:rsidP="00061D18">
      <w:pPr>
        <w:spacing w:after="200" w:line="259" w:lineRule="auto"/>
        <w:jc w:val="center"/>
      </w:pPr>
      <w:r>
        <w:rPr>
          <w:noProof/>
        </w:rPr>
        <w:drawing>
          <wp:inline distT="0" distB="0" distL="0" distR="0" wp14:anchorId="0D9F86BD" wp14:editId="0223A0A2">
            <wp:extent cx="6400800" cy="802640"/>
            <wp:effectExtent l="76200" t="76200" r="133350" b="13081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026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A5B96AE" w14:textId="35E528A4" w:rsidR="00C96EDB" w:rsidRDefault="008F720F" w:rsidP="007B0A46">
      <w:pPr>
        <w:pStyle w:val="Heading2"/>
        <w:spacing w:line="259" w:lineRule="auto"/>
      </w:pPr>
      <w:bookmarkStart w:id="30" w:name="_Toc123197909"/>
      <w:r>
        <w:t>Submission</w:t>
      </w:r>
      <w:bookmarkEnd w:id="30"/>
    </w:p>
    <w:bookmarkEnd w:id="9"/>
    <w:p w14:paraId="2C7165C0" w14:textId="7071AC6B" w:rsidR="005E7466" w:rsidRDefault="007B0A46" w:rsidP="007B0A46">
      <w:pPr>
        <w:spacing w:line="259" w:lineRule="auto"/>
      </w:pPr>
      <w:r>
        <w:t>When</w:t>
      </w:r>
      <w:r w:rsidR="001B4CDC">
        <w:t xml:space="preserve"> </w:t>
      </w:r>
      <w:r w:rsidR="005E7466">
        <w:t>all</w:t>
      </w:r>
      <w:r w:rsidR="001B4CDC">
        <w:t xml:space="preserve"> </w:t>
      </w:r>
      <w:r w:rsidR="003870B4">
        <w:t>data and information tool</w:t>
      </w:r>
      <w:r w:rsidR="001B4CDC">
        <w:t xml:space="preserve"> </w:t>
      </w:r>
      <w:r w:rsidR="00EE0410">
        <w:t>s</w:t>
      </w:r>
      <w:r w:rsidR="005E7466">
        <w:t>ections</w:t>
      </w:r>
      <w:r w:rsidR="001B4CDC">
        <w:t xml:space="preserve"> </w:t>
      </w:r>
      <w:r w:rsidR="00EE0410">
        <w:t>and</w:t>
      </w:r>
      <w:r w:rsidR="001B4CDC">
        <w:t xml:space="preserve"> </w:t>
      </w:r>
      <w:r w:rsidR="00EE0410">
        <w:t>pages</w:t>
      </w:r>
      <w:r w:rsidR="001B4CDC">
        <w:t xml:space="preserve"> </w:t>
      </w:r>
      <w:r w:rsidR="005E7466">
        <w:t>are</w:t>
      </w:r>
      <w:r w:rsidR="001B4CDC">
        <w:t xml:space="preserve"> </w:t>
      </w:r>
      <w:r w:rsidR="005E7466">
        <w:t>complete</w:t>
      </w:r>
      <w:r w:rsidR="001B4CDC">
        <w:t xml:space="preserve"> </w:t>
      </w:r>
      <w:r w:rsidR="003052A8">
        <w:t>and</w:t>
      </w:r>
      <w:r w:rsidR="001B4CDC">
        <w:t xml:space="preserve"> </w:t>
      </w:r>
      <w:r w:rsidR="003052A8">
        <w:t>any</w:t>
      </w:r>
      <w:r w:rsidR="001B4CDC">
        <w:t xml:space="preserve"> </w:t>
      </w:r>
      <w:r w:rsidR="003052A8">
        <w:t>validation</w:t>
      </w:r>
      <w:r w:rsidR="001B4CDC">
        <w:t xml:space="preserve"> </w:t>
      </w:r>
      <w:r w:rsidR="003052A8">
        <w:t>errors</w:t>
      </w:r>
      <w:r w:rsidR="001B4CDC">
        <w:t xml:space="preserve"> </w:t>
      </w:r>
      <w:r w:rsidR="003052A8">
        <w:t>are</w:t>
      </w:r>
      <w:r w:rsidR="001B4CDC">
        <w:t xml:space="preserve"> </w:t>
      </w:r>
      <w:r w:rsidR="003052A8">
        <w:t>cleared</w:t>
      </w:r>
      <w:r w:rsidR="005E7466">
        <w:t>,</w:t>
      </w:r>
      <w:r w:rsidR="001B4CDC">
        <w:t xml:space="preserve"> </w:t>
      </w:r>
      <w:r w:rsidR="005E7466">
        <w:t>the</w:t>
      </w:r>
      <w:r w:rsidR="001B4CDC">
        <w:t xml:space="preserve"> </w:t>
      </w:r>
      <w:r w:rsidR="003870B4">
        <w:t>data and information tool</w:t>
      </w:r>
      <w:r w:rsidR="001B4CDC">
        <w:t xml:space="preserve"> </w:t>
      </w:r>
      <w:r w:rsidR="00EE0410">
        <w:t>is</w:t>
      </w:r>
      <w:r w:rsidR="001B4CDC">
        <w:t xml:space="preserve"> </w:t>
      </w:r>
      <w:r w:rsidR="005E7466">
        <w:t>ready</w:t>
      </w:r>
      <w:r w:rsidR="001B4CDC">
        <w:t xml:space="preserve"> </w:t>
      </w:r>
      <w:r w:rsidR="005E7466">
        <w:t>for</w:t>
      </w:r>
      <w:r w:rsidR="001B4CDC">
        <w:t xml:space="preserve"> </w:t>
      </w:r>
      <w:r w:rsidR="00EE0410">
        <w:t>submission</w:t>
      </w:r>
      <w:r w:rsidR="001B4CDC">
        <w:t xml:space="preserve"> </w:t>
      </w:r>
      <w:r w:rsidR="00EE0410">
        <w:t>and</w:t>
      </w:r>
      <w:r w:rsidR="001B4CDC">
        <w:t xml:space="preserve"> </w:t>
      </w:r>
      <w:r w:rsidR="00EE0410">
        <w:t>the</w:t>
      </w:r>
      <w:r w:rsidR="001B4CDC">
        <w:t xml:space="preserve"> </w:t>
      </w:r>
      <w:r w:rsidR="005E7466">
        <w:t>approval</w:t>
      </w:r>
      <w:r w:rsidR="001B4CDC">
        <w:t xml:space="preserve"> </w:t>
      </w:r>
      <w:r w:rsidR="005E7466">
        <w:t>process.</w:t>
      </w:r>
      <w:r w:rsidR="001B4CDC">
        <w:t xml:space="preserve"> </w:t>
      </w:r>
      <w:r w:rsidR="005E7466">
        <w:t>Refer</w:t>
      </w:r>
      <w:r w:rsidR="001B4CDC">
        <w:t xml:space="preserve"> </w:t>
      </w:r>
      <w:r w:rsidR="005E7466">
        <w:t>to</w:t>
      </w:r>
      <w:r w:rsidR="001B4CDC">
        <w:t xml:space="preserve"> </w:t>
      </w:r>
      <w:r w:rsidR="005E7466">
        <w:t>the</w:t>
      </w:r>
      <w:r w:rsidR="001B4CDC">
        <w:t xml:space="preserve"> </w:t>
      </w:r>
      <w:r w:rsidR="005E7466" w:rsidRPr="00915656">
        <w:rPr>
          <w:b/>
          <w:color w:val="497ECA"/>
          <w:szCs w:val="20"/>
          <w:u w:val="single"/>
        </w:rPr>
        <w:fldChar w:fldCharType="begin"/>
      </w:r>
      <w:r w:rsidR="005E7466" w:rsidRPr="00915656">
        <w:rPr>
          <w:b/>
          <w:color w:val="497ECA"/>
          <w:szCs w:val="20"/>
          <w:u w:val="single"/>
        </w:rPr>
        <w:instrText xml:space="preserve"> REF _Ref82555524 \h  \* MERGEFORMAT </w:instrText>
      </w:r>
      <w:r w:rsidR="005E7466" w:rsidRPr="00915656">
        <w:rPr>
          <w:b/>
          <w:color w:val="497ECA"/>
          <w:szCs w:val="20"/>
          <w:u w:val="single"/>
        </w:rPr>
      </w:r>
      <w:r w:rsidR="005E7466" w:rsidRPr="00915656">
        <w:rPr>
          <w:b/>
          <w:color w:val="497ECA"/>
          <w:szCs w:val="20"/>
          <w:u w:val="single"/>
        </w:rPr>
        <w:fldChar w:fldCharType="separate"/>
      </w:r>
      <w:r w:rsidR="005E7466" w:rsidRPr="00915656">
        <w:rPr>
          <w:b/>
          <w:color w:val="497ECA"/>
          <w:szCs w:val="20"/>
          <w:u w:val="single"/>
        </w:rPr>
        <w:t>ePlan</w:t>
      </w:r>
      <w:r w:rsidR="001B4CDC">
        <w:rPr>
          <w:b/>
          <w:color w:val="497ECA"/>
          <w:szCs w:val="20"/>
          <w:u w:val="single"/>
        </w:rPr>
        <w:t xml:space="preserve"> </w:t>
      </w:r>
      <w:r w:rsidR="005E7466" w:rsidRPr="00915656">
        <w:rPr>
          <w:b/>
          <w:color w:val="497ECA"/>
          <w:szCs w:val="20"/>
          <w:u w:val="single"/>
        </w:rPr>
        <w:t>User</w:t>
      </w:r>
      <w:r w:rsidR="001B4CDC">
        <w:rPr>
          <w:b/>
          <w:color w:val="497ECA"/>
          <w:szCs w:val="20"/>
          <w:u w:val="single"/>
        </w:rPr>
        <w:t xml:space="preserve"> </w:t>
      </w:r>
      <w:r w:rsidR="005E7466" w:rsidRPr="00915656">
        <w:rPr>
          <w:b/>
          <w:color w:val="497ECA"/>
          <w:szCs w:val="20"/>
          <w:u w:val="single"/>
        </w:rPr>
        <w:t>Access</w:t>
      </w:r>
      <w:r w:rsidR="005E7466" w:rsidRPr="00915656">
        <w:rPr>
          <w:b/>
          <w:color w:val="497ECA"/>
          <w:szCs w:val="20"/>
          <w:u w:val="single"/>
        </w:rPr>
        <w:fldChar w:fldCharType="end"/>
      </w:r>
      <w:r w:rsidR="001B4CDC">
        <w:t xml:space="preserve"> </w:t>
      </w:r>
      <w:r w:rsidR="005E7466">
        <w:t>section</w:t>
      </w:r>
      <w:r w:rsidR="001B4CDC">
        <w:t xml:space="preserve"> </w:t>
      </w:r>
      <w:r w:rsidR="005E7466">
        <w:t>of</w:t>
      </w:r>
      <w:r w:rsidR="001B4CDC">
        <w:t xml:space="preserve"> </w:t>
      </w:r>
      <w:r w:rsidR="005E7466">
        <w:t>this</w:t>
      </w:r>
      <w:r w:rsidR="001B4CDC">
        <w:t xml:space="preserve"> </w:t>
      </w:r>
      <w:r w:rsidR="005E7466">
        <w:t>guide</w:t>
      </w:r>
      <w:r w:rsidR="001B4CDC">
        <w:t xml:space="preserve"> </w:t>
      </w:r>
      <w:r w:rsidR="005E7466">
        <w:t>or</w:t>
      </w:r>
      <w:r w:rsidR="001B4CDC">
        <w:t xml:space="preserve"> </w:t>
      </w:r>
      <w:r w:rsidR="005E7466">
        <w:t>the</w:t>
      </w:r>
      <w:r w:rsidR="001B4CDC">
        <w:t xml:space="preserve"> </w:t>
      </w:r>
      <w:r w:rsidR="005E7466">
        <w:t>individual</w:t>
      </w:r>
      <w:r w:rsidR="001B4CDC">
        <w:t xml:space="preserve"> </w:t>
      </w:r>
      <w:r w:rsidR="00460A51">
        <w:t>data and information tool</w:t>
      </w:r>
      <w:r w:rsidR="001B4CDC">
        <w:t xml:space="preserve"> </w:t>
      </w:r>
      <w:r w:rsidR="005E7466">
        <w:t>guide</w:t>
      </w:r>
      <w:r w:rsidR="001B4CDC">
        <w:t xml:space="preserve"> </w:t>
      </w:r>
      <w:r w:rsidR="005E7466">
        <w:t>for</w:t>
      </w:r>
      <w:r w:rsidR="001B4CDC">
        <w:t xml:space="preserve"> </w:t>
      </w:r>
      <w:r w:rsidR="005E7466">
        <w:t>the</w:t>
      </w:r>
      <w:r w:rsidR="001B4CDC">
        <w:t xml:space="preserve"> </w:t>
      </w:r>
      <w:r w:rsidR="005E7466">
        <w:t>approval</w:t>
      </w:r>
      <w:r w:rsidR="001B4CDC">
        <w:t xml:space="preserve"> </w:t>
      </w:r>
      <w:r w:rsidR="005E7466">
        <w:t>workflow.</w:t>
      </w:r>
    </w:p>
    <w:p w14:paraId="56377E43" w14:textId="278F4128" w:rsidR="008F720F" w:rsidRDefault="007B0A46" w:rsidP="007B0A46">
      <w:pPr>
        <w:spacing w:after="200" w:line="259" w:lineRule="auto"/>
      </w:pPr>
      <w:r>
        <w:lastRenderedPageBreak/>
        <w:t>To</w:t>
      </w:r>
      <w:r w:rsidR="001B4CDC">
        <w:t xml:space="preserve"> </w:t>
      </w:r>
      <w:r>
        <w:t>submit</w:t>
      </w:r>
      <w:r w:rsidR="001B4CDC">
        <w:t xml:space="preserve"> </w:t>
      </w:r>
      <w:r>
        <w:t>the</w:t>
      </w:r>
      <w:r w:rsidR="001B4CDC">
        <w:t xml:space="preserve"> </w:t>
      </w:r>
      <w:r w:rsidR="003870B4">
        <w:t>data and information tool</w:t>
      </w:r>
      <w:r w:rsidR="001B4CDC">
        <w:t xml:space="preserve"> </w:t>
      </w:r>
      <w:r>
        <w:t>for</w:t>
      </w:r>
      <w:r w:rsidR="001B4CDC">
        <w:t xml:space="preserve"> </w:t>
      </w:r>
      <w:r>
        <w:t>review,</w:t>
      </w:r>
      <w:r w:rsidR="001B4CDC">
        <w:t xml:space="preserve"> </w:t>
      </w:r>
      <w:r w:rsidR="008F720F">
        <w:t>the</w:t>
      </w:r>
      <w:r w:rsidR="001B4CDC">
        <w:t xml:space="preserve"> </w:t>
      </w:r>
      <w:r w:rsidR="00242D54">
        <w:t>user</w:t>
      </w:r>
      <w:r w:rsidR="001B4CDC">
        <w:t xml:space="preserve"> </w:t>
      </w:r>
      <w:r w:rsidR="008F720F">
        <w:t>change</w:t>
      </w:r>
      <w:r w:rsidR="001005F6">
        <w:t>s</w:t>
      </w:r>
      <w:r w:rsidR="001B4CDC">
        <w:t xml:space="preserve"> </w:t>
      </w:r>
      <w:r w:rsidR="008F720F">
        <w:t>the</w:t>
      </w:r>
      <w:r w:rsidR="001B4CDC">
        <w:t xml:space="preserve"> </w:t>
      </w:r>
      <w:r w:rsidR="003870B4">
        <w:t>data and information tool</w:t>
      </w:r>
      <w:r w:rsidR="001B4CDC">
        <w:t xml:space="preserve"> </w:t>
      </w:r>
      <w:r w:rsidR="008F720F">
        <w:t>status</w:t>
      </w:r>
      <w:r w:rsidR="001B4CDC">
        <w:t xml:space="preserve"> </w:t>
      </w:r>
      <w:r w:rsidR="008F720F">
        <w:t>on</w:t>
      </w:r>
      <w:r w:rsidR="001B4CDC">
        <w:t xml:space="preserve"> </w:t>
      </w:r>
      <w:r w:rsidR="008F720F">
        <w:t>the</w:t>
      </w:r>
      <w:r w:rsidR="001B4CDC">
        <w:t xml:space="preserve"> </w:t>
      </w:r>
      <w:r w:rsidR="008F720F" w:rsidRPr="00871532">
        <w:rPr>
          <w:b/>
          <w:bCs w:val="0"/>
        </w:rPr>
        <w:t>Sections</w:t>
      </w:r>
      <w:r w:rsidR="001B4CDC">
        <w:t xml:space="preserve"> </w:t>
      </w:r>
      <w:r w:rsidR="008F720F">
        <w:t>page</w:t>
      </w:r>
      <w:r w:rsidR="001B4CDC">
        <w:t xml:space="preserve"> </w:t>
      </w:r>
      <w:r w:rsidR="008F720F">
        <w:t>to</w:t>
      </w:r>
      <w:r w:rsidR="001B4CDC">
        <w:t xml:space="preserve"> </w:t>
      </w:r>
      <w:r w:rsidR="008F720F" w:rsidRPr="00871532">
        <w:rPr>
          <w:b/>
          <w:bCs w:val="0"/>
        </w:rPr>
        <w:t>Draft</w:t>
      </w:r>
      <w:r w:rsidR="001B4CDC">
        <w:rPr>
          <w:b/>
          <w:bCs w:val="0"/>
        </w:rPr>
        <w:t xml:space="preserve"> </w:t>
      </w:r>
      <w:r w:rsidR="008F720F" w:rsidRPr="00871532">
        <w:rPr>
          <w:b/>
          <w:bCs w:val="0"/>
        </w:rPr>
        <w:t>Complete</w:t>
      </w:r>
      <w:r w:rsidR="003052A8">
        <w:t>.</w:t>
      </w:r>
      <w:r w:rsidR="001B4CDC">
        <w:t xml:space="preserve"> </w:t>
      </w:r>
      <w:r w:rsidR="003052A8">
        <w:t>This</w:t>
      </w:r>
      <w:r w:rsidR="001B4CDC">
        <w:t xml:space="preserve"> </w:t>
      </w:r>
      <w:r w:rsidR="003052A8">
        <w:t>generates</w:t>
      </w:r>
      <w:r w:rsidR="001B4CDC">
        <w:t xml:space="preserve"> </w:t>
      </w:r>
      <w:r w:rsidR="003052A8">
        <w:t>an</w:t>
      </w:r>
      <w:r w:rsidR="001B4CDC">
        <w:t xml:space="preserve"> </w:t>
      </w:r>
      <w:r w:rsidR="003052A8">
        <w:t>email</w:t>
      </w:r>
      <w:r w:rsidR="001B4CDC">
        <w:t xml:space="preserve"> </w:t>
      </w:r>
      <w:r w:rsidR="003052A8">
        <w:t>to</w:t>
      </w:r>
      <w:r w:rsidR="001B4CDC">
        <w:t xml:space="preserve"> </w:t>
      </w:r>
      <w:r w:rsidR="003052A8">
        <w:t>the</w:t>
      </w:r>
      <w:r w:rsidR="001B4CDC">
        <w:t xml:space="preserve"> </w:t>
      </w:r>
      <w:r w:rsidR="003052A8">
        <w:t>next</w:t>
      </w:r>
      <w:r w:rsidR="001B4CDC">
        <w:t xml:space="preserve"> </w:t>
      </w:r>
      <w:r w:rsidR="003052A8">
        <w:t>user</w:t>
      </w:r>
      <w:r w:rsidR="001B4CDC">
        <w:t xml:space="preserve"> </w:t>
      </w:r>
      <w:r w:rsidR="003052A8">
        <w:t>in</w:t>
      </w:r>
      <w:r w:rsidR="001B4CDC">
        <w:t xml:space="preserve"> </w:t>
      </w:r>
      <w:r w:rsidR="003052A8">
        <w:t>the</w:t>
      </w:r>
      <w:r w:rsidR="001B4CDC">
        <w:t xml:space="preserve"> </w:t>
      </w:r>
      <w:r w:rsidR="003052A8">
        <w:t>approval</w:t>
      </w:r>
      <w:r w:rsidR="001B4CDC">
        <w:t xml:space="preserve"> </w:t>
      </w:r>
      <w:r w:rsidR="003052A8">
        <w:t>workflow</w:t>
      </w:r>
      <w:r w:rsidR="001B4CDC">
        <w:t xml:space="preserve"> </w:t>
      </w:r>
      <w:r w:rsidR="003052A8">
        <w:t>who</w:t>
      </w:r>
      <w:r w:rsidR="001B4CDC">
        <w:t xml:space="preserve"> </w:t>
      </w:r>
      <w:r w:rsidR="003052A8">
        <w:t>must</w:t>
      </w:r>
      <w:r w:rsidR="001B4CDC">
        <w:t xml:space="preserve"> </w:t>
      </w:r>
      <w:r w:rsidR="003052A8">
        <w:t>review</w:t>
      </w:r>
      <w:r w:rsidR="001B4CDC">
        <w:t xml:space="preserve"> </w:t>
      </w:r>
      <w:r w:rsidR="003052A8">
        <w:t>the</w:t>
      </w:r>
      <w:r w:rsidR="001B4CDC">
        <w:t xml:space="preserve"> </w:t>
      </w:r>
      <w:r w:rsidR="003052A8">
        <w:t>draft</w:t>
      </w:r>
      <w:r w:rsidR="001B4CDC">
        <w:t xml:space="preserve"> </w:t>
      </w:r>
      <w:r w:rsidR="003052A8">
        <w:t>and</w:t>
      </w:r>
      <w:r w:rsidR="001B4CDC">
        <w:t xml:space="preserve"> </w:t>
      </w:r>
      <w:r w:rsidR="003052A8">
        <w:t>click</w:t>
      </w:r>
      <w:r w:rsidR="001B4CDC">
        <w:t xml:space="preserve"> </w:t>
      </w:r>
      <w:r w:rsidR="003052A8" w:rsidRPr="00000777">
        <w:rPr>
          <w:b/>
          <w:bCs w:val="0"/>
        </w:rPr>
        <w:t>Approved</w:t>
      </w:r>
      <w:r w:rsidR="001B4CDC">
        <w:rPr>
          <w:b/>
          <w:bCs w:val="0"/>
        </w:rPr>
        <w:t xml:space="preserve"> </w:t>
      </w:r>
      <w:r w:rsidR="003052A8">
        <w:t>(or</w:t>
      </w:r>
      <w:r w:rsidR="001B4CDC">
        <w:t xml:space="preserve"> </w:t>
      </w:r>
      <w:r w:rsidR="003052A8" w:rsidRPr="00000777">
        <w:rPr>
          <w:b/>
          <w:bCs w:val="0"/>
        </w:rPr>
        <w:t>Not</w:t>
      </w:r>
      <w:r w:rsidR="001B4CDC">
        <w:rPr>
          <w:b/>
          <w:bCs w:val="0"/>
        </w:rPr>
        <w:t xml:space="preserve"> </w:t>
      </w:r>
      <w:r w:rsidR="003052A8" w:rsidRPr="00000777">
        <w:rPr>
          <w:b/>
          <w:bCs w:val="0"/>
        </w:rPr>
        <w:t>Approved</w:t>
      </w:r>
      <w:r w:rsidR="003052A8">
        <w:t>)</w:t>
      </w:r>
      <w:r w:rsidR="001B4CDC">
        <w:t xml:space="preserve"> </w:t>
      </w:r>
      <w:r w:rsidR="003052A8">
        <w:t>at</w:t>
      </w:r>
      <w:r w:rsidR="001B4CDC">
        <w:t xml:space="preserve"> </w:t>
      </w:r>
      <w:r w:rsidR="003052A8">
        <w:t>the</w:t>
      </w:r>
      <w:r w:rsidR="001B4CDC">
        <w:t xml:space="preserve"> </w:t>
      </w:r>
      <w:r w:rsidR="003052A8">
        <w:t>top</w:t>
      </w:r>
      <w:r w:rsidR="001B4CDC">
        <w:t xml:space="preserve"> </w:t>
      </w:r>
      <w:r w:rsidR="003052A8">
        <w:t>of</w:t>
      </w:r>
      <w:r w:rsidR="001B4CDC">
        <w:t xml:space="preserve"> </w:t>
      </w:r>
      <w:r w:rsidR="003052A8">
        <w:t>the</w:t>
      </w:r>
      <w:r w:rsidR="001B4CDC">
        <w:t xml:space="preserve"> </w:t>
      </w:r>
      <w:r w:rsidR="003052A8" w:rsidRPr="00000777">
        <w:rPr>
          <w:b/>
        </w:rPr>
        <w:t>Sections</w:t>
      </w:r>
      <w:r w:rsidR="001B4CDC">
        <w:t xml:space="preserve"> </w:t>
      </w:r>
      <w:r w:rsidR="003052A8">
        <w:t>page</w:t>
      </w:r>
      <w:r w:rsidR="008F720F">
        <w:t>.</w:t>
      </w:r>
      <w:r w:rsidR="001B4CDC">
        <w:t xml:space="preserve"> </w:t>
      </w:r>
    </w:p>
    <w:p w14:paraId="709238A0" w14:textId="343F5B8D" w:rsidR="0085323E" w:rsidRDefault="003052A8" w:rsidP="007638A1">
      <w:pPr>
        <w:spacing w:after="200" w:line="259" w:lineRule="auto"/>
        <w:rPr>
          <w:noProof/>
        </w:rPr>
      </w:pPr>
      <w:r>
        <w:t>Once</w:t>
      </w:r>
      <w:r w:rsidR="001B4CDC">
        <w:t xml:space="preserve"> </w:t>
      </w:r>
      <w:r>
        <w:t>the</w:t>
      </w:r>
      <w:r w:rsidR="001B4CDC">
        <w:t xml:space="preserve"> </w:t>
      </w:r>
      <w:r w:rsidR="003870B4">
        <w:t>data and information tool</w:t>
      </w:r>
      <w:r w:rsidR="001B4CDC">
        <w:t xml:space="preserve"> </w:t>
      </w:r>
      <w:r>
        <w:t>receives</w:t>
      </w:r>
      <w:r w:rsidR="001B4CDC">
        <w:t xml:space="preserve"> </w:t>
      </w:r>
      <w:r>
        <w:t>approval</w:t>
      </w:r>
      <w:r w:rsidR="001B4CDC">
        <w:t xml:space="preserve"> </w:t>
      </w:r>
      <w:r>
        <w:t>from</w:t>
      </w:r>
      <w:r w:rsidR="001B4CDC">
        <w:t xml:space="preserve"> </w:t>
      </w:r>
      <w:r>
        <w:t>the</w:t>
      </w:r>
      <w:r w:rsidR="001B4CDC">
        <w:t xml:space="preserve"> </w:t>
      </w:r>
      <w:r>
        <w:t>TDOE</w:t>
      </w:r>
      <w:r w:rsidR="001B4CDC">
        <w:t xml:space="preserve"> </w:t>
      </w:r>
      <w:r w:rsidR="00EB206B">
        <w:t xml:space="preserve">Parental Leave </w:t>
      </w:r>
      <w:r>
        <w:t>Program</w:t>
      </w:r>
      <w:r w:rsidR="001B4CDC">
        <w:t xml:space="preserve"> </w:t>
      </w:r>
      <w:r>
        <w:t>Director,</w:t>
      </w:r>
      <w:r w:rsidR="001B4CDC">
        <w:t xml:space="preserve"> </w:t>
      </w:r>
      <w:r w:rsidR="00EB206B">
        <w:t xml:space="preserve">the </w:t>
      </w:r>
      <w:r w:rsidR="006357E2">
        <w:t>LEA may expect</w:t>
      </w:r>
      <w:r w:rsidR="00A727EE">
        <w:t xml:space="preserve"> reimbursement</w:t>
      </w:r>
      <w:r w:rsidR="00707D25">
        <w:t xml:space="preserve"> withi</w:t>
      </w:r>
      <w:r w:rsidR="006357E2">
        <w:t>n 30 days</w:t>
      </w:r>
      <w:r w:rsidR="00A727EE">
        <w:t>.</w:t>
      </w:r>
      <w:bookmarkStart w:id="31" w:name="_Toc2323398"/>
      <w:bookmarkStart w:id="32" w:name="_Toc123197910"/>
    </w:p>
    <w:p w14:paraId="2753E89C" w14:textId="71F714B2" w:rsidR="008C30C9" w:rsidRPr="002C5B80" w:rsidRDefault="008C30C9" w:rsidP="008C30C9">
      <w:pPr>
        <w:pStyle w:val="Heading2"/>
      </w:pPr>
      <w:r w:rsidRPr="00D466AB">
        <w:t xml:space="preserve">How to </w:t>
      </w:r>
      <w:r w:rsidRPr="008A5BEC">
        <w:t>Print</w:t>
      </w:r>
      <w:r w:rsidRPr="002C5B80">
        <w:t xml:space="preserve"> in ePlan</w:t>
      </w:r>
      <w:bookmarkEnd w:id="31"/>
      <w:bookmarkEnd w:id="32"/>
    </w:p>
    <w:p w14:paraId="590F7E8A" w14:textId="77777777" w:rsidR="008C30C9" w:rsidRPr="00D729BB" w:rsidRDefault="008C30C9" w:rsidP="00297834">
      <w:pPr>
        <w:pStyle w:val="NormalNoSpacing"/>
      </w:pPr>
      <w:r w:rsidRPr="00D729BB">
        <w:t xml:space="preserve">Users may print or download a </w:t>
      </w:r>
      <w:r w:rsidRPr="002F57B8">
        <w:t>PDF</w:t>
      </w:r>
      <w:r w:rsidRPr="00D729BB">
        <w:t xml:space="preserve"> from the </w:t>
      </w:r>
      <w:r w:rsidRPr="00FB4198">
        <w:rPr>
          <w:i/>
          <w:u w:val="single"/>
        </w:rPr>
        <w:t>Sections</w:t>
      </w:r>
      <w:r w:rsidRPr="00475A9A">
        <w:t xml:space="preserve"> page</w:t>
      </w:r>
      <w:r w:rsidRPr="00D729BB">
        <w:t xml:space="preserve">. </w:t>
      </w:r>
    </w:p>
    <w:p w14:paraId="4276541E" w14:textId="0B2BB0A7" w:rsidR="008C30C9" w:rsidRPr="0080363C" w:rsidRDefault="008C30C9" w:rsidP="008C30C9">
      <w:pPr>
        <w:pStyle w:val="ListParagraph"/>
        <w:numPr>
          <w:ilvl w:val="0"/>
          <w:numId w:val="30"/>
        </w:numPr>
        <w:spacing w:after="0"/>
        <w:ind w:left="360"/>
      </w:pPr>
      <w:r w:rsidRPr="00B24C67">
        <w:t xml:space="preserve">To print the entire </w:t>
      </w:r>
      <w:r w:rsidR="003870B4">
        <w:t>data and information tool</w:t>
      </w:r>
      <w:r w:rsidRPr="00B24C67">
        <w:t xml:space="preserve">, click the </w:t>
      </w:r>
      <w:r w:rsidRPr="00F34D1F">
        <w:rPr>
          <w:b/>
          <w:i/>
        </w:rPr>
        <w:t>Print</w:t>
      </w:r>
      <w:r w:rsidRPr="00B24C67">
        <w:t xml:space="preserve"> link across from the word “</w:t>
      </w:r>
      <w:r w:rsidRPr="00426DDF">
        <w:rPr>
          <w:i/>
          <w:iCs/>
        </w:rPr>
        <w:t>All</w:t>
      </w:r>
      <w:r w:rsidRPr="00B24C67">
        <w:t xml:space="preserve">” at the top of the </w:t>
      </w:r>
      <w:r w:rsidRPr="00FB4198">
        <w:rPr>
          <w:bCs w:val="0"/>
          <w:i/>
          <w:u w:val="single"/>
        </w:rPr>
        <w:t>Sections</w:t>
      </w:r>
      <w:r w:rsidRPr="00475A9A">
        <w:rPr>
          <w:i/>
        </w:rPr>
        <w:t xml:space="preserve"> </w:t>
      </w:r>
      <w:r w:rsidRPr="001A4866">
        <w:t>page</w:t>
      </w:r>
      <w:r w:rsidRPr="00B24C67">
        <w:t xml:space="preserve">. </w:t>
      </w:r>
      <w:r w:rsidRPr="00BF13E4">
        <w:rPr>
          <w:b/>
          <w:bCs w:val="0"/>
          <w:i/>
          <w:iCs/>
          <w:color w:val="000000" w:themeColor="accent1"/>
        </w:rPr>
        <w:t>NOTE:</w:t>
      </w:r>
      <w:r w:rsidRPr="00BF13E4">
        <w:rPr>
          <w:i/>
          <w:iCs/>
          <w:color w:val="000000" w:themeColor="accent1"/>
        </w:rPr>
        <w:t xml:space="preserve"> </w:t>
      </w:r>
      <w:r w:rsidRPr="00BF13E4">
        <w:rPr>
          <w:i/>
          <w:iCs/>
        </w:rPr>
        <w:t>Print</w:t>
      </w:r>
      <w:r w:rsidRPr="00FB4198">
        <w:rPr>
          <w:i/>
          <w:iCs/>
        </w:rPr>
        <w:t xml:space="preserve"> request</w:t>
      </w:r>
      <w:r>
        <w:rPr>
          <w:i/>
          <w:iCs/>
        </w:rPr>
        <w:t>s</w:t>
      </w:r>
      <w:r w:rsidRPr="00FB4198">
        <w:rPr>
          <w:i/>
          <w:iCs/>
        </w:rPr>
        <w:t xml:space="preserve"> do not include any uploaded related documents.</w:t>
      </w:r>
    </w:p>
    <w:p w14:paraId="5085D086" w14:textId="77777777" w:rsidR="008C30C9" w:rsidRPr="0080363C" w:rsidRDefault="008C30C9" w:rsidP="008C30C9">
      <w:pPr>
        <w:pStyle w:val="ListParagraph"/>
        <w:numPr>
          <w:ilvl w:val="0"/>
          <w:numId w:val="30"/>
        </w:numPr>
        <w:ind w:left="360"/>
      </w:pPr>
      <w:r w:rsidRPr="0080363C">
        <w:t xml:space="preserve">To print a single page, click on the </w:t>
      </w:r>
      <w:r w:rsidRPr="0080363C">
        <w:rPr>
          <w:b/>
          <w:i/>
        </w:rPr>
        <w:t>Print</w:t>
      </w:r>
      <w:r w:rsidRPr="0080363C">
        <w:t xml:space="preserve"> link across from the name of the page.</w:t>
      </w:r>
    </w:p>
    <w:p w14:paraId="389D856A" w14:textId="62BBCC9A" w:rsidR="008C30C9" w:rsidRDefault="008C30C9" w:rsidP="008C30C9">
      <w:pPr>
        <w:pStyle w:val="ListParagraph"/>
        <w:numPr>
          <w:ilvl w:val="0"/>
          <w:numId w:val="30"/>
        </w:numPr>
        <w:ind w:left="360"/>
      </w:pPr>
      <w:r w:rsidRPr="0080363C">
        <w:t xml:space="preserve">To print an entire section, click on the </w:t>
      </w:r>
      <w:r w:rsidRPr="0080363C">
        <w:rPr>
          <w:b/>
          <w:i/>
        </w:rPr>
        <w:t>Print</w:t>
      </w:r>
      <w:r w:rsidRPr="0080363C">
        <w:t xml:space="preserve"> link to the far right of the section name. </w:t>
      </w:r>
      <w:r w:rsidR="00975E46" w:rsidRPr="00975E46">
        <w:rPr>
          <w:noProof/>
        </w:rPr>
        <w:drawing>
          <wp:inline distT="0" distB="0" distL="0" distR="0" wp14:anchorId="17146840" wp14:editId="0FFF31C8">
            <wp:extent cx="2338444" cy="2114550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347271" cy="2122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27BF" w:rsidRPr="00F127BF">
        <w:rPr>
          <w:noProof/>
        </w:rPr>
        <w:t xml:space="preserve"> </w:t>
      </w:r>
      <w:r w:rsidR="00E00D63" w:rsidRPr="00E00D63">
        <w:rPr>
          <w:noProof/>
        </w:rPr>
        <w:drawing>
          <wp:inline distT="0" distB="0" distL="0" distR="0" wp14:anchorId="4D22B0ED" wp14:editId="3518F0E2">
            <wp:extent cx="2075766" cy="2084070"/>
            <wp:effectExtent l="0" t="0" r="127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094940" cy="2103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6F6D" w:rsidRPr="00D76F6D">
        <w:t xml:space="preserve"> </w:t>
      </w:r>
    </w:p>
    <w:p w14:paraId="5DFEB649" w14:textId="77777777" w:rsidR="00BC1756" w:rsidRPr="0080363C" w:rsidRDefault="00BC1756" w:rsidP="00BC1756">
      <w:pPr>
        <w:pStyle w:val="ListParagraph"/>
        <w:ind w:left="360"/>
      </w:pPr>
    </w:p>
    <w:p w14:paraId="0E13FA18" w14:textId="77777777" w:rsidR="008C30C9" w:rsidRPr="00820EE3" w:rsidRDefault="008C30C9" w:rsidP="008C30C9">
      <w:pPr>
        <w:pStyle w:val="ListParagraph"/>
        <w:numPr>
          <w:ilvl w:val="0"/>
          <w:numId w:val="31"/>
        </w:numPr>
        <w:rPr>
          <w:iCs/>
        </w:rPr>
      </w:pPr>
      <w:r w:rsidRPr="0080363C">
        <w:t xml:space="preserve">To choose multiple pages, check the </w:t>
      </w:r>
      <w:r w:rsidRPr="00820EE3">
        <w:rPr>
          <w:b/>
          <w:iCs/>
        </w:rPr>
        <w:t>Print Select Items</w:t>
      </w:r>
      <w:r w:rsidRPr="00820EE3">
        <w:rPr>
          <w:iCs/>
        </w:rPr>
        <w:t xml:space="preserve"> box at the top of the print column to select more than one page. The </w:t>
      </w:r>
      <w:r w:rsidRPr="00820EE3">
        <w:rPr>
          <w:b/>
          <w:iCs/>
        </w:rPr>
        <w:t>Print</w:t>
      </w:r>
      <w:r w:rsidRPr="00820EE3">
        <w:rPr>
          <w:iCs/>
        </w:rPr>
        <w:t xml:space="preserve"> links appear as checkboxes. Select all text boxes for the desired print request.</w:t>
      </w:r>
    </w:p>
    <w:p w14:paraId="2F6E223E" w14:textId="77777777" w:rsidR="008C30C9" w:rsidRPr="00820EE3" w:rsidRDefault="008C30C9" w:rsidP="008C30C9">
      <w:pPr>
        <w:pStyle w:val="ListParagraph"/>
        <w:numPr>
          <w:ilvl w:val="0"/>
          <w:numId w:val="31"/>
        </w:numPr>
        <w:rPr>
          <w:iCs/>
        </w:rPr>
      </w:pPr>
      <w:r w:rsidRPr="00820EE3">
        <w:rPr>
          <w:iCs/>
        </w:rPr>
        <w:t xml:space="preserve">Select the checkboxes and click </w:t>
      </w:r>
      <w:r w:rsidRPr="00820EE3">
        <w:rPr>
          <w:b/>
          <w:iCs/>
        </w:rPr>
        <w:t>Print</w:t>
      </w:r>
      <w:r w:rsidRPr="00820EE3">
        <w:rPr>
          <w:iCs/>
        </w:rPr>
        <w:t xml:space="preserve"> at the top of the column. </w:t>
      </w:r>
    </w:p>
    <w:p w14:paraId="2F246EDB" w14:textId="77777777" w:rsidR="008C30C9" w:rsidRPr="00820EE3" w:rsidRDefault="008C30C9" w:rsidP="008C30C9">
      <w:pPr>
        <w:pStyle w:val="ListParagraph"/>
        <w:numPr>
          <w:ilvl w:val="0"/>
          <w:numId w:val="31"/>
        </w:numPr>
        <w:rPr>
          <w:iCs/>
        </w:rPr>
      </w:pPr>
      <w:r w:rsidRPr="00820EE3">
        <w:rPr>
          <w:iCs/>
        </w:rPr>
        <w:t xml:space="preserve">The </w:t>
      </w:r>
      <w:r w:rsidRPr="00820EE3">
        <w:rPr>
          <w:b/>
          <w:iCs/>
        </w:rPr>
        <w:t>Print Request</w:t>
      </w:r>
      <w:r w:rsidRPr="00820EE3">
        <w:rPr>
          <w:iCs/>
        </w:rPr>
        <w:t xml:space="preserve"> screen pops up. Users may rename their print job here.</w:t>
      </w:r>
    </w:p>
    <w:p w14:paraId="23BD823B" w14:textId="77777777" w:rsidR="008C30C9" w:rsidRPr="00820EE3" w:rsidRDefault="008C30C9" w:rsidP="008C30C9">
      <w:pPr>
        <w:pStyle w:val="ListParagraph"/>
        <w:numPr>
          <w:ilvl w:val="0"/>
          <w:numId w:val="31"/>
        </w:numPr>
        <w:rPr>
          <w:iCs/>
        </w:rPr>
      </w:pPr>
      <w:r w:rsidRPr="00820EE3">
        <w:rPr>
          <w:iCs/>
        </w:rPr>
        <w:t xml:space="preserve">Click </w:t>
      </w:r>
      <w:r w:rsidRPr="00820EE3">
        <w:rPr>
          <w:b/>
          <w:iCs/>
        </w:rPr>
        <w:t>Print</w:t>
      </w:r>
      <w:r w:rsidRPr="00820EE3">
        <w:rPr>
          <w:iCs/>
        </w:rPr>
        <w:t>.</w:t>
      </w:r>
    </w:p>
    <w:p w14:paraId="3839CD87" w14:textId="77777777" w:rsidR="008C30C9" w:rsidRPr="00820EE3" w:rsidRDefault="008C30C9" w:rsidP="008C30C9">
      <w:pPr>
        <w:pStyle w:val="ListParagraph"/>
        <w:numPr>
          <w:ilvl w:val="0"/>
          <w:numId w:val="32"/>
        </w:numPr>
        <w:rPr>
          <w:iCs/>
        </w:rPr>
      </w:pPr>
      <w:r w:rsidRPr="00820EE3">
        <w:rPr>
          <w:iCs/>
        </w:rPr>
        <w:t xml:space="preserve">The </w:t>
      </w:r>
      <w:r w:rsidRPr="00820EE3">
        <w:rPr>
          <w:b/>
          <w:iCs/>
        </w:rPr>
        <w:t>Generating Document</w:t>
      </w:r>
      <w:r w:rsidRPr="00820EE3">
        <w:rPr>
          <w:iCs/>
        </w:rPr>
        <w:t xml:space="preserve"> screen appears. The system takes 20–30 seconds to generate small print documents. For larger files, expect an email from the ePlan system when the file is ready to download. </w:t>
      </w:r>
    </w:p>
    <w:p w14:paraId="1C8E8172" w14:textId="77777777" w:rsidR="008C30C9" w:rsidRPr="00820EE3" w:rsidRDefault="008C30C9" w:rsidP="008C30C9">
      <w:pPr>
        <w:pStyle w:val="ListParagraph"/>
        <w:numPr>
          <w:ilvl w:val="0"/>
          <w:numId w:val="32"/>
        </w:numPr>
        <w:rPr>
          <w:iCs/>
        </w:rPr>
      </w:pPr>
      <w:r w:rsidRPr="00820EE3">
        <w:rPr>
          <w:iCs/>
        </w:rPr>
        <w:t xml:space="preserve">After ePlan generates the print file, click </w:t>
      </w:r>
      <w:r w:rsidRPr="00820EE3">
        <w:rPr>
          <w:b/>
          <w:iCs/>
        </w:rPr>
        <w:t>Return to Funding Applications</w:t>
      </w:r>
      <w:r w:rsidRPr="00820EE3">
        <w:rPr>
          <w:iCs/>
        </w:rPr>
        <w:t>.</w:t>
      </w:r>
    </w:p>
    <w:p w14:paraId="2208BE3E" w14:textId="77777777" w:rsidR="008C30C9" w:rsidRDefault="008C30C9" w:rsidP="008C30C9">
      <w:pPr>
        <w:rPr>
          <w:i/>
          <w:iCs/>
        </w:rPr>
      </w:pPr>
      <w:r>
        <w:rPr>
          <w:noProof/>
        </w:rPr>
        <w:drawing>
          <wp:anchor distT="0" distB="0" distL="114300" distR="114300" simplePos="0" relativeHeight="251660300" behindDoc="0" locked="0" layoutInCell="1" allowOverlap="1" wp14:anchorId="47FBE9AD" wp14:editId="26406DB6">
            <wp:simplePos x="0" y="0"/>
            <wp:positionH relativeFrom="margin">
              <wp:posOffset>2733675</wp:posOffset>
            </wp:positionH>
            <wp:positionV relativeFrom="paragraph">
              <wp:posOffset>83185</wp:posOffset>
            </wp:positionV>
            <wp:extent cx="3749040" cy="678180"/>
            <wp:effectExtent l="19050" t="19050" r="22860" b="26670"/>
            <wp:wrapThrough wrapText="bothSides">
              <wp:wrapPolygon edited="0">
                <wp:start x="-110" y="-607"/>
                <wp:lineTo x="-110" y="21843"/>
                <wp:lineTo x="21622" y="21843"/>
                <wp:lineTo x="21622" y="-607"/>
                <wp:lineTo x="-110" y="-607"/>
              </wp:wrapPolygon>
            </wp:wrapThrough>
            <wp:docPr id="218365508" name="Picture 218365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6781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The PDF generated by ePlan </w:t>
      </w:r>
      <w:r w:rsidRPr="00B24C67">
        <w:t>appear</w:t>
      </w:r>
      <w:r>
        <w:t>s</w:t>
      </w:r>
      <w:r w:rsidRPr="00B24C67">
        <w:t xml:space="preserve"> at the top of the </w:t>
      </w:r>
      <w:r w:rsidRPr="0080363C">
        <w:t>page</w:t>
      </w:r>
      <w:r w:rsidRPr="00B24C67">
        <w:t xml:space="preserve"> from the </w:t>
      </w:r>
      <w:r w:rsidRPr="00820EE3">
        <w:rPr>
          <w:b/>
        </w:rPr>
        <w:t>TDOE Resources</w:t>
      </w:r>
      <w:r w:rsidRPr="00B24C67">
        <w:t xml:space="preserve"> menu item.</w:t>
      </w:r>
      <w:r>
        <w:t xml:space="preserve"> </w:t>
      </w:r>
      <w:r w:rsidRPr="00B24C67">
        <w:t xml:space="preserve">The </w:t>
      </w:r>
      <w:r w:rsidRPr="002F57B8">
        <w:t>PDF</w:t>
      </w:r>
      <w:r w:rsidRPr="00B24C67">
        <w:t xml:space="preserve"> link remain</w:t>
      </w:r>
      <w:r>
        <w:t>s</w:t>
      </w:r>
      <w:r w:rsidRPr="00B24C67">
        <w:t xml:space="preserve"> in </w:t>
      </w:r>
      <w:r w:rsidRPr="00820EE3">
        <w:rPr>
          <w:b/>
        </w:rPr>
        <w:t>TDOE Resources</w:t>
      </w:r>
      <w:r w:rsidRPr="00820EE3">
        <w:t xml:space="preserve"> for five (5) days. Users may use</w:t>
      </w:r>
      <w:r w:rsidRPr="00B24C67">
        <w:t xml:space="preserve"> the </w:t>
      </w:r>
      <w:r w:rsidRPr="00ED5BD0">
        <w:rPr>
          <w:i/>
          <w:iCs/>
        </w:rPr>
        <w:t>“</w:t>
      </w:r>
      <w:r w:rsidRPr="00ED5BD0">
        <w:rPr>
          <w:bCs w:val="0"/>
          <w:i/>
          <w:iCs/>
          <w:u w:val="single"/>
        </w:rPr>
        <w:t>Delete</w:t>
      </w:r>
      <w:r w:rsidRPr="00ED5BD0">
        <w:rPr>
          <w:bCs w:val="0"/>
          <w:i/>
          <w:iCs/>
        </w:rPr>
        <w:t>”</w:t>
      </w:r>
      <w:r w:rsidRPr="00B24C67">
        <w:t xml:space="preserve"> links to remove any print jobs.</w:t>
      </w:r>
    </w:p>
    <w:p w14:paraId="577F23E2" w14:textId="5F246014" w:rsidR="00130A98" w:rsidRPr="008813FE" w:rsidRDefault="00130A98" w:rsidP="008813FE">
      <w:pPr>
        <w:pStyle w:val="Heading1"/>
      </w:pPr>
      <w:bookmarkStart w:id="33" w:name="_Toc123197911"/>
      <w:r w:rsidRPr="008813FE">
        <w:t>Troubleshooting</w:t>
      </w:r>
      <w:bookmarkEnd w:id="33"/>
    </w:p>
    <w:p w14:paraId="2488BB79" w14:textId="5C4CA2CD" w:rsidR="001C41D3" w:rsidRDefault="001C41D3" w:rsidP="007B0A46">
      <w:pPr>
        <w:spacing w:line="259" w:lineRule="auto"/>
      </w:pPr>
      <w:r>
        <w:t>The</w:t>
      </w:r>
      <w:r w:rsidR="001B4CDC">
        <w:t xml:space="preserve"> </w:t>
      </w:r>
      <w:r>
        <w:t>following</w:t>
      </w:r>
      <w:r w:rsidR="001B4CDC">
        <w:t xml:space="preserve"> </w:t>
      </w:r>
      <w:r>
        <w:t>are</w:t>
      </w:r>
      <w:r w:rsidR="001B4CDC">
        <w:t xml:space="preserve"> </w:t>
      </w:r>
      <w:r>
        <w:t>answers</w:t>
      </w:r>
      <w:r w:rsidR="001B4CDC">
        <w:t xml:space="preserve"> </w:t>
      </w:r>
      <w:r>
        <w:t>to</w:t>
      </w:r>
      <w:r w:rsidR="001B4CDC">
        <w:t xml:space="preserve"> </w:t>
      </w:r>
      <w:r w:rsidR="008E6B70">
        <w:t>frequent questions</w:t>
      </w:r>
      <w:r w:rsidR="001B4CDC">
        <w:t xml:space="preserve"> </w:t>
      </w:r>
      <w:r>
        <w:t>about</w:t>
      </w:r>
      <w:r w:rsidR="001B4CDC">
        <w:t xml:space="preserve"> </w:t>
      </w:r>
      <w:r w:rsidR="008B13EB">
        <w:t>ePlan</w:t>
      </w:r>
      <w:r w:rsidR="001B4CDC">
        <w:t xml:space="preserve"> </w:t>
      </w:r>
      <w:r w:rsidR="008B13EB">
        <w:t>application</w:t>
      </w:r>
      <w:r w:rsidR="001B4CDC">
        <w:t xml:space="preserve"> </w:t>
      </w:r>
      <w:r w:rsidR="008B13EB">
        <w:t>functionality.</w:t>
      </w:r>
      <w:r w:rsidR="001B4CDC">
        <w:t xml:space="preserve"> </w:t>
      </w:r>
    </w:p>
    <w:p w14:paraId="07402B79" w14:textId="249BA231" w:rsidR="002556D6" w:rsidRPr="002556D6" w:rsidRDefault="002556D6" w:rsidP="00E25CD1">
      <w:pPr>
        <w:pStyle w:val="Heading2"/>
        <w:rPr>
          <w:bCs w:val="0"/>
        </w:rPr>
      </w:pPr>
      <w:bookmarkStart w:id="34" w:name="_Toc123197912"/>
      <w:r w:rsidRPr="002556D6">
        <w:t>User</w:t>
      </w:r>
      <w:r w:rsidR="001B4CDC">
        <w:t xml:space="preserve"> </w:t>
      </w:r>
      <w:r w:rsidRPr="002556D6">
        <w:t>Access</w:t>
      </w:r>
      <w:bookmarkEnd w:id="34"/>
    </w:p>
    <w:p w14:paraId="5C35171D" w14:textId="3EBE9534" w:rsidR="00E221F6" w:rsidRDefault="00E221F6" w:rsidP="008813FE">
      <w:pPr>
        <w:spacing w:after="0" w:line="259" w:lineRule="auto"/>
      </w:pPr>
      <w:r>
        <w:t>If</w:t>
      </w:r>
      <w:r w:rsidR="001B4CDC">
        <w:t xml:space="preserve"> </w:t>
      </w:r>
      <w:r>
        <w:t>an</w:t>
      </w:r>
      <w:r w:rsidR="001B4CDC">
        <w:t xml:space="preserve"> </w:t>
      </w:r>
      <w:r>
        <w:t>ePlan</w:t>
      </w:r>
      <w:r w:rsidR="001B4CDC">
        <w:t xml:space="preserve"> </w:t>
      </w:r>
      <w:r>
        <w:t>user</w:t>
      </w:r>
      <w:r w:rsidR="001B4CDC">
        <w:t xml:space="preserve"> </w:t>
      </w:r>
      <w:r>
        <w:t>is</w:t>
      </w:r>
      <w:r w:rsidR="001B4CDC">
        <w:t xml:space="preserve"> </w:t>
      </w:r>
      <w:r>
        <w:t>not</w:t>
      </w:r>
      <w:r w:rsidR="001B4CDC">
        <w:t xml:space="preserve"> </w:t>
      </w:r>
      <w:r>
        <w:t>able</w:t>
      </w:r>
      <w:r w:rsidR="001B4CDC">
        <w:t xml:space="preserve"> </w:t>
      </w:r>
      <w:r>
        <w:t>to</w:t>
      </w:r>
      <w:r w:rsidR="001B4CDC">
        <w:t xml:space="preserve"> </w:t>
      </w:r>
      <w:r>
        <w:t>work</w:t>
      </w:r>
      <w:r w:rsidR="001B4CDC">
        <w:t xml:space="preserve"> </w:t>
      </w:r>
      <w:r>
        <w:t>in</w:t>
      </w:r>
      <w:r w:rsidR="001B4CDC">
        <w:t xml:space="preserve"> </w:t>
      </w:r>
      <w:r>
        <w:t>an</w:t>
      </w:r>
      <w:r w:rsidR="001B4CDC">
        <w:t xml:space="preserve"> </w:t>
      </w:r>
      <w:r w:rsidR="00202F8E">
        <w:t>data and information tool</w:t>
      </w:r>
      <w:r>
        <w:t>,</w:t>
      </w:r>
      <w:r w:rsidR="001B4CDC">
        <w:t xml:space="preserve"> </w:t>
      </w:r>
      <w:r>
        <w:t>it</w:t>
      </w:r>
      <w:r w:rsidR="001B4CDC">
        <w:t xml:space="preserve"> </w:t>
      </w:r>
      <w:r>
        <w:t>is</w:t>
      </w:r>
      <w:r w:rsidR="001B4CDC">
        <w:t xml:space="preserve"> </w:t>
      </w:r>
      <w:r>
        <w:t>usually</w:t>
      </w:r>
      <w:r w:rsidR="001B4CDC">
        <w:t xml:space="preserve"> </w:t>
      </w:r>
      <w:r>
        <w:t>due</w:t>
      </w:r>
      <w:r w:rsidR="001B4CDC">
        <w:t xml:space="preserve"> </w:t>
      </w:r>
      <w:r>
        <w:t>to</w:t>
      </w:r>
      <w:r w:rsidR="001B4CDC">
        <w:t xml:space="preserve"> </w:t>
      </w:r>
      <w:r>
        <w:t>one</w:t>
      </w:r>
      <w:r w:rsidR="001B4CDC">
        <w:t xml:space="preserve"> </w:t>
      </w:r>
      <w:r>
        <w:t>of</w:t>
      </w:r>
      <w:r w:rsidR="001B4CDC">
        <w:t xml:space="preserve"> </w:t>
      </w:r>
      <w:r>
        <w:t>these</w:t>
      </w:r>
      <w:r w:rsidR="001B4CDC">
        <w:t xml:space="preserve"> </w:t>
      </w:r>
      <w:r>
        <w:t>three</w:t>
      </w:r>
      <w:r w:rsidR="001B4CDC">
        <w:t xml:space="preserve"> </w:t>
      </w:r>
      <w:r>
        <w:t>reasons:</w:t>
      </w:r>
    </w:p>
    <w:p w14:paraId="7BC49863" w14:textId="73A62F0A" w:rsidR="00E221F6" w:rsidRDefault="00E221F6" w:rsidP="007B0A46">
      <w:pPr>
        <w:pStyle w:val="ListParagraph"/>
        <w:numPr>
          <w:ilvl w:val="0"/>
          <w:numId w:val="12"/>
        </w:numPr>
        <w:spacing w:after="160" w:line="259" w:lineRule="auto"/>
      </w:pPr>
      <w:r>
        <w:lastRenderedPageBreak/>
        <w:t>The</w:t>
      </w:r>
      <w:r w:rsidR="001B4CDC">
        <w:t xml:space="preserve"> </w:t>
      </w:r>
      <w:r>
        <w:t>user</w:t>
      </w:r>
      <w:r w:rsidR="001B4CDC">
        <w:t xml:space="preserve"> </w:t>
      </w:r>
      <w:r>
        <w:t>is</w:t>
      </w:r>
      <w:r w:rsidR="001B4CDC">
        <w:t xml:space="preserve"> </w:t>
      </w:r>
      <w:r>
        <w:t>not</w:t>
      </w:r>
      <w:r w:rsidR="001B4CDC">
        <w:t xml:space="preserve"> </w:t>
      </w:r>
      <w:r>
        <w:t>using</w:t>
      </w:r>
      <w:r w:rsidR="001B4CDC">
        <w:t xml:space="preserve"> </w:t>
      </w:r>
      <w:r>
        <w:t>the</w:t>
      </w:r>
      <w:r w:rsidR="001B4CDC">
        <w:t xml:space="preserve"> </w:t>
      </w:r>
      <w:r>
        <w:t>Google</w:t>
      </w:r>
      <w:r w:rsidR="001B4CDC">
        <w:t xml:space="preserve"> </w:t>
      </w:r>
      <w:r>
        <w:t>Chrome</w:t>
      </w:r>
      <w:r w:rsidR="001B4CDC">
        <w:t xml:space="preserve"> </w:t>
      </w:r>
      <w:r>
        <w:t>browser.</w:t>
      </w:r>
      <w:r w:rsidR="001B4CDC">
        <w:t xml:space="preserve"> </w:t>
      </w:r>
      <w:r>
        <w:t>For</w:t>
      </w:r>
      <w:r w:rsidR="001B4CDC">
        <w:t xml:space="preserve"> </w:t>
      </w:r>
      <w:r>
        <w:t>best</w:t>
      </w:r>
      <w:r w:rsidR="001B4CDC">
        <w:t xml:space="preserve"> </w:t>
      </w:r>
      <w:r>
        <w:t>results:</w:t>
      </w:r>
      <w:r w:rsidR="001B4CDC">
        <w:t xml:space="preserve"> </w:t>
      </w:r>
      <w:r>
        <w:t>always</w:t>
      </w:r>
      <w:r w:rsidR="001B4CDC">
        <w:t xml:space="preserve"> </w:t>
      </w:r>
      <w:r>
        <w:t>use</w:t>
      </w:r>
      <w:r w:rsidR="001B4CDC">
        <w:t xml:space="preserve"> </w:t>
      </w:r>
      <w:r>
        <w:t>Google</w:t>
      </w:r>
      <w:r w:rsidR="001B4CDC">
        <w:t xml:space="preserve"> </w:t>
      </w:r>
      <w:r>
        <w:t>Chrome</w:t>
      </w:r>
      <w:r w:rsidR="001B4CDC">
        <w:t xml:space="preserve"> </w:t>
      </w:r>
      <w:r>
        <w:t>to</w:t>
      </w:r>
      <w:r w:rsidR="001B4CDC">
        <w:t xml:space="preserve"> </w:t>
      </w:r>
      <w:r>
        <w:t>access</w:t>
      </w:r>
      <w:r w:rsidR="001B4CDC">
        <w:t xml:space="preserve"> </w:t>
      </w:r>
      <w:r>
        <w:t>ePlan.</w:t>
      </w:r>
      <w:r w:rsidR="001B4CDC">
        <w:t xml:space="preserve"> </w:t>
      </w:r>
      <w:r>
        <w:t>ePlan</w:t>
      </w:r>
      <w:r w:rsidR="001B4CDC">
        <w:t xml:space="preserve"> </w:t>
      </w:r>
      <w:r>
        <w:t>does</w:t>
      </w:r>
      <w:r w:rsidR="001B4CDC">
        <w:t xml:space="preserve"> </w:t>
      </w:r>
      <w:r>
        <w:t>not</w:t>
      </w:r>
      <w:r w:rsidR="001B4CDC">
        <w:t xml:space="preserve"> </w:t>
      </w:r>
      <w:r>
        <w:t>have</w:t>
      </w:r>
      <w:r w:rsidR="001B4CDC">
        <w:t xml:space="preserve"> </w:t>
      </w:r>
      <w:r>
        <w:t>the</w:t>
      </w:r>
      <w:r w:rsidR="001B4CDC">
        <w:t xml:space="preserve"> </w:t>
      </w:r>
      <w:r>
        <w:t>same</w:t>
      </w:r>
      <w:r w:rsidR="001B4CDC">
        <w:t xml:space="preserve"> </w:t>
      </w:r>
      <w:r>
        <w:t>functionality</w:t>
      </w:r>
      <w:r w:rsidR="001B4CDC">
        <w:t xml:space="preserve"> </w:t>
      </w:r>
      <w:r>
        <w:t>in</w:t>
      </w:r>
      <w:r w:rsidR="001B4CDC">
        <w:t xml:space="preserve"> </w:t>
      </w:r>
      <w:r>
        <w:t>other</w:t>
      </w:r>
      <w:r w:rsidR="001B4CDC">
        <w:t xml:space="preserve"> </w:t>
      </w:r>
      <w:r>
        <w:t>browsers.</w:t>
      </w:r>
    </w:p>
    <w:p w14:paraId="4016FA89" w14:textId="2F468C36" w:rsidR="00E221F6" w:rsidRDefault="00E221F6" w:rsidP="007B0A46">
      <w:pPr>
        <w:pStyle w:val="ListParagraph"/>
        <w:numPr>
          <w:ilvl w:val="0"/>
          <w:numId w:val="12"/>
        </w:numPr>
        <w:spacing w:after="160" w:line="259" w:lineRule="auto"/>
      </w:pPr>
      <w:r>
        <w:t>The</w:t>
      </w:r>
      <w:r w:rsidR="001B4CDC">
        <w:t xml:space="preserve"> </w:t>
      </w:r>
      <w:r w:rsidR="00202F8E">
        <w:t>tool</w:t>
      </w:r>
      <w:r w:rsidR="001B4CDC">
        <w:t xml:space="preserve"> </w:t>
      </w:r>
      <w:r>
        <w:t>is</w:t>
      </w:r>
      <w:r w:rsidR="001B4CDC">
        <w:t xml:space="preserve"> </w:t>
      </w:r>
      <w:r>
        <w:t>not</w:t>
      </w:r>
      <w:r w:rsidR="001B4CDC">
        <w:t xml:space="preserve"> </w:t>
      </w:r>
      <w:r>
        <w:t>in</w:t>
      </w:r>
      <w:r w:rsidR="001B4CDC">
        <w:t xml:space="preserve"> </w:t>
      </w:r>
      <w:r>
        <w:t>the</w:t>
      </w:r>
      <w:r w:rsidR="001B4CDC">
        <w:t xml:space="preserve"> </w:t>
      </w:r>
      <w:r>
        <w:t>right</w:t>
      </w:r>
      <w:r w:rsidR="001B4CDC">
        <w:t xml:space="preserve"> </w:t>
      </w:r>
      <w:r>
        <w:t>work</w:t>
      </w:r>
      <w:r w:rsidR="001B4CDC">
        <w:t xml:space="preserve"> </w:t>
      </w:r>
      <w:r>
        <w:t>step</w:t>
      </w:r>
      <w:r w:rsidR="001B4CDC">
        <w:t xml:space="preserve"> </w:t>
      </w:r>
      <w:r>
        <w:t>or</w:t>
      </w:r>
      <w:r w:rsidR="001B4CDC">
        <w:t xml:space="preserve"> </w:t>
      </w:r>
      <w:r>
        <w:t>status.</w:t>
      </w:r>
      <w:r w:rsidR="001B4CDC">
        <w:t xml:space="preserve"> </w:t>
      </w:r>
      <w:r w:rsidR="00094F98">
        <w:t>Users</w:t>
      </w:r>
      <w:r w:rsidR="001B4CDC">
        <w:t xml:space="preserve"> </w:t>
      </w:r>
      <w:r w:rsidR="00094F98">
        <w:t>can</w:t>
      </w:r>
      <w:r w:rsidR="001B4CDC">
        <w:t xml:space="preserve"> </w:t>
      </w:r>
      <w:r w:rsidR="00094F98">
        <w:t>o</w:t>
      </w:r>
      <w:r>
        <w:t>nly</w:t>
      </w:r>
      <w:r w:rsidR="001B4CDC">
        <w:t xml:space="preserve"> </w:t>
      </w:r>
      <w:r w:rsidR="00094F98">
        <w:t>edit</w:t>
      </w:r>
      <w:r w:rsidR="001B4CDC">
        <w:t xml:space="preserve"> </w:t>
      </w:r>
      <w:r>
        <w:t>a</w:t>
      </w:r>
      <w:r w:rsidR="00202F8E">
        <w:t xml:space="preserve"> data and information</w:t>
      </w:r>
      <w:r w:rsidR="001B4CDC">
        <w:t xml:space="preserve"> </w:t>
      </w:r>
      <w:r w:rsidR="00202F8E">
        <w:t>tool</w:t>
      </w:r>
      <w:r w:rsidR="001B4CDC">
        <w:t xml:space="preserve"> </w:t>
      </w:r>
      <w:r w:rsidR="00094F98">
        <w:t>when</w:t>
      </w:r>
      <w:r w:rsidR="001B4CDC">
        <w:t xml:space="preserve"> </w:t>
      </w:r>
      <w:r w:rsidR="00094F98">
        <w:t>it</w:t>
      </w:r>
      <w:r w:rsidR="001B4CDC">
        <w:t xml:space="preserve"> </w:t>
      </w:r>
      <w:r w:rsidR="00094F98">
        <w:t>is</w:t>
      </w:r>
      <w:r w:rsidR="001B4CDC">
        <w:t xml:space="preserve"> </w:t>
      </w:r>
      <w:r w:rsidR="00094F98">
        <w:t>in</w:t>
      </w:r>
      <w:r w:rsidR="001B4CDC">
        <w:t xml:space="preserve"> </w:t>
      </w:r>
      <w:r w:rsidR="003052A8" w:rsidRPr="005C15F3">
        <w:rPr>
          <w:b/>
          <w:bCs w:val="0"/>
          <w:iCs/>
        </w:rPr>
        <w:t>Draft</w:t>
      </w:r>
      <w:r w:rsidR="001B4CDC">
        <w:rPr>
          <w:b/>
          <w:bCs w:val="0"/>
          <w:iCs/>
        </w:rPr>
        <w:t xml:space="preserve"> </w:t>
      </w:r>
      <w:r w:rsidR="003052A8" w:rsidRPr="005C15F3">
        <w:rPr>
          <w:b/>
          <w:bCs w:val="0"/>
          <w:iCs/>
        </w:rPr>
        <w:t>Started</w:t>
      </w:r>
      <w:r w:rsidR="001B4CDC">
        <w:t xml:space="preserve"> </w:t>
      </w:r>
      <w:r>
        <w:t>or</w:t>
      </w:r>
      <w:r w:rsidR="001B4CDC">
        <w:t xml:space="preserve"> </w:t>
      </w:r>
      <w:r w:rsidR="003052A8" w:rsidRPr="005C15F3">
        <w:rPr>
          <w:b/>
          <w:bCs w:val="0"/>
          <w:iCs/>
        </w:rPr>
        <w:t>Revision</w:t>
      </w:r>
      <w:r w:rsidR="001B4CDC">
        <w:rPr>
          <w:b/>
          <w:bCs w:val="0"/>
          <w:iCs/>
        </w:rPr>
        <w:t xml:space="preserve"> </w:t>
      </w:r>
      <w:r w:rsidR="003052A8" w:rsidRPr="005C15F3">
        <w:rPr>
          <w:b/>
          <w:bCs w:val="0"/>
          <w:iCs/>
        </w:rPr>
        <w:t>Started</w:t>
      </w:r>
      <w:r w:rsidR="001B4CDC">
        <w:t xml:space="preserve"> </w:t>
      </w:r>
      <w:r w:rsidR="00094F98">
        <w:t>status</w:t>
      </w:r>
      <w:r>
        <w:t>.</w:t>
      </w:r>
      <w:r w:rsidR="001B4CDC">
        <w:t xml:space="preserve"> </w:t>
      </w:r>
    </w:p>
    <w:p w14:paraId="44F0C360" w14:textId="2489469D" w:rsidR="00613E15" w:rsidRDefault="00E221F6" w:rsidP="007B0A46">
      <w:pPr>
        <w:pStyle w:val="ListParagraph"/>
        <w:numPr>
          <w:ilvl w:val="0"/>
          <w:numId w:val="12"/>
        </w:numPr>
        <w:spacing w:after="160" w:line="259" w:lineRule="auto"/>
      </w:pPr>
      <w:r>
        <w:t>The</w:t>
      </w:r>
      <w:r w:rsidR="001B4CDC">
        <w:t xml:space="preserve"> </w:t>
      </w:r>
      <w:r>
        <w:t>user</w:t>
      </w:r>
      <w:r w:rsidR="001B4CDC">
        <w:t xml:space="preserve"> </w:t>
      </w:r>
      <w:r>
        <w:t>does</w:t>
      </w:r>
      <w:r w:rsidR="001B4CDC">
        <w:t xml:space="preserve"> </w:t>
      </w:r>
      <w:r>
        <w:t>not</w:t>
      </w:r>
      <w:r w:rsidR="001B4CDC">
        <w:t xml:space="preserve"> </w:t>
      </w:r>
      <w:r>
        <w:t>have</w:t>
      </w:r>
      <w:r w:rsidR="001B4CDC">
        <w:t xml:space="preserve"> </w:t>
      </w:r>
      <w:r>
        <w:t>the</w:t>
      </w:r>
      <w:r w:rsidR="001B4CDC">
        <w:t xml:space="preserve"> </w:t>
      </w:r>
      <w:r>
        <w:t>right</w:t>
      </w:r>
      <w:r w:rsidR="001B4CDC">
        <w:t xml:space="preserve"> </w:t>
      </w:r>
      <w:r>
        <w:t>role</w:t>
      </w:r>
      <w:r w:rsidR="001B4CDC">
        <w:t xml:space="preserve"> </w:t>
      </w:r>
      <w:r>
        <w:t>to</w:t>
      </w:r>
      <w:r w:rsidR="001B4CDC">
        <w:t xml:space="preserve"> </w:t>
      </w:r>
      <w:r>
        <w:t>work</w:t>
      </w:r>
      <w:r w:rsidR="001B4CDC">
        <w:t xml:space="preserve"> </w:t>
      </w:r>
      <w:r>
        <w:t>on</w:t>
      </w:r>
      <w:r w:rsidR="001B4CDC">
        <w:t xml:space="preserve"> </w:t>
      </w:r>
      <w:r>
        <w:t>the</w:t>
      </w:r>
      <w:r w:rsidR="001B4CDC">
        <w:t xml:space="preserve"> </w:t>
      </w:r>
      <w:r w:rsidR="00202F8E">
        <w:t>data and information tool</w:t>
      </w:r>
      <w:r>
        <w:t>.</w:t>
      </w:r>
      <w:r w:rsidR="001B4CDC">
        <w:t xml:space="preserve"> </w:t>
      </w:r>
      <w:r w:rsidR="000A53F5">
        <w:t>When</w:t>
      </w:r>
      <w:r w:rsidR="001B4CDC">
        <w:t xml:space="preserve"> </w:t>
      </w:r>
      <w:r w:rsidR="000A53F5">
        <w:t>hovering</w:t>
      </w:r>
      <w:r w:rsidR="001B4CDC">
        <w:t xml:space="preserve"> </w:t>
      </w:r>
      <w:r w:rsidR="000A53F5">
        <w:t>the</w:t>
      </w:r>
      <w:r w:rsidR="001B4CDC">
        <w:t xml:space="preserve"> </w:t>
      </w:r>
      <w:r w:rsidR="000A53F5">
        <w:t>cursor</w:t>
      </w:r>
      <w:r w:rsidR="001B4CDC">
        <w:t xml:space="preserve"> </w:t>
      </w:r>
      <w:r w:rsidR="000A53F5">
        <w:t>over</w:t>
      </w:r>
      <w:r w:rsidR="001B4CDC">
        <w:t xml:space="preserve"> </w:t>
      </w:r>
      <w:r w:rsidR="000A53F5" w:rsidRPr="00C36029">
        <w:rPr>
          <w:b/>
        </w:rPr>
        <w:t>Change</w:t>
      </w:r>
      <w:r w:rsidR="001B4CDC">
        <w:rPr>
          <w:b/>
        </w:rPr>
        <w:t xml:space="preserve"> </w:t>
      </w:r>
      <w:r w:rsidR="000A53F5" w:rsidRPr="00C36029">
        <w:rPr>
          <w:b/>
        </w:rPr>
        <w:t>Status</w:t>
      </w:r>
      <w:r w:rsidR="001B4CDC">
        <w:rPr>
          <w:b/>
        </w:rPr>
        <w:t xml:space="preserve"> </w:t>
      </w:r>
      <w:r w:rsidR="000A53F5" w:rsidRPr="00C36029">
        <w:rPr>
          <w:b/>
        </w:rPr>
        <w:t>To</w:t>
      </w:r>
      <w:r w:rsidR="001B4CDC">
        <w:t xml:space="preserve"> </w:t>
      </w:r>
      <w:r w:rsidR="000A53F5">
        <w:t>options,</w:t>
      </w:r>
      <w:r w:rsidR="001B4CDC">
        <w:t xml:space="preserve"> </w:t>
      </w:r>
      <w:r w:rsidR="000A53F5">
        <w:t>a</w:t>
      </w:r>
      <w:r w:rsidR="001B4CDC">
        <w:t xml:space="preserve"> </w:t>
      </w:r>
      <w:r w:rsidR="000A53F5">
        <w:t>tooltip</w:t>
      </w:r>
      <w:r w:rsidR="001B4CDC">
        <w:t xml:space="preserve"> </w:t>
      </w:r>
      <w:r w:rsidR="000A53F5">
        <w:t>appears</w:t>
      </w:r>
      <w:r w:rsidR="001B4CDC">
        <w:t xml:space="preserve"> </w:t>
      </w:r>
      <w:r w:rsidR="000A53F5">
        <w:t>that</w:t>
      </w:r>
      <w:r w:rsidR="001B4CDC">
        <w:t xml:space="preserve"> </w:t>
      </w:r>
      <w:r w:rsidR="000A53F5">
        <w:t>indicates</w:t>
      </w:r>
      <w:r w:rsidR="001B4CDC">
        <w:t xml:space="preserve"> </w:t>
      </w:r>
      <w:r w:rsidR="000A53F5">
        <w:t>the</w:t>
      </w:r>
      <w:r w:rsidR="001B4CDC">
        <w:t xml:space="preserve"> </w:t>
      </w:r>
      <w:r w:rsidR="000A53F5">
        <w:t>roles</w:t>
      </w:r>
      <w:r w:rsidR="001B4CDC">
        <w:t xml:space="preserve"> </w:t>
      </w:r>
      <w:r w:rsidR="000A53F5">
        <w:t>with</w:t>
      </w:r>
      <w:r w:rsidR="001B4CDC">
        <w:t xml:space="preserve"> </w:t>
      </w:r>
      <w:r w:rsidR="000A53F5">
        <w:t>access</w:t>
      </w:r>
      <w:r w:rsidR="001B4CDC">
        <w:t xml:space="preserve"> </w:t>
      </w:r>
      <w:r w:rsidR="000A53F5">
        <w:t>to</w:t>
      </w:r>
      <w:r w:rsidR="001B4CDC">
        <w:t xml:space="preserve"> </w:t>
      </w:r>
      <w:r w:rsidR="000A53F5">
        <w:t>make</w:t>
      </w:r>
      <w:r w:rsidR="001B4CDC">
        <w:t xml:space="preserve"> </w:t>
      </w:r>
      <w:r w:rsidR="000A53F5">
        <w:t>the</w:t>
      </w:r>
      <w:r w:rsidR="001B4CDC">
        <w:t xml:space="preserve"> </w:t>
      </w:r>
      <w:r w:rsidR="000A53F5">
        <w:t>status</w:t>
      </w:r>
      <w:r w:rsidR="001B4CDC">
        <w:t xml:space="preserve"> </w:t>
      </w:r>
      <w:r w:rsidR="000A53F5">
        <w:t>change.</w:t>
      </w:r>
      <w:r w:rsidR="001B4CDC">
        <w:t xml:space="preserve"> </w:t>
      </w:r>
      <w:r w:rsidR="000A53F5">
        <w:t>This</w:t>
      </w:r>
      <w:r w:rsidR="001B4CDC">
        <w:t xml:space="preserve"> </w:t>
      </w:r>
      <w:r w:rsidR="000A53F5">
        <w:t>tooltip</w:t>
      </w:r>
      <w:r w:rsidR="001B4CDC">
        <w:t xml:space="preserve"> </w:t>
      </w:r>
      <w:r w:rsidR="000A53F5">
        <w:t>will</w:t>
      </w:r>
      <w:r w:rsidR="001B4CDC">
        <w:t xml:space="preserve"> </w:t>
      </w:r>
      <w:r w:rsidR="000A53F5">
        <w:t>list</w:t>
      </w:r>
      <w:r w:rsidR="001B4CDC">
        <w:t xml:space="preserve"> </w:t>
      </w:r>
      <w:r w:rsidR="000A53F5">
        <w:t>the</w:t>
      </w:r>
      <w:r w:rsidR="001B4CDC">
        <w:t xml:space="preserve"> </w:t>
      </w:r>
      <w:r w:rsidR="000A53F5">
        <w:t>names</w:t>
      </w:r>
      <w:r w:rsidR="001B4CDC">
        <w:t xml:space="preserve"> </w:t>
      </w:r>
      <w:r w:rsidR="000A53F5">
        <w:t>of</w:t>
      </w:r>
      <w:r w:rsidR="001B4CDC">
        <w:t xml:space="preserve"> </w:t>
      </w:r>
      <w:r w:rsidR="000A53F5">
        <w:t>individual</w:t>
      </w:r>
      <w:r w:rsidR="001B4CDC">
        <w:t xml:space="preserve"> </w:t>
      </w:r>
      <w:r w:rsidR="000A53F5">
        <w:t>users</w:t>
      </w:r>
      <w:r w:rsidR="001B4CDC">
        <w:t xml:space="preserve"> </w:t>
      </w:r>
      <w:r w:rsidR="000A53F5">
        <w:t>associated</w:t>
      </w:r>
      <w:r w:rsidR="001B4CDC">
        <w:t xml:space="preserve"> </w:t>
      </w:r>
      <w:r w:rsidR="000A53F5">
        <w:t>with</w:t>
      </w:r>
      <w:r w:rsidR="001B4CDC">
        <w:t xml:space="preserve"> </w:t>
      </w:r>
      <w:r w:rsidR="000A53F5">
        <w:t>each</w:t>
      </w:r>
      <w:r w:rsidR="001B4CDC">
        <w:t xml:space="preserve"> </w:t>
      </w:r>
      <w:r w:rsidR="000A53F5">
        <w:t>permitted</w:t>
      </w:r>
      <w:r w:rsidR="001B4CDC">
        <w:t xml:space="preserve"> </w:t>
      </w:r>
      <w:r w:rsidR="000A53F5">
        <w:t>role.</w:t>
      </w:r>
      <w:r w:rsidR="001B4CDC">
        <w:t xml:space="preserve"> </w:t>
      </w:r>
      <w:r w:rsidR="005C15F3">
        <w:t>Users</w:t>
      </w:r>
      <w:r w:rsidR="001B4CDC">
        <w:t xml:space="preserve"> </w:t>
      </w:r>
      <w:r w:rsidR="005C15F3">
        <w:t>can</w:t>
      </w:r>
      <w:r w:rsidR="001B4CDC">
        <w:t xml:space="preserve"> </w:t>
      </w:r>
      <w:r w:rsidR="005C15F3">
        <w:t>also</w:t>
      </w:r>
      <w:r w:rsidR="001B4CDC">
        <w:t xml:space="preserve"> </w:t>
      </w:r>
      <w:r w:rsidR="005C15F3">
        <w:t>a</w:t>
      </w:r>
      <w:r>
        <w:t>ccess</w:t>
      </w:r>
      <w:r w:rsidR="001B4CDC">
        <w:t xml:space="preserve"> </w:t>
      </w:r>
      <w:r>
        <w:t>the</w:t>
      </w:r>
      <w:r w:rsidR="001B4CDC">
        <w:t xml:space="preserve"> </w:t>
      </w:r>
      <w:r>
        <w:t>address</w:t>
      </w:r>
      <w:r w:rsidR="001B4CDC">
        <w:t xml:space="preserve"> </w:t>
      </w:r>
      <w:r>
        <w:t>book</w:t>
      </w:r>
      <w:r w:rsidR="001B4CDC">
        <w:t xml:space="preserve"> </w:t>
      </w:r>
      <w:r>
        <w:t>to</w:t>
      </w:r>
      <w:r w:rsidR="001B4CDC">
        <w:t xml:space="preserve"> </w:t>
      </w:r>
      <w:r>
        <w:t>see</w:t>
      </w:r>
      <w:r w:rsidR="001B4CDC">
        <w:t xml:space="preserve"> </w:t>
      </w:r>
      <w:r>
        <w:t>which</w:t>
      </w:r>
      <w:r w:rsidR="001B4CDC">
        <w:t xml:space="preserve"> </w:t>
      </w:r>
      <w:r>
        <w:t>roles</w:t>
      </w:r>
      <w:r w:rsidR="001B4CDC">
        <w:t xml:space="preserve"> </w:t>
      </w:r>
      <w:r>
        <w:t>an</w:t>
      </w:r>
      <w:r w:rsidR="001B4CDC">
        <w:t xml:space="preserve"> </w:t>
      </w:r>
      <w:r>
        <w:t>ePlan</w:t>
      </w:r>
      <w:r w:rsidR="001B4CDC">
        <w:t xml:space="preserve"> </w:t>
      </w:r>
      <w:r>
        <w:t>user</w:t>
      </w:r>
      <w:r w:rsidR="001B4CDC">
        <w:t xml:space="preserve"> </w:t>
      </w:r>
      <w:r>
        <w:t>has.</w:t>
      </w:r>
    </w:p>
    <w:p w14:paraId="3A6BEC27" w14:textId="7433E920" w:rsidR="00E221F6" w:rsidRDefault="00E221F6" w:rsidP="008813FE">
      <w:pPr>
        <w:spacing w:after="0" w:line="259" w:lineRule="auto"/>
      </w:pPr>
      <w:r>
        <w:t>ePlan’s</w:t>
      </w:r>
      <w:r w:rsidR="001B4CDC">
        <w:t xml:space="preserve"> </w:t>
      </w:r>
      <w:r>
        <w:t>address</w:t>
      </w:r>
      <w:r w:rsidR="001B4CDC">
        <w:t xml:space="preserve"> </w:t>
      </w:r>
      <w:r>
        <w:t>book</w:t>
      </w:r>
      <w:r w:rsidR="001B4CDC">
        <w:t xml:space="preserve"> </w:t>
      </w:r>
      <w:r>
        <w:t>for</w:t>
      </w:r>
      <w:r w:rsidR="001B4CDC">
        <w:t xml:space="preserve"> </w:t>
      </w:r>
      <w:r>
        <w:t>each</w:t>
      </w:r>
      <w:r w:rsidR="001B4CDC">
        <w:t xml:space="preserve"> </w:t>
      </w:r>
      <w:r w:rsidR="00AD036C">
        <w:t>organization</w:t>
      </w:r>
      <w:r w:rsidR="001B4CDC">
        <w:t xml:space="preserve"> </w:t>
      </w:r>
      <w:r>
        <w:t>contains</w:t>
      </w:r>
      <w:r w:rsidR="001B4CDC">
        <w:t xml:space="preserve"> </w:t>
      </w:r>
      <w:r>
        <w:t>a</w:t>
      </w:r>
      <w:r w:rsidR="001B4CDC">
        <w:t xml:space="preserve"> </w:t>
      </w:r>
      <w:r>
        <w:t>list</w:t>
      </w:r>
      <w:r w:rsidR="001B4CDC">
        <w:t xml:space="preserve"> </w:t>
      </w:r>
      <w:r>
        <w:t>of</w:t>
      </w:r>
      <w:r w:rsidR="001B4CDC">
        <w:t xml:space="preserve"> </w:t>
      </w:r>
      <w:r>
        <w:t>every</w:t>
      </w:r>
      <w:r w:rsidR="001B4CDC">
        <w:t xml:space="preserve"> </w:t>
      </w:r>
      <w:r>
        <w:t>user</w:t>
      </w:r>
      <w:r w:rsidR="001B4CDC">
        <w:t xml:space="preserve"> </w:t>
      </w:r>
      <w:r>
        <w:t>that</w:t>
      </w:r>
      <w:r w:rsidR="001B4CDC">
        <w:t xml:space="preserve"> </w:t>
      </w:r>
      <w:r>
        <w:t>has</w:t>
      </w:r>
      <w:r w:rsidR="001B4CDC">
        <w:t xml:space="preserve"> </w:t>
      </w:r>
      <w:r>
        <w:t>an</w:t>
      </w:r>
      <w:r w:rsidR="001B4CDC">
        <w:t xml:space="preserve"> </w:t>
      </w:r>
      <w:r>
        <w:t>ePlan</w:t>
      </w:r>
      <w:r w:rsidR="001B4CDC">
        <w:t xml:space="preserve"> </w:t>
      </w:r>
      <w:r>
        <w:t>role.</w:t>
      </w:r>
    </w:p>
    <w:p w14:paraId="594F6F34" w14:textId="384A2767" w:rsidR="00E221F6" w:rsidRDefault="00E221F6" w:rsidP="007B0A46">
      <w:pPr>
        <w:pStyle w:val="ListParagraph"/>
        <w:numPr>
          <w:ilvl w:val="0"/>
          <w:numId w:val="13"/>
        </w:numPr>
        <w:spacing w:after="160" w:line="259" w:lineRule="auto"/>
      </w:pPr>
      <w:r>
        <w:t>The</w:t>
      </w:r>
      <w:r w:rsidR="001B4CDC">
        <w:t xml:space="preserve"> </w:t>
      </w:r>
      <w:r>
        <w:t>LEA</w:t>
      </w:r>
      <w:r w:rsidR="001B4CDC">
        <w:t xml:space="preserve"> </w:t>
      </w:r>
      <w:r>
        <w:t>Role</w:t>
      </w:r>
      <w:r w:rsidR="001B4CDC">
        <w:t xml:space="preserve"> </w:t>
      </w:r>
      <w:r>
        <w:t>Contacts</w:t>
      </w:r>
      <w:r w:rsidR="001B4CDC">
        <w:t xml:space="preserve"> </w:t>
      </w:r>
      <w:r>
        <w:t>list</w:t>
      </w:r>
      <w:r w:rsidR="001B4CDC">
        <w:t xml:space="preserve"> </w:t>
      </w:r>
      <w:r>
        <w:t>all</w:t>
      </w:r>
      <w:r w:rsidR="001B4CDC">
        <w:t xml:space="preserve"> </w:t>
      </w:r>
      <w:r>
        <w:t>the</w:t>
      </w:r>
      <w:r w:rsidR="001B4CDC">
        <w:t xml:space="preserve"> </w:t>
      </w:r>
      <w:r>
        <w:t>roles.</w:t>
      </w:r>
      <w:r w:rsidR="001B4CDC">
        <w:t xml:space="preserve"> </w:t>
      </w:r>
      <w:r>
        <w:t>If</w:t>
      </w:r>
      <w:r w:rsidR="001B4CDC">
        <w:t xml:space="preserve"> </w:t>
      </w:r>
      <w:r>
        <w:t>the</w:t>
      </w:r>
      <w:r w:rsidR="001B4CDC">
        <w:t xml:space="preserve"> </w:t>
      </w:r>
      <w:r>
        <w:t>role</w:t>
      </w:r>
      <w:r w:rsidR="001B4CDC">
        <w:t xml:space="preserve"> </w:t>
      </w:r>
      <w:r>
        <w:t>is</w:t>
      </w:r>
      <w:r w:rsidR="001B4CDC">
        <w:t xml:space="preserve"> </w:t>
      </w:r>
      <w:r>
        <w:t>not</w:t>
      </w:r>
      <w:r w:rsidR="001B4CDC">
        <w:t xml:space="preserve"> </w:t>
      </w:r>
      <w:r>
        <w:t>listed</w:t>
      </w:r>
      <w:r w:rsidR="001B4CDC">
        <w:t xml:space="preserve"> </w:t>
      </w:r>
      <w:r>
        <w:t>in</w:t>
      </w:r>
      <w:r w:rsidR="001B4CDC">
        <w:t xml:space="preserve"> </w:t>
      </w:r>
      <w:r>
        <w:t>the</w:t>
      </w:r>
      <w:r w:rsidR="001B4CDC">
        <w:t xml:space="preserve"> </w:t>
      </w:r>
      <w:r>
        <w:t>address</w:t>
      </w:r>
      <w:r w:rsidR="001B4CDC">
        <w:t xml:space="preserve"> </w:t>
      </w:r>
      <w:r>
        <w:t>book,</w:t>
      </w:r>
      <w:r w:rsidR="001B4CDC">
        <w:t xml:space="preserve"> </w:t>
      </w:r>
      <w:r>
        <w:t>no</w:t>
      </w:r>
      <w:r w:rsidR="001B4CDC">
        <w:t xml:space="preserve"> </w:t>
      </w:r>
      <w:r>
        <w:t>one</w:t>
      </w:r>
      <w:r w:rsidR="001B4CDC">
        <w:t xml:space="preserve"> </w:t>
      </w:r>
      <w:r>
        <w:t>has</w:t>
      </w:r>
      <w:r w:rsidR="001B4CDC">
        <w:t xml:space="preserve"> </w:t>
      </w:r>
      <w:r>
        <w:t>been</w:t>
      </w:r>
      <w:r w:rsidR="001B4CDC">
        <w:t xml:space="preserve"> </w:t>
      </w:r>
      <w:r>
        <w:t>assigned</w:t>
      </w:r>
      <w:r w:rsidR="001B4CDC">
        <w:t xml:space="preserve"> </w:t>
      </w:r>
      <w:r>
        <w:t>to</w:t>
      </w:r>
      <w:r w:rsidR="001B4CDC">
        <w:t xml:space="preserve"> </w:t>
      </w:r>
      <w:r>
        <w:t>that</w:t>
      </w:r>
      <w:r w:rsidR="001B4CDC">
        <w:t xml:space="preserve"> </w:t>
      </w:r>
      <w:r>
        <w:t>role.</w:t>
      </w:r>
    </w:p>
    <w:p w14:paraId="576A1254" w14:textId="422CC5C4" w:rsidR="00E221F6" w:rsidRDefault="00E221F6" w:rsidP="007B0A46">
      <w:pPr>
        <w:pStyle w:val="ListParagraph"/>
        <w:numPr>
          <w:ilvl w:val="0"/>
          <w:numId w:val="13"/>
        </w:numPr>
        <w:spacing w:after="160" w:line="259" w:lineRule="auto"/>
      </w:pPr>
      <w:r>
        <w:t>The</w:t>
      </w:r>
      <w:r w:rsidR="001B4CDC">
        <w:t xml:space="preserve"> </w:t>
      </w:r>
      <w:r>
        <w:t>LEA</w:t>
      </w:r>
      <w:r w:rsidR="001B4CDC">
        <w:t xml:space="preserve"> </w:t>
      </w:r>
      <w:r>
        <w:t>Funding</w:t>
      </w:r>
      <w:r w:rsidR="001B4CDC">
        <w:t xml:space="preserve"> </w:t>
      </w:r>
      <w:r>
        <w:t>Application</w:t>
      </w:r>
      <w:r w:rsidR="001B4CDC">
        <w:t xml:space="preserve"> </w:t>
      </w:r>
      <w:r>
        <w:t>contacts</w:t>
      </w:r>
      <w:r w:rsidR="001B4CDC">
        <w:t xml:space="preserve"> </w:t>
      </w:r>
      <w:r>
        <w:t>are</w:t>
      </w:r>
      <w:r w:rsidR="001B4CDC">
        <w:t xml:space="preserve"> </w:t>
      </w:r>
      <w:r>
        <w:t>contacts</w:t>
      </w:r>
      <w:r w:rsidR="001B4CDC">
        <w:t xml:space="preserve"> </w:t>
      </w:r>
      <w:r>
        <w:t>selected</w:t>
      </w:r>
      <w:r w:rsidR="001B4CDC">
        <w:t xml:space="preserve"> </w:t>
      </w:r>
      <w:r>
        <w:t>for</w:t>
      </w:r>
      <w:r w:rsidR="001B4CDC">
        <w:t xml:space="preserve"> </w:t>
      </w:r>
      <w:r>
        <w:t>a</w:t>
      </w:r>
      <w:r w:rsidR="001B4CDC">
        <w:t xml:space="preserve"> </w:t>
      </w:r>
      <w:r>
        <w:t>funding</w:t>
      </w:r>
      <w:r w:rsidR="001B4CDC">
        <w:t xml:space="preserve"> </w:t>
      </w:r>
      <w:r>
        <w:t>application.</w:t>
      </w:r>
    </w:p>
    <w:p w14:paraId="1B4E04B3" w14:textId="45244ED1" w:rsidR="00E221F6" w:rsidRDefault="00E221F6" w:rsidP="007B0A46">
      <w:pPr>
        <w:pStyle w:val="ListParagraph"/>
        <w:numPr>
          <w:ilvl w:val="1"/>
          <w:numId w:val="13"/>
        </w:numPr>
        <w:spacing w:after="160" w:line="259" w:lineRule="auto"/>
      </w:pPr>
      <w:r>
        <w:t>A</w:t>
      </w:r>
      <w:r w:rsidR="001B4CDC">
        <w:t xml:space="preserve"> </w:t>
      </w:r>
      <w:r>
        <w:t>contact</w:t>
      </w:r>
      <w:r w:rsidR="001B4CDC">
        <w:t xml:space="preserve"> </w:t>
      </w:r>
      <w:r>
        <w:t>is</w:t>
      </w:r>
      <w:r w:rsidR="001B4CDC">
        <w:t xml:space="preserve"> </w:t>
      </w:r>
      <w:r w:rsidR="003B7668">
        <w:t>different from</w:t>
      </w:r>
      <w:r w:rsidR="001B4CDC">
        <w:t xml:space="preserve"> </w:t>
      </w:r>
      <w:r>
        <w:t>a</w:t>
      </w:r>
      <w:r w:rsidR="001B4CDC">
        <w:t xml:space="preserve"> </w:t>
      </w:r>
      <w:r>
        <w:t>role.</w:t>
      </w:r>
      <w:r w:rsidR="001B4CDC">
        <w:t xml:space="preserve"> </w:t>
      </w:r>
      <w:r>
        <w:t>A</w:t>
      </w:r>
      <w:r w:rsidR="001B4CDC">
        <w:t xml:space="preserve"> </w:t>
      </w:r>
      <w:r>
        <w:t>role</w:t>
      </w:r>
      <w:r w:rsidR="001B4CDC">
        <w:t xml:space="preserve"> </w:t>
      </w:r>
      <w:r>
        <w:t>assigns</w:t>
      </w:r>
      <w:r w:rsidR="001B4CDC">
        <w:t xml:space="preserve"> </w:t>
      </w:r>
      <w:r>
        <w:t>access</w:t>
      </w:r>
      <w:r w:rsidR="001B4CDC">
        <w:t xml:space="preserve"> </w:t>
      </w:r>
      <w:r>
        <w:t>to</w:t>
      </w:r>
      <w:r w:rsidR="001B4CDC">
        <w:t xml:space="preserve"> </w:t>
      </w:r>
      <w:r>
        <w:t>complete</w:t>
      </w:r>
      <w:r w:rsidR="001B4CDC">
        <w:t xml:space="preserve"> </w:t>
      </w:r>
      <w:r>
        <w:t>a</w:t>
      </w:r>
      <w:r w:rsidR="001B4CDC">
        <w:t xml:space="preserve"> </w:t>
      </w:r>
      <w:r>
        <w:t>task</w:t>
      </w:r>
      <w:r w:rsidR="001B4CDC">
        <w:t xml:space="preserve"> </w:t>
      </w:r>
      <w:r>
        <w:t>in</w:t>
      </w:r>
      <w:r w:rsidR="001B4CDC">
        <w:t xml:space="preserve"> </w:t>
      </w:r>
      <w:r>
        <w:t>ePlan.</w:t>
      </w:r>
    </w:p>
    <w:p w14:paraId="1B16F4E3" w14:textId="5EE9293F" w:rsidR="00E221F6" w:rsidRDefault="00E221F6" w:rsidP="007B0A46">
      <w:pPr>
        <w:pStyle w:val="ListParagraph"/>
        <w:numPr>
          <w:ilvl w:val="0"/>
          <w:numId w:val="13"/>
        </w:numPr>
        <w:spacing w:after="160" w:line="259" w:lineRule="auto"/>
      </w:pPr>
      <w:r>
        <w:t>User</w:t>
      </w:r>
      <w:r w:rsidR="001B4CDC">
        <w:t xml:space="preserve"> </w:t>
      </w:r>
      <w:r>
        <w:t>Access</w:t>
      </w:r>
      <w:r w:rsidR="001B4CDC">
        <w:t xml:space="preserve"> </w:t>
      </w:r>
      <w:r>
        <w:t>forms</w:t>
      </w:r>
      <w:r w:rsidR="001B4CDC">
        <w:t xml:space="preserve"> </w:t>
      </w:r>
      <w:r>
        <w:t>are</w:t>
      </w:r>
      <w:r w:rsidR="001B4CDC">
        <w:t xml:space="preserve"> </w:t>
      </w:r>
      <w:r>
        <w:t>in</w:t>
      </w:r>
      <w:r w:rsidR="001B4CDC">
        <w:t xml:space="preserve"> </w:t>
      </w:r>
      <w:r>
        <w:t>ePlan’s</w:t>
      </w:r>
      <w:r w:rsidR="001B4CDC">
        <w:t xml:space="preserve"> </w:t>
      </w:r>
      <w:r>
        <w:t>TDOE</w:t>
      </w:r>
      <w:r w:rsidR="001B4CDC">
        <w:t xml:space="preserve"> </w:t>
      </w:r>
      <w:r>
        <w:t>Resources</w:t>
      </w:r>
      <w:r w:rsidR="001B4CDC">
        <w:t xml:space="preserve"> </w:t>
      </w:r>
      <w:r>
        <w:t>in</w:t>
      </w:r>
      <w:r w:rsidR="001B4CDC">
        <w:t xml:space="preserve"> </w:t>
      </w:r>
      <w:r>
        <w:t>the</w:t>
      </w:r>
      <w:r w:rsidR="001B4CDC">
        <w:t xml:space="preserve"> </w:t>
      </w:r>
      <w:r>
        <w:t>User</w:t>
      </w:r>
      <w:r w:rsidR="001B4CDC">
        <w:t xml:space="preserve"> </w:t>
      </w:r>
      <w:r>
        <w:t>Access</w:t>
      </w:r>
      <w:r w:rsidR="001B4CDC">
        <w:t xml:space="preserve"> </w:t>
      </w:r>
      <w:r>
        <w:t>Form</w:t>
      </w:r>
      <w:r w:rsidR="001B4CDC">
        <w:t xml:space="preserve"> </w:t>
      </w:r>
      <w:r>
        <w:t>folder.</w:t>
      </w:r>
    </w:p>
    <w:p w14:paraId="5ABD623C" w14:textId="573852E9" w:rsidR="00E221F6" w:rsidRDefault="00E221F6" w:rsidP="007B0A46">
      <w:pPr>
        <w:pStyle w:val="ListParagraph"/>
        <w:numPr>
          <w:ilvl w:val="1"/>
          <w:numId w:val="13"/>
        </w:numPr>
        <w:spacing w:after="160" w:line="259" w:lineRule="auto"/>
      </w:pPr>
      <w:r>
        <w:t>Users</w:t>
      </w:r>
      <w:r w:rsidR="001B4CDC">
        <w:t xml:space="preserve"> </w:t>
      </w:r>
      <w:r>
        <w:t>do</w:t>
      </w:r>
      <w:r w:rsidR="001B4CDC">
        <w:t xml:space="preserve"> </w:t>
      </w:r>
      <w:r>
        <w:t>not</w:t>
      </w:r>
      <w:r w:rsidR="001B4CDC">
        <w:t xml:space="preserve"> </w:t>
      </w:r>
      <w:r>
        <w:t>need</w:t>
      </w:r>
      <w:r w:rsidR="001B4CDC">
        <w:t xml:space="preserve"> </w:t>
      </w:r>
      <w:r>
        <w:t>an</w:t>
      </w:r>
      <w:r w:rsidR="001B4CDC">
        <w:t xml:space="preserve"> </w:t>
      </w:r>
      <w:r>
        <w:t>ePlan</w:t>
      </w:r>
      <w:r w:rsidR="001B4CDC">
        <w:t xml:space="preserve"> </w:t>
      </w:r>
      <w:r>
        <w:t>role</w:t>
      </w:r>
      <w:r w:rsidR="001B4CDC">
        <w:t xml:space="preserve"> </w:t>
      </w:r>
      <w:r>
        <w:t>to</w:t>
      </w:r>
      <w:r w:rsidR="001B4CDC">
        <w:t xml:space="preserve"> </w:t>
      </w:r>
      <w:r>
        <w:t>access</w:t>
      </w:r>
      <w:r w:rsidR="001B4CDC">
        <w:t xml:space="preserve"> </w:t>
      </w:r>
      <w:r>
        <w:t>TDOE</w:t>
      </w:r>
      <w:r w:rsidR="001B4CDC">
        <w:t xml:space="preserve"> </w:t>
      </w:r>
      <w:r>
        <w:t>Resources.</w:t>
      </w:r>
    </w:p>
    <w:p w14:paraId="73AF927A" w14:textId="0A529FA7" w:rsidR="0065321C" w:rsidRDefault="003C002E" w:rsidP="007B0A46">
      <w:pPr>
        <w:spacing w:after="160" w:line="259" w:lineRule="auto"/>
      </w:pPr>
      <w:r>
        <w:t>See</w:t>
      </w:r>
      <w:r w:rsidR="001B4CDC">
        <w:t xml:space="preserve"> </w:t>
      </w:r>
      <w:r w:rsidRPr="00E25CD1">
        <w:rPr>
          <w:b/>
          <w:color w:val="497ECA"/>
          <w:u w:val="single"/>
        </w:rPr>
        <w:fldChar w:fldCharType="begin"/>
      </w:r>
      <w:r w:rsidRPr="00E25CD1">
        <w:rPr>
          <w:b/>
          <w:color w:val="497ECA"/>
          <w:u w:val="single"/>
        </w:rPr>
        <w:instrText xml:space="preserve"> REF _Ref82555524 \h  \* MERGEFORMAT </w:instrText>
      </w:r>
      <w:r w:rsidRPr="00E25CD1">
        <w:rPr>
          <w:b/>
          <w:color w:val="497ECA"/>
          <w:u w:val="single"/>
        </w:rPr>
      </w:r>
      <w:r w:rsidRPr="00E25CD1">
        <w:rPr>
          <w:b/>
          <w:color w:val="497ECA"/>
          <w:u w:val="single"/>
        </w:rPr>
        <w:fldChar w:fldCharType="separate"/>
      </w:r>
      <w:r w:rsidRPr="00E25CD1">
        <w:rPr>
          <w:b/>
          <w:color w:val="497ECA"/>
          <w:u w:val="single"/>
        </w:rPr>
        <w:t>ePlan</w:t>
      </w:r>
      <w:r w:rsidR="001B4CDC">
        <w:rPr>
          <w:b/>
          <w:color w:val="497ECA"/>
          <w:u w:val="single"/>
        </w:rPr>
        <w:t xml:space="preserve"> </w:t>
      </w:r>
      <w:r w:rsidRPr="00E25CD1">
        <w:rPr>
          <w:b/>
          <w:color w:val="497ECA"/>
          <w:u w:val="single"/>
        </w:rPr>
        <w:t>User</w:t>
      </w:r>
      <w:r w:rsidR="001B4CDC">
        <w:rPr>
          <w:b/>
          <w:color w:val="497ECA"/>
          <w:u w:val="single"/>
        </w:rPr>
        <w:t xml:space="preserve"> </w:t>
      </w:r>
      <w:r w:rsidRPr="00E25CD1">
        <w:rPr>
          <w:b/>
          <w:color w:val="497ECA"/>
          <w:u w:val="single"/>
        </w:rPr>
        <w:t>Access</w:t>
      </w:r>
      <w:r w:rsidRPr="00E25CD1">
        <w:rPr>
          <w:b/>
          <w:color w:val="497ECA"/>
          <w:u w:val="single"/>
        </w:rPr>
        <w:fldChar w:fldCharType="end"/>
      </w:r>
      <w:r w:rsidR="001B4CDC">
        <w:t xml:space="preserve"> </w:t>
      </w:r>
      <w:r>
        <w:t>for</w:t>
      </w:r>
      <w:r w:rsidR="001B4CDC">
        <w:t xml:space="preserve"> </w:t>
      </w:r>
      <w:r>
        <w:t>more</w:t>
      </w:r>
      <w:r w:rsidR="001B4CDC">
        <w:t xml:space="preserve"> </w:t>
      </w:r>
      <w:r>
        <w:t>information</w:t>
      </w:r>
      <w:r w:rsidR="001B4CDC">
        <w:t xml:space="preserve"> </w:t>
      </w:r>
      <w:r>
        <w:t>about</w:t>
      </w:r>
      <w:r w:rsidR="001B4CDC">
        <w:t xml:space="preserve"> </w:t>
      </w:r>
      <w:r>
        <w:t>the</w:t>
      </w:r>
      <w:r w:rsidR="001B4CDC">
        <w:t xml:space="preserve"> </w:t>
      </w:r>
      <w:r>
        <w:t>ePlan</w:t>
      </w:r>
      <w:r w:rsidR="001B4CDC">
        <w:t xml:space="preserve"> </w:t>
      </w:r>
      <w:r>
        <w:t>status</w:t>
      </w:r>
      <w:r w:rsidR="001B4CDC">
        <w:t xml:space="preserve"> </w:t>
      </w:r>
      <w:r>
        <w:t>workflow</w:t>
      </w:r>
      <w:r w:rsidR="001B4CDC">
        <w:t xml:space="preserve"> </w:t>
      </w:r>
      <w:r>
        <w:t>and</w:t>
      </w:r>
      <w:r w:rsidR="001B4CDC">
        <w:t xml:space="preserve"> </w:t>
      </w:r>
      <w:r>
        <w:t>user</w:t>
      </w:r>
      <w:r w:rsidR="001B4CDC">
        <w:t xml:space="preserve"> </w:t>
      </w:r>
      <w:r>
        <w:t>roles.</w:t>
      </w:r>
    </w:p>
    <w:p w14:paraId="5E4C68E9" w14:textId="4AF59983" w:rsidR="00E221F6" w:rsidRPr="005C4221" w:rsidRDefault="00E221F6" w:rsidP="00E25CD1">
      <w:pPr>
        <w:pStyle w:val="Heading2"/>
        <w:rPr>
          <w:bCs w:val="0"/>
        </w:rPr>
      </w:pPr>
      <w:bookmarkStart w:id="35" w:name="_Toc123197913"/>
      <w:r w:rsidRPr="005C4221">
        <w:t>Validation</w:t>
      </w:r>
      <w:r w:rsidR="001B4CDC">
        <w:t xml:space="preserve"> </w:t>
      </w:r>
      <w:r w:rsidRPr="005C4221">
        <w:t>Messages</w:t>
      </w:r>
      <w:bookmarkEnd w:id="35"/>
    </w:p>
    <w:p w14:paraId="3461A057" w14:textId="40001DD7" w:rsidR="00E221F6" w:rsidRDefault="00E221F6" w:rsidP="008813FE">
      <w:pPr>
        <w:pStyle w:val="ListParagraph"/>
        <w:keepNext/>
        <w:numPr>
          <w:ilvl w:val="0"/>
          <w:numId w:val="14"/>
        </w:numPr>
        <w:spacing w:after="160" w:line="259" w:lineRule="auto"/>
      </w:pPr>
      <w:r>
        <w:t>This</w:t>
      </w:r>
      <w:r w:rsidR="001B4CDC">
        <w:t xml:space="preserve"> </w:t>
      </w:r>
      <w:r>
        <w:t>feature</w:t>
      </w:r>
      <w:r w:rsidR="001B4CDC">
        <w:t xml:space="preserve"> </w:t>
      </w:r>
      <w:r>
        <w:t>shows</w:t>
      </w:r>
      <w:r w:rsidR="001B4CDC">
        <w:t xml:space="preserve"> </w:t>
      </w:r>
      <w:r>
        <w:t>any</w:t>
      </w:r>
      <w:r w:rsidR="001B4CDC">
        <w:t xml:space="preserve"> </w:t>
      </w:r>
      <w:r w:rsidRPr="008813FE">
        <w:t>errors</w:t>
      </w:r>
      <w:r w:rsidR="001B4CDC">
        <w:t xml:space="preserve"> </w:t>
      </w:r>
      <w:r>
        <w:t>that</w:t>
      </w:r>
      <w:r w:rsidR="001B4CDC">
        <w:t xml:space="preserve"> </w:t>
      </w:r>
      <w:r w:rsidR="00094F98" w:rsidRPr="00094F98">
        <w:rPr>
          <w:iCs/>
        </w:rPr>
        <w:t>will</w:t>
      </w:r>
      <w:r w:rsidR="001B4CDC">
        <w:t xml:space="preserve"> </w:t>
      </w:r>
      <w:r>
        <w:t>prevent</w:t>
      </w:r>
      <w:r w:rsidR="001B4CDC">
        <w:t xml:space="preserve"> </w:t>
      </w:r>
      <w:r>
        <w:t>an</w:t>
      </w:r>
      <w:r w:rsidR="001B4CDC">
        <w:t xml:space="preserve"> </w:t>
      </w:r>
      <w:r>
        <w:t>application</w:t>
      </w:r>
      <w:r w:rsidR="001B4CDC">
        <w:t xml:space="preserve"> </w:t>
      </w:r>
      <w:r>
        <w:t>from</w:t>
      </w:r>
      <w:r w:rsidR="001B4CDC">
        <w:t xml:space="preserve"> </w:t>
      </w:r>
      <w:r>
        <w:t>moving</w:t>
      </w:r>
      <w:r w:rsidR="001B4CDC">
        <w:t xml:space="preserve"> </w:t>
      </w:r>
      <w:r>
        <w:t>forward.</w:t>
      </w:r>
    </w:p>
    <w:p w14:paraId="2168516A" w14:textId="18530DAA" w:rsidR="00FA2B61" w:rsidRDefault="00E221F6" w:rsidP="008813FE">
      <w:pPr>
        <w:pStyle w:val="ListParagraph"/>
        <w:keepNext/>
        <w:numPr>
          <w:ilvl w:val="0"/>
          <w:numId w:val="14"/>
        </w:numPr>
        <w:spacing w:after="160" w:line="259" w:lineRule="auto"/>
      </w:pPr>
      <w:r>
        <w:t>Click</w:t>
      </w:r>
      <w:r w:rsidR="001B4CDC">
        <w:t xml:space="preserve"> </w:t>
      </w:r>
      <w:r>
        <w:t>the</w:t>
      </w:r>
      <w:r w:rsidR="001B4CDC">
        <w:t xml:space="preserve"> </w:t>
      </w:r>
      <w:r>
        <w:t>messages</w:t>
      </w:r>
      <w:r w:rsidR="001B4CDC">
        <w:t xml:space="preserve"> </w:t>
      </w:r>
      <w:r>
        <w:t>under</w:t>
      </w:r>
      <w:r w:rsidR="001B4CDC">
        <w:t xml:space="preserve"> </w:t>
      </w:r>
      <w:r>
        <w:t>Validation</w:t>
      </w:r>
      <w:r w:rsidR="001B4CDC">
        <w:t xml:space="preserve"> </w:t>
      </w:r>
      <w:r>
        <w:t>on</w:t>
      </w:r>
      <w:r w:rsidR="001B4CDC">
        <w:t xml:space="preserve"> </w:t>
      </w:r>
      <w:r>
        <w:t>the</w:t>
      </w:r>
      <w:r w:rsidR="001B4CDC">
        <w:t xml:space="preserve"> </w:t>
      </w:r>
      <w:r>
        <w:t>Sections</w:t>
      </w:r>
      <w:r w:rsidR="001B4CDC">
        <w:t xml:space="preserve"> </w:t>
      </w:r>
      <w:r>
        <w:t>page</w:t>
      </w:r>
      <w:r w:rsidR="001B4CDC">
        <w:t xml:space="preserve"> </w:t>
      </w:r>
      <w:r>
        <w:t>to</w:t>
      </w:r>
      <w:r w:rsidR="001B4CDC">
        <w:t xml:space="preserve"> </w:t>
      </w:r>
      <w:r>
        <w:t>see</w:t>
      </w:r>
      <w:r w:rsidR="001B4CDC">
        <w:t xml:space="preserve"> </w:t>
      </w:r>
      <w:r>
        <w:t>any</w:t>
      </w:r>
      <w:r w:rsidR="001B4CDC">
        <w:t xml:space="preserve"> </w:t>
      </w:r>
      <w:r>
        <w:t>errors</w:t>
      </w:r>
      <w:r w:rsidR="001B4CDC">
        <w:t xml:space="preserve"> </w:t>
      </w:r>
      <w:r>
        <w:t>or</w:t>
      </w:r>
      <w:r w:rsidR="001B4CDC">
        <w:t xml:space="preserve"> </w:t>
      </w:r>
      <w:r>
        <w:t>warnings.</w:t>
      </w:r>
    </w:p>
    <w:p w14:paraId="2B9404FC" w14:textId="2BC4CECD" w:rsidR="00FA2B61" w:rsidRDefault="001A4119" w:rsidP="008813FE">
      <w:pPr>
        <w:keepNext/>
        <w:spacing w:after="160" w:line="259" w:lineRule="auto"/>
        <w:jc w:val="center"/>
      </w:pPr>
      <w:r>
        <w:rPr>
          <w:noProof/>
        </w:rPr>
        <w:drawing>
          <wp:inline distT="0" distB="0" distL="0" distR="0" wp14:anchorId="383E67DE" wp14:editId="5AFA24A5">
            <wp:extent cx="6760339" cy="847725"/>
            <wp:effectExtent l="76200" t="76200" r="135890" b="1238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767837" cy="8486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5A01CEE" w14:textId="5E7E75E8" w:rsidR="00452030" w:rsidRPr="00915656" w:rsidRDefault="00452030" w:rsidP="00913621">
      <w:pPr>
        <w:pStyle w:val="Heading2"/>
      </w:pPr>
      <w:bookmarkStart w:id="36" w:name="_Toc123197914"/>
      <w:r w:rsidRPr="00915656">
        <w:t>Post-</w:t>
      </w:r>
      <w:r w:rsidR="003052A8" w:rsidRPr="00915656">
        <w:t>S</w:t>
      </w:r>
      <w:r w:rsidRPr="00915656">
        <w:t>ubmission</w:t>
      </w:r>
      <w:bookmarkEnd w:id="36"/>
    </w:p>
    <w:p w14:paraId="7AACEAF6" w14:textId="4050A710" w:rsidR="00452030" w:rsidRDefault="00221D68" w:rsidP="007B0A46">
      <w:pPr>
        <w:spacing w:line="259" w:lineRule="auto"/>
      </w:pPr>
      <w:r>
        <w:t>When</w:t>
      </w:r>
      <w:r w:rsidR="001B4CDC">
        <w:t xml:space="preserve"> </w:t>
      </w:r>
      <w:r>
        <w:t>users</w:t>
      </w:r>
      <w:r w:rsidR="001B4CDC">
        <w:t xml:space="preserve"> </w:t>
      </w:r>
      <w:r>
        <w:t>need</w:t>
      </w:r>
      <w:r w:rsidR="001B4CDC">
        <w:t xml:space="preserve"> </w:t>
      </w:r>
      <w:r>
        <w:t>to</w:t>
      </w:r>
      <w:r w:rsidR="001B4CDC">
        <w:t xml:space="preserve"> </w:t>
      </w:r>
      <w:r w:rsidR="00CB1AE2">
        <w:t>revise</w:t>
      </w:r>
      <w:r w:rsidR="001B4CDC">
        <w:t xml:space="preserve"> </w:t>
      </w:r>
      <w:r>
        <w:t>a</w:t>
      </w:r>
      <w:r w:rsidR="00E14743">
        <w:t xml:space="preserve"> data and information tool </w:t>
      </w:r>
      <w:r>
        <w:t>after</w:t>
      </w:r>
      <w:r w:rsidR="001B4CDC">
        <w:t xml:space="preserve"> </w:t>
      </w:r>
      <w:r>
        <w:t>changing</w:t>
      </w:r>
      <w:r w:rsidR="001B4CDC">
        <w:t xml:space="preserve"> </w:t>
      </w:r>
      <w:r>
        <w:t>the</w:t>
      </w:r>
      <w:r w:rsidR="001B4CDC">
        <w:t xml:space="preserve"> </w:t>
      </w:r>
      <w:r>
        <w:t>status</w:t>
      </w:r>
      <w:r w:rsidR="001B4CDC">
        <w:t xml:space="preserve"> </w:t>
      </w:r>
      <w:r>
        <w:t>to</w:t>
      </w:r>
      <w:r w:rsidR="001B4CDC">
        <w:t xml:space="preserve"> </w:t>
      </w:r>
      <w:r w:rsidR="003052A8" w:rsidRPr="00820EE3">
        <w:rPr>
          <w:b/>
          <w:bCs w:val="0"/>
          <w:iCs/>
        </w:rPr>
        <w:t>Draft</w:t>
      </w:r>
      <w:r w:rsidR="001B4CDC" w:rsidRPr="00820EE3">
        <w:rPr>
          <w:b/>
          <w:bCs w:val="0"/>
          <w:iCs/>
        </w:rPr>
        <w:t xml:space="preserve"> </w:t>
      </w:r>
      <w:r w:rsidR="003052A8" w:rsidRPr="00820EE3">
        <w:rPr>
          <w:b/>
          <w:bCs w:val="0"/>
          <w:iCs/>
        </w:rPr>
        <w:t>Completed</w:t>
      </w:r>
      <w:r w:rsidR="001B4CDC" w:rsidRPr="00820EE3">
        <w:rPr>
          <w:iCs/>
        </w:rPr>
        <w:t xml:space="preserve"> </w:t>
      </w:r>
      <w:r w:rsidR="005C4221">
        <w:t>p</w:t>
      </w:r>
      <w:r w:rsidR="00C25246">
        <w:t>rior</w:t>
      </w:r>
      <w:r w:rsidR="001B4CDC">
        <w:t xml:space="preserve"> </w:t>
      </w:r>
      <w:r w:rsidR="00C25246">
        <w:t>to</w:t>
      </w:r>
      <w:r w:rsidR="001B4CDC">
        <w:t xml:space="preserve"> </w:t>
      </w:r>
      <w:r w:rsidR="00C25246">
        <w:t>the</w:t>
      </w:r>
      <w:r w:rsidR="001B4CDC">
        <w:t xml:space="preserve"> </w:t>
      </w:r>
      <w:r w:rsidR="00C25246">
        <w:t>submission</w:t>
      </w:r>
      <w:r w:rsidR="001B4CDC">
        <w:t xml:space="preserve"> </w:t>
      </w:r>
      <w:r w:rsidR="00C25246">
        <w:t>deadline</w:t>
      </w:r>
      <w:r w:rsidR="007C66C1">
        <w:t>,</w:t>
      </w:r>
      <w:r w:rsidR="001B4CDC">
        <w:t xml:space="preserve"> </w:t>
      </w:r>
      <w:r w:rsidR="007C66C1">
        <w:t>contact</w:t>
      </w:r>
      <w:r w:rsidR="001B4CDC">
        <w:t xml:space="preserve"> </w:t>
      </w:r>
      <w:r w:rsidR="007C66C1">
        <w:t>the</w:t>
      </w:r>
      <w:r w:rsidR="001B4CDC">
        <w:t xml:space="preserve"> </w:t>
      </w:r>
      <w:r w:rsidR="007C66C1">
        <w:t>next</w:t>
      </w:r>
      <w:r w:rsidR="001B4CDC">
        <w:t xml:space="preserve"> </w:t>
      </w:r>
      <w:r w:rsidR="007C66C1">
        <w:t>approver</w:t>
      </w:r>
      <w:r w:rsidR="001B4CDC">
        <w:t xml:space="preserve"> </w:t>
      </w:r>
      <w:r w:rsidR="007C66C1">
        <w:t>in</w:t>
      </w:r>
      <w:r w:rsidR="001B4CDC">
        <w:t xml:space="preserve"> </w:t>
      </w:r>
      <w:r w:rsidR="007C66C1">
        <w:t>the</w:t>
      </w:r>
      <w:r w:rsidR="001B4CDC">
        <w:t xml:space="preserve"> </w:t>
      </w:r>
      <w:r w:rsidR="007C66C1">
        <w:t>workflow</w:t>
      </w:r>
      <w:r w:rsidR="001B4CDC">
        <w:t xml:space="preserve"> </w:t>
      </w:r>
      <w:r w:rsidR="007C66C1">
        <w:t>and</w:t>
      </w:r>
      <w:r w:rsidR="001B4CDC">
        <w:t xml:space="preserve"> </w:t>
      </w:r>
      <w:r w:rsidR="00707049">
        <w:t>ask</w:t>
      </w:r>
      <w:r w:rsidR="001B4CDC">
        <w:t xml:space="preserve"> </w:t>
      </w:r>
      <w:r w:rsidR="00814B08">
        <w:t>that</w:t>
      </w:r>
      <w:r w:rsidR="001B4CDC">
        <w:t xml:space="preserve"> </w:t>
      </w:r>
      <w:r w:rsidR="00814B08">
        <w:t>they</w:t>
      </w:r>
      <w:r w:rsidR="001B4CDC">
        <w:t xml:space="preserve"> </w:t>
      </w:r>
      <w:r w:rsidR="00814B08">
        <w:t>change</w:t>
      </w:r>
      <w:r w:rsidR="001B4CDC">
        <w:t xml:space="preserve"> </w:t>
      </w:r>
      <w:r w:rsidR="00814B08">
        <w:t>the</w:t>
      </w:r>
      <w:r w:rsidR="001B4CDC">
        <w:t xml:space="preserve"> </w:t>
      </w:r>
      <w:r w:rsidR="00814B08">
        <w:t>status</w:t>
      </w:r>
      <w:r w:rsidR="001B4CDC">
        <w:t xml:space="preserve"> </w:t>
      </w:r>
      <w:r w:rsidR="00814B08">
        <w:t>to</w:t>
      </w:r>
      <w:r w:rsidR="001B4CDC">
        <w:t xml:space="preserve"> </w:t>
      </w:r>
      <w:r w:rsidR="00814B08" w:rsidRPr="00820EE3">
        <w:rPr>
          <w:b/>
          <w:bCs w:val="0"/>
        </w:rPr>
        <w:t>Not</w:t>
      </w:r>
      <w:r w:rsidR="001B4CDC" w:rsidRPr="00820EE3">
        <w:rPr>
          <w:b/>
          <w:bCs w:val="0"/>
        </w:rPr>
        <w:t xml:space="preserve"> </w:t>
      </w:r>
      <w:r w:rsidR="00814B08" w:rsidRPr="00820EE3">
        <w:rPr>
          <w:b/>
          <w:bCs w:val="0"/>
        </w:rPr>
        <w:t>Approved</w:t>
      </w:r>
      <w:r w:rsidR="001B4CDC">
        <w:t xml:space="preserve"> </w:t>
      </w:r>
      <w:r w:rsidR="00814B08">
        <w:t>to</w:t>
      </w:r>
      <w:r w:rsidR="001B4CDC">
        <w:t xml:space="preserve"> </w:t>
      </w:r>
      <w:r w:rsidR="00814B08">
        <w:t>return</w:t>
      </w:r>
      <w:r w:rsidR="001B4CDC">
        <w:t xml:space="preserve"> </w:t>
      </w:r>
      <w:r w:rsidR="00814B08">
        <w:t>the</w:t>
      </w:r>
      <w:r w:rsidR="001B4CDC">
        <w:t xml:space="preserve"> </w:t>
      </w:r>
      <w:r w:rsidR="00814B08">
        <w:t>application</w:t>
      </w:r>
      <w:r w:rsidR="001B4CDC">
        <w:t xml:space="preserve"> </w:t>
      </w:r>
      <w:r w:rsidR="00814B08">
        <w:t>access</w:t>
      </w:r>
      <w:r w:rsidR="001B4CDC">
        <w:t xml:space="preserve"> </w:t>
      </w:r>
      <w:r w:rsidR="00814B08">
        <w:t>to</w:t>
      </w:r>
      <w:r w:rsidR="001B4CDC">
        <w:t xml:space="preserve"> </w:t>
      </w:r>
      <w:r w:rsidR="00814B08">
        <w:t>the</w:t>
      </w:r>
      <w:r w:rsidR="001B4CDC">
        <w:t xml:space="preserve"> </w:t>
      </w:r>
      <w:r w:rsidR="00814B08">
        <w:t>previous</w:t>
      </w:r>
      <w:r w:rsidR="001B4CDC">
        <w:t xml:space="preserve"> </w:t>
      </w:r>
      <w:r w:rsidR="00814B08">
        <w:t>user</w:t>
      </w:r>
      <w:r w:rsidR="001B4CDC">
        <w:t xml:space="preserve"> </w:t>
      </w:r>
      <w:r w:rsidR="00814B08">
        <w:t>in</w:t>
      </w:r>
      <w:r w:rsidR="001B4CDC">
        <w:t xml:space="preserve"> </w:t>
      </w:r>
      <w:r w:rsidR="00814B08">
        <w:t>the</w:t>
      </w:r>
      <w:r w:rsidR="001B4CDC">
        <w:t xml:space="preserve"> </w:t>
      </w:r>
      <w:r w:rsidR="00814B08">
        <w:t>workflow.</w:t>
      </w:r>
      <w:r w:rsidR="001B4CDC">
        <w:t xml:space="preserve"> </w:t>
      </w:r>
      <w:r w:rsidR="00645F2C">
        <w:t>If</w:t>
      </w:r>
      <w:r w:rsidR="001B4CDC">
        <w:t xml:space="preserve"> </w:t>
      </w:r>
      <w:r w:rsidR="00645F2C">
        <w:t>the</w:t>
      </w:r>
      <w:r w:rsidR="001B4CDC">
        <w:t xml:space="preserve"> </w:t>
      </w:r>
      <w:r w:rsidR="00E37772">
        <w:t>tool</w:t>
      </w:r>
      <w:r w:rsidR="001B4CDC">
        <w:t xml:space="preserve"> </w:t>
      </w:r>
      <w:r w:rsidR="00645F2C">
        <w:t>has</w:t>
      </w:r>
      <w:r w:rsidR="001B4CDC">
        <w:t xml:space="preserve"> </w:t>
      </w:r>
      <w:r w:rsidR="00645F2C">
        <w:t>proceeded</w:t>
      </w:r>
      <w:r w:rsidR="001B4CDC">
        <w:t xml:space="preserve"> </w:t>
      </w:r>
      <w:r w:rsidR="00DF4F1E">
        <w:t>through</w:t>
      </w:r>
      <w:r w:rsidR="001B4CDC">
        <w:t xml:space="preserve"> </w:t>
      </w:r>
      <w:r w:rsidR="00DF4F1E">
        <w:t>the</w:t>
      </w:r>
      <w:r w:rsidR="001B4CDC">
        <w:t xml:space="preserve"> </w:t>
      </w:r>
      <w:r w:rsidR="00DF4F1E">
        <w:t>workflow</w:t>
      </w:r>
      <w:r w:rsidR="001B4CDC">
        <w:t xml:space="preserve"> </w:t>
      </w:r>
      <w:r w:rsidR="00645F2C">
        <w:t>to</w:t>
      </w:r>
      <w:r w:rsidR="001B4CDC">
        <w:t xml:space="preserve"> </w:t>
      </w:r>
      <w:r w:rsidR="00DF4F1E">
        <w:t>the</w:t>
      </w:r>
      <w:r w:rsidR="001B4CDC">
        <w:t xml:space="preserve"> </w:t>
      </w:r>
      <w:r w:rsidR="00DF4F1E">
        <w:t>TDOE</w:t>
      </w:r>
      <w:r w:rsidR="001B4CDC">
        <w:t xml:space="preserve"> </w:t>
      </w:r>
      <w:r w:rsidR="00F92292">
        <w:t>Parental Leave Consultant</w:t>
      </w:r>
      <w:r w:rsidR="00DF4F1E">
        <w:t>,</w:t>
      </w:r>
      <w:r w:rsidR="001B4CDC">
        <w:t xml:space="preserve"> </w:t>
      </w:r>
      <w:r w:rsidR="00DF4F1E">
        <w:t>users</w:t>
      </w:r>
      <w:r w:rsidR="001B4CDC">
        <w:t xml:space="preserve"> </w:t>
      </w:r>
      <w:r w:rsidR="00DF4F1E">
        <w:t>can</w:t>
      </w:r>
      <w:r w:rsidR="001B4CDC">
        <w:t xml:space="preserve"> </w:t>
      </w:r>
      <w:r w:rsidR="00DF4F1E">
        <w:t>contact</w:t>
      </w:r>
      <w:r w:rsidR="001B4CDC">
        <w:t xml:space="preserve"> </w:t>
      </w:r>
      <w:r w:rsidR="00DF4F1E">
        <w:t>the</w:t>
      </w:r>
      <w:r w:rsidR="001B4CDC">
        <w:t xml:space="preserve"> </w:t>
      </w:r>
      <w:r w:rsidR="00F92292">
        <w:t>consultant</w:t>
      </w:r>
      <w:r w:rsidR="001B4CDC">
        <w:t xml:space="preserve"> </w:t>
      </w:r>
      <w:r w:rsidR="00DF4F1E">
        <w:t>or</w:t>
      </w:r>
      <w:r w:rsidR="001B4CDC">
        <w:t xml:space="preserve"> </w:t>
      </w:r>
      <w:r w:rsidR="00DF4F1E">
        <w:t>ePlan</w:t>
      </w:r>
      <w:r w:rsidR="001B4CDC">
        <w:t xml:space="preserve"> </w:t>
      </w:r>
      <w:r w:rsidR="00DF4F1E">
        <w:t>Help</w:t>
      </w:r>
      <w:r w:rsidR="001B4CDC">
        <w:t xml:space="preserve"> </w:t>
      </w:r>
      <w:r w:rsidR="004D43CF">
        <w:t>to</w:t>
      </w:r>
      <w:r w:rsidR="001B4CDC">
        <w:t xml:space="preserve"> </w:t>
      </w:r>
      <w:r w:rsidR="004D43CF">
        <w:t>request</w:t>
      </w:r>
      <w:r w:rsidR="001B4CDC">
        <w:t xml:space="preserve"> </w:t>
      </w:r>
      <w:r w:rsidR="004D43CF">
        <w:t>that</w:t>
      </w:r>
      <w:r w:rsidR="001B4CDC">
        <w:t xml:space="preserve"> </w:t>
      </w:r>
      <w:r w:rsidR="004D43CF">
        <w:t>the</w:t>
      </w:r>
      <w:r w:rsidR="001B4CDC">
        <w:t xml:space="preserve"> </w:t>
      </w:r>
      <w:r w:rsidR="00E37772">
        <w:t>tool</w:t>
      </w:r>
      <w:r w:rsidR="001B4CDC">
        <w:t xml:space="preserve"> </w:t>
      </w:r>
      <w:r w:rsidR="004D43CF">
        <w:t>be</w:t>
      </w:r>
      <w:r w:rsidR="001B4CDC">
        <w:t xml:space="preserve"> </w:t>
      </w:r>
      <w:r w:rsidR="004D43CF">
        <w:t>returned</w:t>
      </w:r>
      <w:r w:rsidR="001B4CDC">
        <w:t xml:space="preserve"> </w:t>
      </w:r>
      <w:r w:rsidR="004D43CF">
        <w:t>to</w:t>
      </w:r>
      <w:r w:rsidR="001B4CDC">
        <w:t xml:space="preserve"> </w:t>
      </w:r>
      <w:r w:rsidR="004D43CF">
        <w:t>the</w:t>
      </w:r>
      <w:r w:rsidR="001B4CDC">
        <w:t xml:space="preserve"> </w:t>
      </w:r>
      <w:r w:rsidR="004D43CF">
        <w:t>previous</w:t>
      </w:r>
      <w:r w:rsidR="001B4CDC">
        <w:t xml:space="preserve"> </w:t>
      </w:r>
      <w:r w:rsidR="004D43CF">
        <w:t>step</w:t>
      </w:r>
      <w:r w:rsidR="001B4CDC">
        <w:t xml:space="preserve"> </w:t>
      </w:r>
      <w:r w:rsidR="004D43CF">
        <w:t>in</w:t>
      </w:r>
      <w:r w:rsidR="001B4CDC">
        <w:t xml:space="preserve"> </w:t>
      </w:r>
      <w:r w:rsidR="004D43CF">
        <w:t>the</w:t>
      </w:r>
      <w:r w:rsidR="001B4CDC">
        <w:t xml:space="preserve"> </w:t>
      </w:r>
      <w:r w:rsidR="004D43CF">
        <w:t>workflow.</w:t>
      </w:r>
    </w:p>
    <w:p w14:paraId="4CB399C5" w14:textId="77777777" w:rsidR="00385D20" w:rsidRDefault="00385D20" w:rsidP="00913621">
      <w:pPr>
        <w:pStyle w:val="Heading2"/>
      </w:pPr>
      <w:bookmarkStart w:id="37" w:name="_Ref102417847"/>
      <w:bookmarkStart w:id="38" w:name="_Toc123197915"/>
      <w:r w:rsidRPr="00385D20">
        <w:t>Inbox</w:t>
      </w:r>
      <w:bookmarkEnd w:id="37"/>
      <w:bookmarkEnd w:id="38"/>
    </w:p>
    <w:p w14:paraId="65ACA04A" w14:textId="01256DAC" w:rsidR="008B18DC" w:rsidRDefault="00C11D29" w:rsidP="00913621">
      <w:pPr>
        <w:spacing w:line="259" w:lineRule="auto"/>
      </w:pPr>
      <w:r>
        <w:t>Several</w:t>
      </w:r>
      <w:r w:rsidR="001B4CDC">
        <w:t xml:space="preserve"> </w:t>
      </w:r>
      <w:r>
        <w:t>ePlan</w:t>
      </w:r>
      <w:r w:rsidR="001B4CDC">
        <w:t xml:space="preserve"> </w:t>
      </w:r>
      <w:r>
        <w:t>functions</w:t>
      </w:r>
      <w:r w:rsidR="001B4CDC">
        <w:t xml:space="preserve"> </w:t>
      </w:r>
      <w:r>
        <w:t>automatically</w:t>
      </w:r>
      <w:r w:rsidR="001B4CDC">
        <w:t xml:space="preserve"> </w:t>
      </w:r>
      <w:r>
        <w:t>generate</w:t>
      </w:r>
      <w:r w:rsidR="001B4CDC">
        <w:t xml:space="preserve"> </w:t>
      </w:r>
      <w:r w:rsidR="001E2EB7">
        <w:t>emails</w:t>
      </w:r>
      <w:r w:rsidR="001B4CDC">
        <w:t xml:space="preserve"> </w:t>
      </w:r>
      <w:r w:rsidR="001E2EB7">
        <w:t>which</w:t>
      </w:r>
      <w:r w:rsidR="001B4CDC">
        <w:t xml:space="preserve"> </w:t>
      </w:r>
      <w:r w:rsidR="001E2EB7">
        <w:t>the</w:t>
      </w:r>
      <w:r w:rsidR="001B4CDC">
        <w:t xml:space="preserve"> </w:t>
      </w:r>
      <w:r w:rsidR="001E2EB7">
        <w:t>system</w:t>
      </w:r>
      <w:r w:rsidR="001B4CDC">
        <w:t xml:space="preserve"> </w:t>
      </w:r>
      <w:r w:rsidR="001E2EB7">
        <w:t>sends</w:t>
      </w:r>
      <w:r w:rsidR="001B4CDC">
        <w:t xml:space="preserve"> </w:t>
      </w:r>
      <w:r w:rsidR="001E2EB7">
        <w:t>to</w:t>
      </w:r>
      <w:r w:rsidR="001B4CDC">
        <w:t xml:space="preserve"> </w:t>
      </w:r>
      <w:r w:rsidR="001E2EB7">
        <w:t>users.</w:t>
      </w:r>
      <w:r w:rsidR="001B4CDC">
        <w:t xml:space="preserve"> </w:t>
      </w:r>
      <w:r w:rsidR="00577DD1">
        <w:t>The</w:t>
      </w:r>
      <w:r w:rsidR="001B4CDC">
        <w:t xml:space="preserve"> </w:t>
      </w:r>
      <w:r w:rsidR="00056A88" w:rsidRPr="00913621">
        <w:rPr>
          <w:b/>
          <w:bCs w:val="0"/>
          <w:color w:val="497ECA"/>
          <w:u w:val="single"/>
        </w:rPr>
        <w:fldChar w:fldCharType="begin"/>
      </w:r>
      <w:r w:rsidR="00056A88" w:rsidRPr="00913621">
        <w:rPr>
          <w:b/>
          <w:bCs w:val="0"/>
          <w:color w:val="497ECA"/>
          <w:u w:val="single"/>
        </w:rPr>
        <w:instrText xml:space="preserve"> REF _Ref102419564 \h  \* MERGEFORMAT </w:instrText>
      </w:r>
      <w:r w:rsidR="00056A88" w:rsidRPr="00913621">
        <w:rPr>
          <w:b/>
          <w:bCs w:val="0"/>
          <w:color w:val="497ECA"/>
          <w:u w:val="single"/>
        </w:rPr>
      </w:r>
      <w:r w:rsidR="00056A88" w:rsidRPr="00913621">
        <w:rPr>
          <w:b/>
          <w:bCs w:val="0"/>
          <w:color w:val="497ECA"/>
          <w:u w:val="single"/>
        </w:rPr>
        <w:fldChar w:fldCharType="separate"/>
      </w:r>
      <w:r w:rsidR="00056A88" w:rsidRPr="00913621">
        <w:rPr>
          <w:b/>
          <w:bCs w:val="0"/>
          <w:color w:val="497ECA"/>
          <w:u w:val="single"/>
        </w:rPr>
        <w:t>Create</w:t>
      </w:r>
      <w:r w:rsidR="001B4CDC">
        <w:rPr>
          <w:b/>
          <w:bCs w:val="0"/>
          <w:color w:val="497ECA"/>
          <w:u w:val="single"/>
        </w:rPr>
        <w:t xml:space="preserve"> </w:t>
      </w:r>
      <w:r w:rsidR="00056A88" w:rsidRPr="00913621">
        <w:rPr>
          <w:b/>
          <w:bCs w:val="0"/>
          <w:color w:val="497ECA"/>
          <w:u w:val="single"/>
        </w:rPr>
        <w:t>Comment</w:t>
      </w:r>
      <w:r w:rsidR="00056A88" w:rsidRPr="00913621">
        <w:rPr>
          <w:b/>
          <w:bCs w:val="0"/>
          <w:color w:val="497ECA"/>
          <w:u w:val="single"/>
        </w:rPr>
        <w:fldChar w:fldCharType="end"/>
      </w:r>
      <w:r w:rsidR="001B4CDC">
        <w:t xml:space="preserve"> </w:t>
      </w:r>
      <w:r w:rsidR="00577DD1">
        <w:t>function</w:t>
      </w:r>
      <w:r w:rsidR="001B4CDC">
        <w:t xml:space="preserve"> </w:t>
      </w:r>
      <w:r w:rsidR="00577DD1">
        <w:t>prompts</w:t>
      </w:r>
      <w:r w:rsidR="001B4CDC">
        <w:t xml:space="preserve"> </w:t>
      </w:r>
      <w:r w:rsidR="00577DD1">
        <w:t>ePlan</w:t>
      </w:r>
      <w:r w:rsidR="001B4CDC">
        <w:t xml:space="preserve"> </w:t>
      </w:r>
      <w:r w:rsidR="00577DD1">
        <w:t>to</w:t>
      </w:r>
      <w:r w:rsidR="001B4CDC">
        <w:t xml:space="preserve"> </w:t>
      </w:r>
      <w:r w:rsidR="00577DD1">
        <w:t>send</w:t>
      </w:r>
      <w:r w:rsidR="001B4CDC">
        <w:t xml:space="preserve"> </w:t>
      </w:r>
      <w:r w:rsidR="00577DD1">
        <w:t>an</w:t>
      </w:r>
      <w:r w:rsidR="001B4CDC">
        <w:t xml:space="preserve"> </w:t>
      </w:r>
      <w:r w:rsidR="00577DD1">
        <w:t>email</w:t>
      </w:r>
      <w:r w:rsidR="001B4CDC">
        <w:t xml:space="preserve"> </w:t>
      </w:r>
      <w:r w:rsidR="00577DD1">
        <w:t>message</w:t>
      </w:r>
      <w:r w:rsidR="001B4CDC">
        <w:t xml:space="preserve"> </w:t>
      </w:r>
      <w:r w:rsidR="00577DD1">
        <w:t>to</w:t>
      </w:r>
      <w:r w:rsidR="001B4CDC">
        <w:t xml:space="preserve"> </w:t>
      </w:r>
      <w:r w:rsidR="00577DD1">
        <w:t>the</w:t>
      </w:r>
      <w:r w:rsidR="001B4CDC">
        <w:t xml:space="preserve"> </w:t>
      </w:r>
      <w:r w:rsidR="00577DD1">
        <w:t>selected</w:t>
      </w:r>
      <w:r w:rsidR="001B4CDC">
        <w:t xml:space="preserve"> </w:t>
      </w:r>
      <w:r w:rsidR="00577DD1">
        <w:t>recipients.</w:t>
      </w:r>
      <w:r w:rsidR="001B4CDC">
        <w:t xml:space="preserve"> </w:t>
      </w:r>
      <w:r w:rsidR="00A90E94">
        <w:t>Additionally,</w:t>
      </w:r>
      <w:r w:rsidR="001B4CDC">
        <w:t xml:space="preserve"> </w:t>
      </w:r>
      <w:r w:rsidR="00BA3D97" w:rsidRPr="00E368F2">
        <w:rPr>
          <w:b/>
          <w:bCs w:val="0"/>
        </w:rPr>
        <w:t>System</w:t>
      </w:r>
      <w:r w:rsidR="001B4CDC">
        <w:rPr>
          <w:b/>
          <w:bCs w:val="0"/>
        </w:rPr>
        <w:t xml:space="preserve"> </w:t>
      </w:r>
      <w:r w:rsidR="00BA3D97" w:rsidRPr="00E368F2">
        <w:rPr>
          <w:b/>
          <w:bCs w:val="0"/>
        </w:rPr>
        <w:t>Notifications</w:t>
      </w:r>
      <w:r w:rsidR="001B4CDC">
        <w:t xml:space="preserve"> </w:t>
      </w:r>
      <w:r w:rsidR="00BA3D97">
        <w:t>are</w:t>
      </w:r>
      <w:r w:rsidR="001B4CDC">
        <w:t xml:space="preserve"> </w:t>
      </w:r>
      <w:r w:rsidR="00BA3D97">
        <w:t>sent</w:t>
      </w:r>
      <w:r w:rsidR="001B4CDC">
        <w:t xml:space="preserve"> </w:t>
      </w:r>
      <w:r w:rsidR="00BA3D97">
        <w:t>to</w:t>
      </w:r>
      <w:r w:rsidR="001B4CDC">
        <w:t xml:space="preserve"> </w:t>
      </w:r>
      <w:r w:rsidR="00BA3D97">
        <w:t>users</w:t>
      </w:r>
      <w:r w:rsidR="001B4CDC">
        <w:t xml:space="preserve"> </w:t>
      </w:r>
      <w:r w:rsidR="00BA3D97">
        <w:t>because</w:t>
      </w:r>
      <w:r w:rsidR="001B4CDC">
        <w:t xml:space="preserve"> </w:t>
      </w:r>
      <w:r w:rsidR="00BA3D97">
        <w:t>of</w:t>
      </w:r>
      <w:r w:rsidR="001B4CDC">
        <w:t xml:space="preserve"> </w:t>
      </w:r>
      <w:r w:rsidR="00BA3D97">
        <w:t>a</w:t>
      </w:r>
      <w:r w:rsidR="001B4CDC">
        <w:t xml:space="preserve"> </w:t>
      </w:r>
      <w:r w:rsidR="00BA3D97" w:rsidRPr="00E368F2">
        <w:rPr>
          <w:b/>
          <w:bCs w:val="0"/>
        </w:rPr>
        <w:t>Status</w:t>
      </w:r>
      <w:r w:rsidR="001B4CDC">
        <w:rPr>
          <w:b/>
          <w:bCs w:val="0"/>
        </w:rPr>
        <w:t xml:space="preserve"> </w:t>
      </w:r>
      <w:r w:rsidR="00BA3D97" w:rsidRPr="00E368F2">
        <w:rPr>
          <w:b/>
          <w:bCs w:val="0"/>
        </w:rPr>
        <w:t>Change</w:t>
      </w:r>
      <w:r w:rsidR="001B4CDC">
        <w:t xml:space="preserve"> </w:t>
      </w:r>
      <w:r w:rsidR="00BA3D97">
        <w:t>to</w:t>
      </w:r>
      <w:r w:rsidR="001B4CDC">
        <w:t xml:space="preserve"> </w:t>
      </w:r>
      <w:r w:rsidR="00BA3D97">
        <w:t>support</w:t>
      </w:r>
      <w:r w:rsidR="001B4CDC">
        <w:t xml:space="preserve"> </w:t>
      </w:r>
      <w:r w:rsidR="00BA3D97" w:rsidRPr="00913621">
        <w:rPr>
          <w:b/>
          <w:bCs w:val="0"/>
          <w:color w:val="497ECA"/>
          <w:u w:val="single"/>
        </w:rPr>
        <w:fldChar w:fldCharType="begin"/>
      </w:r>
      <w:r w:rsidR="00BA3D97" w:rsidRPr="00913621">
        <w:rPr>
          <w:b/>
          <w:bCs w:val="0"/>
          <w:color w:val="497ECA"/>
          <w:u w:val="single"/>
        </w:rPr>
        <w:instrText xml:space="preserve"> REF _Ref102418785 \h  \* MERGEFORMAT </w:instrText>
      </w:r>
      <w:r w:rsidR="00BA3D97" w:rsidRPr="00913621">
        <w:rPr>
          <w:b/>
          <w:bCs w:val="0"/>
          <w:color w:val="497ECA"/>
          <w:u w:val="single"/>
        </w:rPr>
      </w:r>
      <w:r w:rsidR="00BA3D97" w:rsidRPr="00913621">
        <w:rPr>
          <w:b/>
          <w:bCs w:val="0"/>
          <w:color w:val="497ECA"/>
          <w:u w:val="single"/>
        </w:rPr>
        <w:fldChar w:fldCharType="separate"/>
      </w:r>
      <w:r w:rsidR="00BA3D97" w:rsidRPr="00913621">
        <w:rPr>
          <w:b/>
          <w:bCs w:val="0"/>
          <w:color w:val="497ECA"/>
          <w:u w:val="single"/>
        </w:rPr>
        <w:t>Workflows</w:t>
      </w:r>
      <w:r w:rsidR="00BA3D97" w:rsidRPr="00913621">
        <w:rPr>
          <w:b/>
          <w:bCs w:val="0"/>
          <w:color w:val="497ECA"/>
          <w:u w:val="single"/>
        </w:rPr>
        <w:fldChar w:fldCharType="end"/>
      </w:r>
      <w:r w:rsidR="00BA3D97" w:rsidRPr="00913621">
        <w:t>.</w:t>
      </w:r>
    </w:p>
    <w:p w14:paraId="4F0418B7" w14:textId="6E3440F3" w:rsidR="008B18DC" w:rsidRDefault="008B18DC" w:rsidP="00913621">
      <w:pPr>
        <w:spacing w:line="259" w:lineRule="auto"/>
        <w:jc w:val="center"/>
      </w:pPr>
      <w:r>
        <w:rPr>
          <w:noProof/>
        </w:rPr>
        <w:drawing>
          <wp:inline distT="0" distB="0" distL="0" distR="0" wp14:anchorId="0F5E96E7" wp14:editId="400AE9D8">
            <wp:extent cx="3857625" cy="965180"/>
            <wp:effectExtent l="19050" t="19050" r="9525" b="26035"/>
            <wp:docPr id="30" name="Picture 3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Text&#10;&#10;Description automatically generated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8" t="11533" r="54875" b="80680"/>
                    <a:stretch/>
                  </pic:blipFill>
                  <pic:spPr bwMode="auto">
                    <a:xfrm>
                      <a:off x="0" y="0"/>
                      <a:ext cx="3934684" cy="98446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174A7C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89DB3C" w14:textId="6EB71498" w:rsidR="00385D20" w:rsidRPr="00913621" w:rsidRDefault="00BE0784" w:rsidP="007B0A46">
      <w:pPr>
        <w:spacing w:line="259" w:lineRule="auto"/>
        <w:rPr>
          <w:rStyle w:val="normaltextrun"/>
        </w:rPr>
      </w:pPr>
      <w:r>
        <w:lastRenderedPageBreak/>
        <w:t>All</w:t>
      </w:r>
      <w:r w:rsidR="001B4CDC">
        <w:t xml:space="preserve"> </w:t>
      </w:r>
      <w:r>
        <w:t>email</w:t>
      </w:r>
      <w:r w:rsidR="001B4CDC">
        <w:t xml:space="preserve"> </w:t>
      </w:r>
      <w:r>
        <w:t>messages</w:t>
      </w:r>
      <w:r w:rsidR="001B4CDC">
        <w:t xml:space="preserve"> </w:t>
      </w:r>
      <w:r>
        <w:t>sent</w:t>
      </w:r>
      <w:r w:rsidR="001B4CDC">
        <w:t xml:space="preserve"> </w:t>
      </w:r>
      <w:r>
        <w:t>or</w:t>
      </w:r>
      <w:r w:rsidR="001B4CDC">
        <w:t xml:space="preserve"> </w:t>
      </w:r>
      <w:r>
        <w:t>received</w:t>
      </w:r>
      <w:r w:rsidR="001B4CDC">
        <w:t xml:space="preserve"> </w:t>
      </w:r>
      <w:r>
        <w:t>by</w:t>
      </w:r>
      <w:r w:rsidR="001B4CDC">
        <w:t xml:space="preserve"> </w:t>
      </w:r>
      <w:r>
        <w:t>a</w:t>
      </w:r>
      <w:r w:rsidR="001B4CDC">
        <w:t xml:space="preserve"> </w:t>
      </w:r>
      <w:r>
        <w:t>user</w:t>
      </w:r>
      <w:r w:rsidR="001B4CDC">
        <w:t xml:space="preserve"> </w:t>
      </w:r>
      <w:r>
        <w:t>through</w:t>
      </w:r>
      <w:r w:rsidR="001B4CDC">
        <w:t xml:space="preserve"> </w:t>
      </w:r>
      <w:r>
        <w:t>ePlan</w:t>
      </w:r>
      <w:r w:rsidR="001B4CDC">
        <w:t xml:space="preserve"> </w:t>
      </w:r>
      <w:r>
        <w:t>can</w:t>
      </w:r>
      <w:r w:rsidR="001B4CDC">
        <w:t xml:space="preserve"> </w:t>
      </w:r>
      <w:r>
        <w:t>be</w:t>
      </w:r>
      <w:r w:rsidR="001B4CDC">
        <w:t xml:space="preserve"> </w:t>
      </w:r>
      <w:r>
        <w:t>accessed</w:t>
      </w:r>
      <w:r w:rsidR="001B4CDC">
        <w:t xml:space="preserve"> </w:t>
      </w:r>
      <w:r>
        <w:t>from</w:t>
      </w:r>
      <w:r w:rsidR="001B4CDC">
        <w:t xml:space="preserve"> </w:t>
      </w:r>
      <w:r>
        <w:t>the</w:t>
      </w:r>
      <w:r w:rsidR="001B4CDC">
        <w:t xml:space="preserve"> </w:t>
      </w:r>
      <w:r w:rsidRPr="00FC6597">
        <w:rPr>
          <w:b/>
          <w:bCs w:val="0"/>
        </w:rPr>
        <w:t>Inbox</w:t>
      </w:r>
      <w:r>
        <w:t>.</w:t>
      </w:r>
      <w:r w:rsidR="001B4CDC">
        <w:t xml:space="preserve"> </w:t>
      </w:r>
      <w:r w:rsidR="00385D20" w:rsidRPr="00385D20">
        <w:t>Th</w:t>
      </w:r>
      <w:r w:rsidR="00FC6597">
        <w:t>e</w:t>
      </w:r>
      <w:r w:rsidR="001B4CDC">
        <w:t xml:space="preserve"> </w:t>
      </w:r>
      <w:r w:rsidR="00FC6597" w:rsidRPr="00FC6597">
        <w:rPr>
          <w:b/>
          <w:bCs w:val="0"/>
        </w:rPr>
        <w:t>Inbox</w:t>
      </w:r>
      <w:r w:rsidR="001B4CDC">
        <w:t xml:space="preserve"> </w:t>
      </w:r>
      <w:r w:rsidR="00FC6597">
        <w:t>section</w:t>
      </w:r>
      <w:r w:rsidR="001B4CDC">
        <w:t xml:space="preserve"> </w:t>
      </w:r>
      <w:r w:rsidR="00FC6597">
        <w:t>of</w:t>
      </w:r>
      <w:r w:rsidR="001B4CDC">
        <w:t xml:space="preserve"> </w:t>
      </w:r>
      <w:r w:rsidR="00FC6597">
        <w:t>ePlan</w:t>
      </w:r>
      <w:r w:rsidR="001B4CDC">
        <w:t xml:space="preserve"> </w:t>
      </w:r>
      <w:r w:rsidR="00385D20" w:rsidRPr="00385D20">
        <w:t>contains</w:t>
      </w:r>
      <w:r w:rsidR="001B4CDC">
        <w:t xml:space="preserve"> </w:t>
      </w:r>
      <w:r w:rsidR="00385D20" w:rsidRPr="00385D20">
        <w:t>the</w:t>
      </w:r>
      <w:r w:rsidR="001B4CDC">
        <w:t xml:space="preserve"> </w:t>
      </w:r>
      <w:r w:rsidR="00003E8B" w:rsidRPr="00913621">
        <w:rPr>
          <w:b/>
          <w:bCs w:val="0"/>
        </w:rPr>
        <w:t>Email</w:t>
      </w:r>
      <w:r w:rsidR="001B4CDC">
        <w:rPr>
          <w:b/>
          <w:bCs w:val="0"/>
        </w:rPr>
        <w:t xml:space="preserve"> </w:t>
      </w:r>
      <w:r w:rsidR="00003E8B" w:rsidRPr="00913621">
        <w:rPr>
          <w:b/>
          <w:bCs w:val="0"/>
        </w:rPr>
        <w:t>Message</w:t>
      </w:r>
      <w:r w:rsidR="001B4CDC">
        <w:rPr>
          <w:b/>
          <w:bCs w:val="0"/>
        </w:rPr>
        <w:t xml:space="preserve"> </w:t>
      </w:r>
      <w:r w:rsidR="00003E8B" w:rsidRPr="00913621">
        <w:rPr>
          <w:b/>
          <w:bCs w:val="0"/>
        </w:rPr>
        <w:t>Archive</w:t>
      </w:r>
      <w:r w:rsidR="001B4CDC">
        <w:t xml:space="preserve"> </w:t>
      </w:r>
      <w:r w:rsidR="00387DD5" w:rsidRPr="00385D20">
        <w:t>and</w:t>
      </w:r>
      <w:r w:rsidR="001B4CDC">
        <w:t xml:space="preserve"> </w:t>
      </w:r>
      <w:r w:rsidR="00003E8B" w:rsidRPr="00913621">
        <w:rPr>
          <w:b/>
          <w:bCs w:val="0"/>
        </w:rPr>
        <w:t>I</w:t>
      </w:r>
      <w:r w:rsidR="00387DD5" w:rsidRPr="00913621">
        <w:rPr>
          <w:b/>
          <w:bCs w:val="0"/>
        </w:rPr>
        <w:t>tems</w:t>
      </w:r>
      <w:r w:rsidR="001B4CDC">
        <w:rPr>
          <w:b/>
          <w:bCs w:val="0"/>
        </w:rPr>
        <w:t xml:space="preserve"> </w:t>
      </w:r>
      <w:r w:rsidR="00003E8B" w:rsidRPr="00913621">
        <w:rPr>
          <w:b/>
          <w:bCs w:val="0"/>
        </w:rPr>
        <w:t>A</w:t>
      </w:r>
      <w:r w:rsidR="00387DD5" w:rsidRPr="00913621">
        <w:rPr>
          <w:b/>
          <w:bCs w:val="0"/>
        </w:rPr>
        <w:t>waiting</w:t>
      </w:r>
      <w:r w:rsidR="001B4CDC">
        <w:rPr>
          <w:b/>
          <w:bCs w:val="0"/>
        </w:rPr>
        <w:t xml:space="preserve"> </w:t>
      </w:r>
      <w:r w:rsidR="00003E8B" w:rsidRPr="00913621">
        <w:rPr>
          <w:b/>
          <w:bCs w:val="0"/>
        </w:rPr>
        <w:t>A</w:t>
      </w:r>
      <w:r w:rsidR="00387DD5" w:rsidRPr="00913621">
        <w:rPr>
          <w:b/>
          <w:bCs w:val="0"/>
        </w:rPr>
        <w:t>pproval</w:t>
      </w:r>
      <w:r w:rsidR="00387DD5" w:rsidRPr="00385D20">
        <w:t>.</w:t>
      </w:r>
      <w:r w:rsidR="001B4CDC">
        <w:t xml:space="preserve"> </w:t>
      </w:r>
      <w:r w:rsidR="005F1EB5">
        <w:t>The</w:t>
      </w:r>
      <w:r w:rsidR="001B4CDC">
        <w:t xml:space="preserve"> </w:t>
      </w:r>
      <w:r w:rsidR="003A3CFA" w:rsidRPr="00E368F2">
        <w:rPr>
          <w:b/>
          <w:bCs w:val="0"/>
        </w:rPr>
        <w:t>Email</w:t>
      </w:r>
      <w:r w:rsidR="001B4CDC">
        <w:rPr>
          <w:b/>
          <w:bCs w:val="0"/>
        </w:rPr>
        <w:t xml:space="preserve"> </w:t>
      </w:r>
      <w:r w:rsidR="003A3CFA" w:rsidRPr="00E368F2">
        <w:rPr>
          <w:b/>
          <w:bCs w:val="0"/>
        </w:rPr>
        <w:t>Message</w:t>
      </w:r>
      <w:r w:rsidR="001B4CDC">
        <w:rPr>
          <w:b/>
          <w:bCs w:val="0"/>
        </w:rPr>
        <w:t xml:space="preserve"> </w:t>
      </w:r>
      <w:r w:rsidR="003A3CFA" w:rsidRPr="00E368F2">
        <w:rPr>
          <w:b/>
          <w:bCs w:val="0"/>
        </w:rPr>
        <w:t>Archive</w:t>
      </w:r>
      <w:r w:rsidR="001B4CDC">
        <w:rPr>
          <w:b/>
          <w:bCs w:val="0"/>
        </w:rPr>
        <w:t xml:space="preserve"> </w:t>
      </w:r>
      <w:r w:rsidR="005F1EB5" w:rsidRPr="00913621">
        <w:t>will</w:t>
      </w:r>
      <w:r w:rsidR="001B4CDC">
        <w:t xml:space="preserve"> </w:t>
      </w:r>
      <w:r w:rsidR="005F1EB5" w:rsidRPr="00913621">
        <w:t>contain</w:t>
      </w:r>
      <w:r w:rsidR="001B4CDC">
        <w:t xml:space="preserve"> </w:t>
      </w:r>
      <w:r w:rsidR="003A3CFA">
        <w:t>all</w:t>
      </w:r>
      <w:r w:rsidR="001B4CDC">
        <w:t xml:space="preserve"> </w:t>
      </w:r>
      <w:r w:rsidR="0033274A">
        <w:t>emails</w:t>
      </w:r>
      <w:r w:rsidR="001B4CDC">
        <w:t xml:space="preserve"> </w:t>
      </w:r>
      <w:r w:rsidR="0033274A">
        <w:t>sent</w:t>
      </w:r>
      <w:r w:rsidR="001B4CDC">
        <w:t xml:space="preserve"> </w:t>
      </w:r>
      <w:r w:rsidR="0033274A">
        <w:t>to</w:t>
      </w:r>
      <w:r w:rsidR="001B4CDC">
        <w:t xml:space="preserve"> </w:t>
      </w:r>
      <w:r w:rsidR="0033274A">
        <w:t>or</w:t>
      </w:r>
      <w:r w:rsidR="001B4CDC">
        <w:t xml:space="preserve"> </w:t>
      </w:r>
      <w:r w:rsidR="0033274A">
        <w:t>received</w:t>
      </w:r>
      <w:r w:rsidR="001B4CDC">
        <w:t xml:space="preserve"> </w:t>
      </w:r>
      <w:r w:rsidR="0033274A">
        <w:t>from</w:t>
      </w:r>
      <w:r w:rsidR="001B4CDC">
        <w:t xml:space="preserve"> </w:t>
      </w:r>
      <w:r w:rsidR="0033274A">
        <w:t>another</w:t>
      </w:r>
      <w:r w:rsidR="001B4CDC">
        <w:t xml:space="preserve"> </w:t>
      </w:r>
      <w:r w:rsidR="0033274A">
        <w:t>ePlan</w:t>
      </w:r>
      <w:r w:rsidR="001B4CDC">
        <w:t xml:space="preserve"> </w:t>
      </w:r>
      <w:r w:rsidR="0033274A">
        <w:t>user</w:t>
      </w:r>
      <w:r w:rsidR="001B4CDC">
        <w:t xml:space="preserve"> </w:t>
      </w:r>
      <w:r w:rsidR="0033274A">
        <w:t>through</w:t>
      </w:r>
      <w:r w:rsidR="001B4CDC">
        <w:t xml:space="preserve"> </w:t>
      </w:r>
      <w:r w:rsidR="0033274A">
        <w:t>the</w:t>
      </w:r>
      <w:r w:rsidR="001B4CDC">
        <w:t xml:space="preserve"> </w:t>
      </w:r>
      <w:r w:rsidR="003A3CFA">
        <w:t>system.</w:t>
      </w:r>
      <w:r w:rsidR="001B4CDC">
        <w:t xml:space="preserve"> </w:t>
      </w:r>
      <w:r w:rsidR="00C84307">
        <w:t>Users</w:t>
      </w:r>
      <w:r w:rsidR="001B4CDC">
        <w:t xml:space="preserve"> </w:t>
      </w:r>
      <w:r w:rsidR="00C84307">
        <w:t>may</w:t>
      </w:r>
      <w:r w:rsidR="001B4CDC">
        <w:t xml:space="preserve"> </w:t>
      </w:r>
      <w:r w:rsidR="00C84307">
        <w:t>select</w:t>
      </w:r>
      <w:r w:rsidR="001B4CDC">
        <w:t xml:space="preserve"> </w:t>
      </w:r>
      <w:r w:rsidR="00CF2EF5">
        <w:t>the</w:t>
      </w:r>
      <w:r w:rsidR="001B4CDC">
        <w:t xml:space="preserve"> </w:t>
      </w:r>
      <w:r w:rsidR="00CF2EF5">
        <w:t>time</w:t>
      </w:r>
      <w:r w:rsidR="001B4CDC">
        <w:t xml:space="preserve"> </w:t>
      </w:r>
      <w:r w:rsidR="00CF2EF5">
        <w:t>period</w:t>
      </w:r>
      <w:r w:rsidR="001B4CDC">
        <w:t xml:space="preserve"> </w:t>
      </w:r>
      <w:r w:rsidR="00CF2EF5">
        <w:t>to</w:t>
      </w:r>
      <w:r w:rsidR="001B4CDC">
        <w:t xml:space="preserve"> </w:t>
      </w:r>
      <w:r w:rsidR="00CF2EF5">
        <w:t>display.</w:t>
      </w:r>
      <w:r w:rsidR="001B4CDC">
        <w:t xml:space="preserve"> </w:t>
      </w:r>
      <w:r w:rsidR="00CF2EF5">
        <w:t>Messages</w:t>
      </w:r>
      <w:r w:rsidR="001B4CDC">
        <w:t xml:space="preserve"> </w:t>
      </w:r>
      <w:r w:rsidR="00CF2EF5">
        <w:t>received</w:t>
      </w:r>
      <w:r w:rsidR="001B4CDC">
        <w:t xml:space="preserve"> </w:t>
      </w:r>
      <w:r w:rsidR="00CF2EF5">
        <w:t>by</w:t>
      </w:r>
      <w:r w:rsidR="001B4CDC">
        <w:t xml:space="preserve"> </w:t>
      </w:r>
      <w:r w:rsidR="00CF2EF5">
        <w:t>the</w:t>
      </w:r>
      <w:r w:rsidR="001B4CDC">
        <w:t xml:space="preserve"> </w:t>
      </w:r>
      <w:r w:rsidR="00CF2EF5">
        <w:t>user</w:t>
      </w:r>
      <w:r w:rsidR="001B4CDC">
        <w:t xml:space="preserve"> </w:t>
      </w:r>
      <w:r w:rsidR="00CF2EF5">
        <w:t>will</w:t>
      </w:r>
      <w:r w:rsidR="001B4CDC">
        <w:t xml:space="preserve"> </w:t>
      </w:r>
      <w:r w:rsidR="00CF2EF5">
        <w:t>appear</w:t>
      </w:r>
      <w:r w:rsidR="001B4CDC">
        <w:t xml:space="preserve"> </w:t>
      </w:r>
      <w:r w:rsidR="00CF2EF5">
        <w:t>first</w:t>
      </w:r>
      <w:r w:rsidR="008A0CD5">
        <w:t>;</w:t>
      </w:r>
      <w:r w:rsidR="001B4CDC">
        <w:t xml:space="preserve"> </w:t>
      </w:r>
      <w:r w:rsidR="008A0CD5">
        <w:t>scroll</w:t>
      </w:r>
      <w:r w:rsidR="001B4CDC">
        <w:t xml:space="preserve"> </w:t>
      </w:r>
      <w:r w:rsidR="008A0CD5">
        <w:t>down</w:t>
      </w:r>
      <w:r w:rsidR="001B4CDC">
        <w:t xml:space="preserve"> </w:t>
      </w:r>
      <w:r w:rsidR="008A0CD5">
        <w:t>to</w:t>
      </w:r>
      <w:r w:rsidR="001B4CDC">
        <w:t xml:space="preserve"> </w:t>
      </w:r>
      <w:r w:rsidR="00925BF7">
        <w:t>the</w:t>
      </w:r>
      <w:r w:rsidR="001B4CDC">
        <w:t xml:space="preserve"> </w:t>
      </w:r>
      <w:r w:rsidR="00925BF7">
        <w:t>lower</w:t>
      </w:r>
      <w:r w:rsidR="001B4CDC">
        <w:t xml:space="preserve"> </w:t>
      </w:r>
      <w:r w:rsidR="00925BF7">
        <w:t>half</w:t>
      </w:r>
      <w:r w:rsidR="001B4CDC">
        <w:t xml:space="preserve"> </w:t>
      </w:r>
      <w:r w:rsidR="00925BF7">
        <w:t>of</w:t>
      </w:r>
      <w:r w:rsidR="001B4CDC">
        <w:t xml:space="preserve"> </w:t>
      </w:r>
      <w:r w:rsidR="00925BF7">
        <w:t>the</w:t>
      </w:r>
      <w:r w:rsidR="001B4CDC">
        <w:t xml:space="preserve"> </w:t>
      </w:r>
      <w:r w:rsidR="00925BF7">
        <w:t>page</w:t>
      </w:r>
      <w:r w:rsidR="001B4CDC">
        <w:t xml:space="preserve"> </w:t>
      </w:r>
      <w:r w:rsidR="00925BF7">
        <w:t>to</w:t>
      </w:r>
      <w:r w:rsidR="001B4CDC">
        <w:t xml:space="preserve"> </w:t>
      </w:r>
      <w:r w:rsidR="00925BF7">
        <w:t>view</w:t>
      </w:r>
      <w:r w:rsidR="001B4CDC">
        <w:t xml:space="preserve"> </w:t>
      </w:r>
      <w:r w:rsidR="00925BF7">
        <w:t>sent</w:t>
      </w:r>
      <w:r w:rsidR="001B4CDC">
        <w:t xml:space="preserve"> </w:t>
      </w:r>
      <w:r w:rsidR="00925BF7">
        <w:t>messages.</w:t>
      </w:r>
      <w:r w:rsidR="001B4CDC">
        <w:t xml:space="preserve"> </w:t>
      </w:r>
      <w:r w:rsidR="00FC6597">
        <w:rPr>
          <w:rStyle w:val="normaltextrun"/>
          <w:color w:val="000000"/>
          <w:szCs w:val="20"/>
          <w:shd w:val="clear" w:color="auto" w:fill="FFFFFF"/>
        </w:rPr>
        <w:t>Comments</w:t>
      </w:r>
      <w:r w:rsidR="001B4CDC">
        <w:rPr>
          <w:rStyle w:val="normaltextrun"/>
          <w:color w:val="000000"/>
          <w:szCs w:val="20"/>
          <w:shd w:val="clear" w:color="auto" w:fill="FFFFFF"/>
        </w:rPr>
        <w:t xml:space="preserve"> </w:t>
      </w:r>
      <w:r w:rsidR="00FC6597">
        <w:rPr>
          <w:rStyle w:val="normaltextrun"/>
          <w:color w:val="000000"/>
          <w:szCs w:val="20"/>
          <w:shd w:val="clear" w:color="auto" w:fill="FFFFFF"/>
        </w:rPr>
        <w:t>with</w:t>
      </w:r>
      <w:r w:rsidR="001B4CDC">
        <w:rPr>
          <w:rStyle w:val="normaltextrun"/>
          <w:color w:val="000000"/>
          <w:szCs w:val="20"/>
          <w:shd w:val="clear" w:color="auto" w:fill="FFFFFF"/>
        </w:rPr>
        <w:t xml:space="preserve"> </w:t>
      </w:r>
      <w:r w:rsidR="00FC6597">
        <w:rPr>
          <w:rStyle w:val="normaltextrun"/>
          <w:color w:val="000000"/>
          <w:szCs w:val="20"/>
          <w:shd w:val="clear" w:color="auto" w:fill="FFFFFF"/>
        </w:rPr>
        <w:t>email</w:t>
      </w:r>
      <w:r w:rsidR="001B4CDC">
        <w:rPr>
          <w:rStyle w:val="normaltextrun"/>
          <w:color w:val="000000"/>
          <w:szCs w:val="20"/>
          <w:shd w:val="clear" w:color="auto" w:fill="FFFFFF"/>
        </w:rPr>
        <w:t xml:space="preserve"> </w:t>
      </w:r>
      <w:r w:rsidR="00FC6597">
        <w:rPr>
          <w:rStyle w:val="normaltextrun"/>
          <w:color w:val="000000"/>
          <w:szCs w:val="20"/>
          <w:shd w:val="clear" w:color="auto" w:fill="FFFFFF"/>
        </w:rPr>
        <w:t>notifications</w:t>
      </w:r>
      <w:r w:rsidR="001B4CDC">
        <w:rPr>
          <w:rStyle w:val="normaltextrun"/>
          <w:color w:val="000000"/>
          <w:szCs w:val="20"/>
          <w:shd w:val="clear" w:color="auto" w:fill="FFFFFF"/>
        </w:rPr>
        <w:t xml:space="preserve"> </w:t>
      </w:r>
      <w:r w:rsidR="00FC6597">
        <w:rPr>
          <w:rStyle w:val="normaltextrun"/>
          <w:color w:val="000000"/>
          <w:szCs w:val="20"/>
          <w:shd w:val="clear" w:color="auto" w:fill="FFFFFF"/>
        </w:rPr>
        <w:t>can</w:t>
      </w:r>
      <w:r w:rsidR="001B4CDC">
        <w:rPr>
          <w:rStyle w:val="normaltextrun"/>
          <w:color w:val="000000"/>
          <w:szCs w:val="20"/>
          <w:shd w:val="clear" w:color="auto" w:fill="FFFFFF"/>
        </w:rPr>
        <w:t xml:space="preserve"> </w:t>
      </w:r>
      <w:r w:rsidR="00FC6597">
        <w:rPr>
          <w:rStyle w:val="normaltextrun"/>
          <w:color w:val="000000"/>
          <w:szCs w:val="20"/>
          <w:shd w:val="clear" w:color="auto" w:fill="FFFFFF"/>
        </w:rPr>
        <w:t>be</w:t>
      </w:r>
      <w:r w:rsidR="001B4CDC">
        <w:rPr>
          <w:rStyle w:val="normaltextrun"/>
          <w:color w:val="000000"/>
          <w:szCs w:val="20"/>
          <w:shd w:val="clear" w:color="auto" w:fill="FFFFFF"/>
        </w:rPr>
        <w:t xml:space="preserve"> </w:t>
      </w:r>
      <w:r w:rsidR="00FC6597">
        <w:rPr>
          <w:rStyle w:val="normaltextrun"/>
          <w:color w:val="000000"/>
          <w:szCs w:val="20"/>
          <w:shd w:val="clear" w:color="auto" w:fill="FFFFFF"/>
        </w:rPr>
        <w:t>accessed</w:t>
      </w:r>
      <w:r w:rsidR="001B4CDC">
        <w:rPr>
          <w:rStyle w:val="normaltextrun"/>
          <w:color w:val="000000"/>
          <w:szCs w:val="20"/>
          <w:shd w:val="clear" w:color="auto" w:fill="FFFFFF"/>
        </w:rPr>
        <w:t xml:space="preserve"> </w:t>
      </w:r>
      <w:r w:rsidR="00FC6597">
        <w:rPr>
          <w:rStyle w:val="normaltextrun"/>
          <w:color w:val="000000"/>
          <w:szCs w:val="20"/>
          <w:shd w:val="clear" w:color="auto" w:fill="FFFFFF"/>
        </w:rPr>
        <w:t>from</w:t>
      </w:r>
      <w:r w:rsidR="001B4CDC">
        <w:rPr>
          <w:rStyle w:val="normaltextrun"/>
          <w:color w:val="000000"/>
          <w:szCs w:val="20"/>
          <w:shd w:val="clear" w:color="auto" w:fill="FFFFFF"/>
        </w:rPr>
        <w:t xml:space="preserve"> </w:t>
      </w:r>
      <w:r w:rsidR="00FC6597">
        <w:rPr>
          <w:rStyle w:val="normaltextrun"/>
          <w:color w:val="000000"/>
          <w:szCs w:val="20"/>
          <w:shd w:val="clear" w:color="auto" w:fill="FFFFFF"/>
        </w:rPr>
        <w:t>the</w:t>
      </w:r>
      <w:r w:rsidR="001B4CDC">
        <w:rPr>
          <w:rStyle w:val="normaltextrun"/>
          <w:b/>
          <w:bCs w:val="0"/>
          <w:color w:val="000000"/>
          <w:szCs w:val="20"/>
          <w:shd w:val="clear" w:color="auto" w:fill="FFFFFF"/>
        </w:rPr>
        <w:t xml:space="preserve"> </w:t>
      </w:r>
      <w:r w:rsidR="00FC6597">
        <w:rPr>
          <w:rStyle w:val="findhit"/>
          <w:b/>
          <w:bCs w:val="0"/>
          <w:color w:val="000000"/>
          <w:szCs w:val="20"/>
          <w:shd w:val="clear" w:color="auto" w:fill="FFFFFF"/>
        </w:rPr>
        <w:t>Inbox</w:t>
      </w:r>
      <w:r w:rsidR="001B4CDC">
        <w:rPr>
          <w:rStyle w:val="normaltextrun"/>
          <w:b/>
          <w:bCs w:val="0"/>
          <w:color w:val="000000"/>
          <w:szCs w:val="20"/>
          <w:shd w:val="clear" w:color="auto" w:fill="FFFFFF"/>
        </w:rPr>
        <w:t xml:space="preserve"> </w:t>
      </w:r>
      <w:r w:rsidR="00FC6597">
        <w:rPr>
          <w:rStyle w:val="normaltextrun"/>
          <w:color w:val="000000"/>
          <w:szCs w:val="20"/>
          <w:shd w:val="clear" w:color="auto" w:fill="FFFFFF"/>
        </w:rPr>
        <w:t>in</w:t>
      </w:r>
      <w:r w:rsidR="001B4CDC">
        <w:rPr>
          <w:rStyle w:val="normaltextrun"/>
          <w:color w:val="000000"/>
          <w:szCs w:val="20"/>
          <w:shd w:val="clear" w:color="auto" w:fill="FFFFFF"/>
        </w:rPr>
        <w:t xml:space="preserve"> </w:t>
      </w:r>
      <w:r w:rsidR="00FC6597">
        <w:rPr>
          <w:rStyle w:val="normaltextrun"/>
          <w:color w:val="000000"/>
          <w:szCs w:val="20"/>
          <w:shd w:val="clear" w:color="auto" w:fill="FFFFFF"/>
        </w:rPr>
        <w:t>addition</w:t>
      </w:r>
      <w:r w:rsidR="001B4CDC">
        <w:rPr>
          <w:rStyle w:val="normaltextrun"/>
          <w:color w:val="000000"/>
          <w:szCs w:val="20"/>
          <w:shd w:val="clear" w:color="auto" w:fill="FFFFFF"/>
        </w:rPr>
        <w:t xml:space="preserve"> </w:t>
      </w:r>
      <w:r w:rsidR="00FC6597">
        <w:rPr>
          <w:rStyle w:val="normaltextrun"/>
          <w:color w:val="000000"/>
          <w:szCs w:val="20"/>
          <w:shd w:val="clear" w:color="auto" w:fill="FFFFFF"/>
        </w:rPr>
        <w:t>to</w:t>
      </w:r>
      <w:r w:rsidR="001B4CDC">
        <w:rPr>
          <w:rStyle w:val="normaltextrun"/>
          <w:color w:val="000000"/>
          <w:szCs w:val="20"/>
          <w:shd w:val="clear" w:color="auto" w:fill="FFFFFF"/>
        </w:rPr>
        <w:t xml:space="preserve"> </w:t>
      </w:r>
      <w:r w:rsidR="00FC6597">
        <w:rPr>
          <w:rStyle w:val="normaltextrun"/>
          <w:color w:val="000000"/>
          <w:szCs w:val="20"/>
          <w:shd w:val="clear" w:color="auto" w:fill="FFFFFF"/>
        </w:rPr>
        <w:t>the</w:t>
      </w:r>
      <w:r w:rsidR="001B4CDC">
        <w:rPr>
          <w:rStyle w:val="normaltextrun"/>
          <w:color w:val="000000"/>
          <w:szCs w:val="20"/>
          <w:shd w:val="clear" w:color="auto" w:fill="FFFFFF"/>
        </w:rPr>
        <w:t xml:space="preserve"> </w:t>
      </w:r>
      <w:r w:rsidR="00181BCA" w:rsidRPr="00913621">
        <w:rPr>
          <w:rStyle w:val="normaltextrun"/>
          <w:b/>
          <w:bCs w:val="0"/>
          <w:color w:val="000000"/>
          <w:szCs w:val="20"/>
          <w:shd w:val="clear" w:color="auto" w:fill="FFFFFF"/>
        </w:rPr>
        <w:t>History</w:t>
      </w:r>
      <w:r w:rsidR="001B4CDC">
        <w:rPr>
          <w:rStyle w:val="normaltextrun"/>
          <w:b/>
          <w:bCs w:val="0"/>
          <w:color w:val="000000"/>
          <w:szCs w:val="20"/>
          <w:shd w:val="clear" w:color="auto" w:fill="FFFFFF"/>
        </w:rPr>
        <w:t xml:space="preserve"> </w:t>
      </w:r>
      <w:r w:rsidR="00181BCA" w:rsidRPr="00913621">
        <w:rPr>
          <w:rStyle w:val="normaltextrun"/>
          <w:b/>
          <w:bCs w:val="0"/>
          <w:color w:val="000000"/>
          <w:szCs w:val="20"/>
          <w:shd w:val="clear" w:color="auto" w:fill="FFFFFF"/>
        </w:rPr>
        <w:t>Log</w:t>
      </w:r>
      <w:r w:rsidR="001B4CDC">
        <w:rPr>
          <w:rStyle w:val="normaltextrun"/>
          <w:color w:val="000000"/>
          <w:szCs w:val="20"/>
          <w:shd w:val="clear" w:color="auto" w:fill="FFFFFF"/>
        </w:rPr>
        <w:t xml:space="preserve"> </w:t>
      </w:r>
      <w:r w:rsidR="00181BCA">
        <w:rPr>
          <w:rStyle w:val="normaltextrun"/>
          <w:color w:val="000000"/>
          <w:szCs w:val="20"/>
          <w:shd w:val="clear" w:color="auto" w:fill="FFFFFF"/>
        </w:rPr>
        <w:t>section</w:t>
      </w:r>
      <w:r w:rsidR="001B4CDC">
        <w:rPr>
          <w:rStyle w:val="normaltextrun"/>
          <w:color w:val="000000"/>
          <w:szCs w:val="20"/>
          <w:shd w:val="clear" w:color="auto" w:fill="FFFFFF"/>
        </w:rPr>
        <w:t xml:space="preserve"> </w:t>
      </w:r>
      <w:r w:rsidR="00FC6597">
        <w:rPr>
          <w:rStyle w:val="normaltextrun"/>
          <w:color w:val="000000"/>
          <w:szCs w:val="20"/>
          <w:shd w:val="clear" w:color="auto" w:fill="FFFFFF"/>
        </w:rPr>
        <w:t>of</w:t>
      </w:r>
      <w:r w:rsidR="001B4CDC">
        <w:rPr>
          <w:rStyle w:val="normaltextrun"/>
          <w:color w:val="000000"/>
          <w:szCs w:val="20"/>
          <w:shd w:val="clear" w:color="auto" w:fill="FFFFFF"/>
        </w:rPr>
        <w:t xml:space="preserve"> </w:t>
      </w:r>
      <w:r w:rsidR="00FC6597">
        <w:rPr>
          <w:rStyle w:val="normaltextrun"/>
          <w:color w:val="000000"/>
          <w:szCs w:val="20"/>
          <w:shd w:val="clear" w:color="auto" w:fill="FFFFFF"/>
        </w:rPr>
        <w:t>the</w:t>
      </w:r>
      <w:r w:rsidR="001B4CDC">
        <w:rPr>
          <w:rStyle w:val="normaltextrun"/>
          <w:color w:val="000000"/>
          <w:szCs w:val="20"/>
          <w:shd w:val="clear" w:color="auto" w:fill="FFFFFF"/>
        </w:rPr>
        <w:t xml:space="preserve"> </w:t>
      </w:r>
      <w:r w:rsidR="00460A51">
        <w:rPr>
          <w:rStyle w:val="normaltextrun"/>
          <w:color w:val="000000"/>
          <w:szCs w:val="20"/>
          <w:shd w:val="clear" w:color="auto" w:fill="FFFFFF"/>
        </w:rPr>
        <w:t>data and information tool</w:t>
      </w:r>
      <w:r w:rsidR="00FC6597">
        <w:rPr>
          <w:rStyle w:val="normaltextrun"/>
          <w:color w:val="000000"/>
          <w:szCs w:val="20"/>
          <w:shd w:val="clear" w:color="auto" w:fill="FFFFFF"/>
        </w:rPr>
        <w:t>.</w:t>
      </w:r>
    </w:p>
    <w:p w14:paraId="4DDF06DE" w14:textId="66136F22" w:rsidR="008813FE" w:rsidRDefault="008A1F9A" w:rsidP="00E14743">
      <w:pPr>
        <w:spacing w:line="259" w:lineRule="auto"/>
      </w:pPr>
      <w:r>
        <w:rPr>
          <w:color w:val="000000"/>
          <w:szCs w:val="20"/>
          <w:shd w:val="clear" w:color="auto" w:fill="FFFFFF"/>
        </w:rPr>
        <w:t>When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>
        <w:rPr>
          <w:color w:val="000000"/>
          <w:szCs w:val="20"/>
          <w:shd w:val="clear" w:color="auto" w:fill="FFFFFF"/>
        </w:rPr>
        <w:t>a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480902" w:rsidRPr="00913621">
        <w:rPr>
          <w:b/>
          <w:bCs w:val="0"/>
          <w:color w:val="000000"/>
          <w:szCs w:val="20"/>
          <w:shd w:val="clear" w:color="auto" w:fill="FFFFFF"/>
        </w:rPr>
        <w:t>System</w:t>
      </w:r>
      <w:r w:rsidR="001B4CDC">
        <w:rPr>
          <w:b/>
          <w:bCs w:val="0"/>
          <w:color w:val="000000"/>
          <w:szCs w:val="20"/>
          <w:shd w:val="clear" w:color="auto" w:fill="FFFFFF"/>
        </w:rPr>
        <w:t xml:space="preserve"> </w:t>
      </w:r>
      <w:r w:rsidR="00480902" w:rsidRPr="00913621">
        <w:rPr>
          <w:b/>
          <w:bCs w:val="0"/>
          <w:color w:val="000000"/>
          <w:szCs w:val="20"/>
          <w:shd w:val="clear" w:color="auto" w:fill="FFFFFF"/>
        </w:rPr>
        <w:t>Notification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563BB0">
        <w:rPr>
          <w:color w:val="000000"/>
          <w:szCs w:val="20"/>
          <w:shd w:val="clear" w:color="auto" w:fill="FFFFFF"/>
        </w:rPr>
        <w:t>is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563BB0">
        <w:rPr>
          <w:color w:val="000000"/>
          <w:szCs w:val="20"/>
          <w:shd w:val="clear" w:color="auto" w:fill="FFFFFF"/>
        </w:rPr>
        <w:t>generated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480902">
        <w:rPr>
          <w:color w:val="000000"/>
          <w:szCs w:val="20"/>
          <w:shd w:val="clear" w:color="auto" w:fill="FFFFFF"/>
        </w:rPr>
        <w:t>related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480902">
        <w:rPr>
          <w:color w:val="000000"/>
          <w:szCs w:val="20"/>
          <w:shd w:val="clear" w:color="auto" w:fill="FFFFFF"/>
        </w:rPr>
        <w:t>to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480902">
        <w:rPr>
          <w:color w:val="000000"/>
          <w:szCs w:val="20"/>
          <w:shd w:val="clear" w:color="auto" w:fill="FFFFFF"/>
        </w:rPr>
        <w:t>a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480902" w:rsidRPr="00913621">
        <w:rPr>
          <w:b/>
          <w:bCs w:val="0"/>
          <w:color w:val="000000"/>
          <w:szCs w:val="20"/>
          <w:shd w:val="clear" w:color="auto" w:fill="FFFFFF"/>
        </w:rPr>
        <w:t>Status</w:t>
      </w:r>
      <w:r w:rsidR="001B4CDC">
        <w:rPr>
          <w:b/>
          <w:bCs w:val="0"/>
          <w:color w:val="000000"/>
          <w:szCs w:val="20"/>
          <w:shd w:val="clear" w:color="auto" w:fill="FFFFFF"/>
        </w:rPr>
        <w:t xml:space="preserve"> </w:t>
      </w:r>
      <w:r w:rsidR="00480902" w:rsidRPr="00913621">
        <w:rPr>
          <w:b/>
          <w:bCs w:val="0"/>
          <w:color w:val="000000"/>
          <w:szCs w:val="20"/>
          <w:shd w:val="clear" w:color="auto" w:fill="FFFFFF"/>
        </w:rPr>
        <w:t>Change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6D21BA">
        <w:rPr>
          <w:color w:val="000000"/>
          <w:szCs w:val="20"/>
          <w:shd w:val="clear" w:color="auto" w:fill="FFFFFF"/>
        </w:rPr>
        <w:t>that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6D21BA">
        <w:rPr>
          <w:color w:val="000000"/>
          <w:szCs w:val="20"/>
          <w:shd w:val="clear" w:color="auto" w:fill="FFFFFF"/>
        </w:rPr>
        <w:t>requires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6D21BA">
        <w:rPr>
          <w:color w:val="000000"/>
          <w:szCs w:val="20"/>
          <w:shd w:val="clear" w:color="auto" w:fill="FFFFFF"/>
        </w:rPr>
        <w:t>the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6D21BA">
        <w:rPr>
          <w:color w:val="000000"/>
          <w:szCs w:val="20"/>
          <w:shd w:val="clear" w:color="auto" w:fill="FFFFFF"/>
        </w:rPr>
        <w:t>user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6D21BA">
        <w:rPr>
          <w:color w:val="000000"/>
          <w:szCs w:val="20"/>
          <w:shd w:val="clear" w:color="auto" w:fill="FFFFFF"/>
        </w:rPr>
        <w:t>to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C01AAC">
        <w:rPr>
          <w:color w:val="000000"/>
          <w:szCs w:val="20"/>
          <w:shd w:val="clear" w:color="auto" w:fill="FFFFFF"/>
        </w:rPr>
        <w:t>complete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C01AAC">
        <w:rPr>
          <w:color w:val="000000"/>
          <w:szCs w:val="20"/>
          <w:shd w:val="clear" w:color="auto" w:fill="FFFFFF"/>
        </w:rPr>
        <w:t>an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C01AAC">
        <w:rPr>
          <w:color w:val="000000"/>
          <w:szCs w:val="20"/>
          <w:shd w:val="clear" w:color="auto" w:fill="FFFFFF"/>
        </w:rPr>
        <w:t>approval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C01AAC">
        <w:rPr>
          <w:color w:val="000000"/>
          <w:szCs w:val="20"/>
          <w:shd w:val="clear" w:color="auto" w:fill="FFFFFF"/>
        </w:rPr>
        <w:t>step,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563BB0">
        <w:rPr>
          <w:color w:val="000000"/>
          <w:szCs w:val="20"/>
          <w:shd w:val="clear" w:color="auto" w:fill="FFFFFF"/>
        </w:rPr>
        <w:t>users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563BB0">
        <w:rPr>
          <w:color w:val="000000"/>
          <w:szCs w:val="20"/>
          <w:shd w:val="clear" w:color="auto" w:fill="FFFFFF"/>
        </w:rPr>
        <w:t>will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563BB0">
        <w:rPr>
          <w:color w:val="000000"/>
          <w:szCs w:val="20"/>
          <w:shd w:val="clear" w:color="auto" w:fill="FFFFFF"/>
        </w:rPr>
        <w:t>find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563BB0">
        <w:rPr>
          <w:color w:val="000000"/>
          <w:szCs w:val="20"/>
          <w:shd w:val="clear" w:color="auto" w:fill="FFFFFF"/>
        </w:rPr>
        <w:t>these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563BB0">
        <w:rPr>
          <w:color w:val="000000"/>
          <w:szCs w:val="20"/>
          <w:shd w:val="clear" w:color="auto" w:fill="FFFFFF"/>
        </w:rPr>
        <w:t>in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563BB0" w:rsidRPr="00913621">
        <w:rPr>
          <w:b/>
          <w:bCs w:val="0"/>
          <w:color w:val="000000"/>
          <w:szCs w:val="20"/>
          <w:shd w:val="clear" w:color="auto" w:fill="FFFFFF"/>
        </w:rPr>
        <w:t>Items</w:t>
      </w:r>
      <w:r w:rsidR="001B4CDC">
        <w:rPr>
          <w:b/>
          <w:bCs w:val="0"/>
          <w:color w:val="000000"/>
          <w:szCs w:val="20"/>
          <w:shd w:val="clear" w:color="auto" w:fill="FFFFFF"/>
        </w:rPr>
        <w:t xml:space="preserve"> </w:t>
      </w:r>
      <w:r w:rsidR="00563BB0" w:rsidRPr="00913621">
        <w:rPr>
          <w:b/>
          <w:bCs w:val="0"/>
          <w:color w:val="000000"/>
          <w:szCs w:val="20"/>
          <w:shd w:val="clear" w:color="auto" w:fill="FFFFFF"/>
        </w:rPr>
        <w:t>Awaiting</w:t>
      </w:r>
      <w:r w:rsidR="001B4CDC">
        <w:rPr>
          <w:b/>
          <w:bCs w:val="0"/>
          <w:color w:val="000000"/>
          <w:szCs w:val="20"/>
          <w:shd w:val="clear" w:color="auto" w:fill="FFFFFF"/>
        </w:rPr>
        <w:t xml:space="preserve"> </w:t>
      </w:r>
      <w:r w:rsidR="00563BB0" w:rsidRPr="00913621">
        <w:rPr>
          <w:b/>
          <w:bCs w:val="0"/>
          <w:color w:val="000000"/>
          <w:szCs w:val="20"/>
          <w:shd w:val="clear" w:color="auto" w:fill="FFFFFF"/>
        </w:rPr>
        <w:t>Approval</w:t>
      </w:r>
      <w:r w:rsidR="00563BB0">
        <w:rPr>
          <w:color w:val="000000"/>
          <w:szCs w:val="20"/>
          <w:shd w:val="clear" w:color="auto" w:fill="FFFFFF"/>
        </w:rPr>
        <w:t>.</w:t>
      </w:r>
      <w:r w:rsidR="001B4CDC">
        <w:rPr>
          <w:color w:val="000000"/>
          <w:szCs w:val="20"/>
          <w:shd w:val="clear" w:color="auto" w:fill="FFFFFF"/>
        </w:rPr>
        <w:t xml:space="preserve"> </w:t>
      </w:r>
    </w:p>
    <w:sectPr w:rsidR="008813FE" w:rsidSect="000E7F95">
      <w:headerReference w:type="default" r:id="rId48"/>
      <w:footerReference w:type="default" r:id="rId49"/>
      <w:footerReference w:type="first" r:id="rId50"/>
      <w:pgSz w:w="12240" w:h="15840"/>
      <w:pgMar w:top="1080" w:right="1080" w:bottom="1080" w:left="1080" w:header="36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A6873" w14:textId="77777777" w:rsidR="008E18E0" w:rsidRDefault="008E18E0" w:rsidP="00CA609C">
      <w:r>
        <w:separator/>
      </w:r>
    </w:p>
  </w:endnote>
  <w:endnote w:type="continuationSeparator" w:id="0">
    <w:p w14:paraId="2A6E18E2" w14:textId="77777777" w:rsidR="008E18E0" w:rsidRDefault="008E18E0" w:rsidP="00CA609C">
      <w:r>
        <w:continuationSeparator/>
      </w:r>
    </w:p>
  </w:endnote>
  <w:endnote w:type="continuationNotice" w:id="1">
    <w:p w14:paraId="6A374553" w14:textId="77777777" w:rsidR="008E18E0" w:rsidRDefault="008E18E0" w:rsidP="00CA60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6E690" w14:textId="77777777" w:rsidR="00460AE5" w:rsidRDefault="00460AE5">
    <w:pPr>
      <w:pStyle w:val="Footer"/>
    </w:pPr>
    <w:r>
      <w:softHyphen/>
    </w:r>
    <w:r>
      <w:softHyphen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55268" w14:textId="03111E7F" w:rsidR="00460AE5" w:rsidRPr="00CB0EA9" w:rsidRDefault="008F661F" w:rsidP="003D1F08">
    <w:pPr>
      <w:tabs>
        <w:tab w:val="right" w:pos="10080"/>
      </w:tabs>
      <w:spacing w:after="0"/>
      <w:rPr>
        <w:noProof/>
        <w:sz w:val="16"/>
        <w:szCs w:val="16"/>
      </w:rPr>
    </w:pPr>
    <w:bookmarkStart w:id="4" w:name="_Hlk150073648"/>
    <w:bookmarkStart w:id="5" w:name="_Hlk150073649"/>
    <w:bookmarkStart w:id="6" w:name="_Hlk150073655"/>
    <w:bookmarkStart w:id="7" w:name="_Hlk150073656"/>
    <w:r w:rsidRPr="008F661F">
      <w:rPr>
        <w:noProof/>
        <w:sz w:val="16"/>
        <w:szCs w:val="16"/>
      </w:rPr>
      <w:t xml:space="preserve">Tennessee Department of Education | </w:t>
    </w:r>
    <w:r w:rsidR="00C140C7" w:rsidRPr="00BC0B96">
      <w:rPr>
        <w:i/>
        <w:iCs/>
        <w:noProof/>
        <w:sz w:val="16"/>
        <w:szCs w:val="16"/>
      </w:rPr>
      <w:t>Technical Guide</w:t>
    </w:r>
    <w:r w:rsidR="00BC0B96" w:rsidRPr="00BC0B96">
      <w:rPr>
        <w:i/>
        <w:iCs/>
        <w:noProof/>
        <w:sz w:val="16"/>
        <w:szCs w:val="16"/>
      </w:rPr>
      <w:t>: Parental Leave</w:t>
    </w:r>
    <w:r>
      <w:rPr>
        <w:noProof/>
        <w:sz w:val="16"/>
        <w:szCs w:val="16"/>
      </w:rPr>
      <w:tab/>
    </w:r>
    <w:r w:rsidR="00D52E27">
      <w:rPr>
        <w:noProof/>
        <w:sz w:val="16"/>
        <w:szCs w:val="16"/>
      </w:rPr>
      <w:t>2</w:t>
    </w:r>
    <w:r w:rsidRPr="008F661F">
      <w:rPr>
        <w:noProof/>
        <w:sz w:val="16"/>
        <w:szCs w:val="16"/>
      </w:rPr>
      <w:t xml:space="preserve"> | November 2023</w:t>
    </w:r>
    <w:bookmarkEnd w:id="4"/>
    <w:bookmarkEnd w:id="5"/>
    <w:bookmarkEnd w:id="6"/>
    <w:bookmarkEnd w:id="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123" w14:textId="18CA9AA1" w:rsidR="00460AE5" w:rsidRPr="00340472" w:rsidRDefault="00A275F9" w:rsidP="00340472">
    <w:pPr>
      <w:pStyle w:val="Footer"/>
    </w:pPr>
    <w:r w:rsidRPr="008F661F">
      <w:rPr>
        <w:noProof/>
        <w:sz w:val="16"/>
        <w:szCs w:val="16"/>
      </w:rPr>
      <w:t xml:space="preserve">Tennessee Department of Education | </w:t>
    </w:r>
    <w:r w:rsidRPr="00BC0B96">
      <w:rPr>
        <w:i/>
        <w:iCs/>
        <w:noProof/>
        <w:sz w:val="16"/>
        <w:szCs w:val="16"/>
      </w:rPr>
      <w:t>Technical Guide: Parental Leave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8A5CB" w14:textId="65FD2C63" w:rsidR="00D52E27" w:rsidRPr="00C50D70" w:rsidRDefault="000A66C9" w:rsidP="00C50D70">
    <w:pPr>
      <w:pStyle w:val="Footer"/>
      <w:jc w:val="right"/>
      <w:rPr>
        <w:sz w:val="16"/>
        <w:szCs w:val="18"/>
      </w:rPr>
    </w:pPr>
    <w:r>
      <w:rPr>
        <w:noProof/>
        <w:sz w:val="16"/>
        <w:szCs w:val="16"/>
      </w:rPr>
      <w:ptab w:relativeTo="margin" w:alignment="left" w:leader="none"/>
    </w:r>
    <w:r w:rsidR="00C50D70" w:rsidRPr="008F661F">
      <w:rPr>
        <w:noProof/>
        <w:sz w:val="16"/>
        <w:szCs w:val="16"/>
      </w:rPr>
      <w:t xml:space="preserve">Tennessee Department of Education | </w:t>
    </w:r>
    <w:r w:rsidR="00C50D70" w:rsidRPr="00BC0B96">
      <w:rPr>
        <w:i/>
        <w:iCs/>
        <w:noProof/>
        <w:sz w:val="16"/>
        <w:szCs w:val="16"/>
      </w:rPr>
      <w:t>Technical Guide: Parental Leave</w:t>
    </w:r>
    <w:r w:rsidR="00C50D70">
      <w:t xml:space="preserve"> </w:t>
    </w:r>
    <w:r>
      <w:t xml:space="preserve">                                                               </w:t>
    </w:r>
    <w:r w:rsidR="00591414">
      <w:t xml:space="preserve"> </w:t>
    </w:r>
    <w:r w:rsidR="00C50D70">
      <w:tab/>
    </w:r>
    <w:sdt>
      <w:sdtPr>
        <w:id w:val="-811946534"/>
        <w:docPartObj>
          <w:docPartGallery w:val="Page Numbers (Bottom of Page)"/>
          <w:docPartUnique/>
        </w:docPartObj>
      </w:sdtPr>
      <w:sdtEndPr>
        <w:rPr>
          <w:noProof/>
          <w:sz w:val="16"/>
          <w:szCs w:val="18"/>
        </w:rPr>
      </w:sdtEndPr>
      <w:sdtContent>
        <w:r w:rsidR="00DC48FE" w:rsidRPr="001047DD">
          <w:rPr>
            <w:sz w:val="16"/>
            <w:szCs w:val="18"/>
          </w:rPr>
          <w:fldChar w:fldCharType="begin"/>
        </w:r>
        <w:r w:rsidR="00DC48FE" w:rsidRPr="001047DD">
          <w:rPr>
            <w:sz w:val="16"/>
            <w:szCs w:val="18"/>
          </w:rPr>
          <w:instrText xml:space="preserve"> PAGE   \* MERGEFORMAT </w:instrText>
        </w:r>
        <w:r w:rsidR="00DC48FE" w:rsidRPr="001047DD">
          <w:rPr>
            <w:sz w:val="16"/>
            <w:szCs w:val="18"/>
          </w:rPr>
          <w:fldChar w:fldCharType="separate"/>
        </w:r>
        <w:r w:rsidR="00DC48FE" w:rsidRPr="001047DD">
          <w:rPr>
            <w:noProof/>
            <w:sz w:val="16"/>
            <w:szCs w:val="18"/>
          </w:rPr>
          <w:t>2</w:t>
        </w:r>
        <w:r w:rsidR="00DC48FE" w:rsidRPr="001047DD">
          <w:rPr>
            <w:noProof/>
            <w:sz w:val="16"/>
            <w:szCs w:val="18"/>
          </w:rPr>
          <w:fldChar w:fldCharType="end"/>
        </w:r>
        <w:r>
          <w:rPr>
            <w:noProof/>
            <w:sz w:val="16"/>
            <w:szCs w:val="18"/>
          </w:rPr>
          <w:t xml:space="preserve"> </w:t>
        </w:r>
        <w:r w:rsidR="006E51A5" w:rsidRPr="001047DD">
          <w:rPr>
            <w:noProof/>
            <w:sz w:val="16"/>
            <w:szCs w:val="18"/>
          </w:rPr>
          <w:t>|</w:t>
        </w:r>
        <w:r>
          <w:rPr>
            <w:noProof/>
            <w:sz w:val="16"/>
            <w:szCs w:val="18"/>
          </w:rPr>
          <w:t xml:space="preserve"> </w:t>
        </w:r>
        <w:r w:rsidR="006E51A5" w:rsidRPr="001047DD">
          <w:rPr>
            <w:noProof/>
            <w:sz w:val="16"/>
            <w:szCs w:val="18"/>
          </w:rPr>
          <w:t>November 2023</w:t>
        </w:r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CF324" w14:textId="196B510E" w:rsidR="0071534B" w:rsidRPr="00CB0EA9" w:rsidRDefault="0071534B" w:rsidP="003D1F08">
    <w:pPr>
      <w:tabs>
        <w:tab w:val="right" w:pos="10080"/>
      </w:tabs>
      <w:spacing w:after="0"/>
      <w:rPr>
        <w:noProof/>
        <w:sz w:val="16"/>
        <w:szCs w:val="16"/>
      </w:rPr>
    </w:pPr>
    <w:r w:rsidRPr="008F661F">
      <w:rPr>
        <w:noProof/>
        <w:sz w:val="16"/>
        <w:szCs w:val="16"/>
      </w:rPr>
      <w:t xml:space="preserve">Tennessee Department of Education | </w:t>
    </w:r>
    <w:r w:rsidRPr="00BC0B96">
      <w:rPr>
        <w:i/>
        <w:iCs/>
        <w:noProof/>
        <w:sz w:val="16"/>
        <w:szCs w:val="16"/>
      </w:rPr>
      <w:t>Technical Guide: Parental Leave</w:t>
    </w:r>
    <w:r>
      <w:rPr>
        <w:noProof/>
        <w:sz w:val="16"/>
        <w:szCs w:val="16"/>
      </w:rPr>
      <w:tab/>
    </w:r>
    <w:r w:rsidR="00D52E27">
      <w:rPr>
        <w:noProof/>
        <w:sz w:val="16"/>
        <w:szCs w:val="16"/>
      </w:rPr>
      <w:t>3</w:t>
    </w:r>
    <w:r w:rsidRPr="008F661F">
      <w:rPr>
        <w:noProof/>
        <w:sz w:val="16"/>
        <w:szCs w:val="16"/>
      </w:rPr>
      <w:t xml:space="preserve"> | November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C4085" w14:textId="77777777" w:rsidR="008E18E0" w:rsidRPr="00A82423" w:rsidRDefault="008E18E0" w:rsidP="00CA609C">
      <w:r w:rsidRPr="00A82423">
        <w:separator/>
      </w:r>
    </w:p>
  </w:footnote>
  <w:footnote w:type="continuationSeparator" w:id="0">
    <w:p w14:paraId="4338FB82" w14:textId="77777777" w:rsidR="008E18E0" w:rsidRPr="00A82423" w:rsidRDefault="008E18E0" w:rsidP="00CA609C">
      <w:r w:rsidRPr="00A82423">
        <w:continuationSeparator/>
      </w:r>
    </w:p>
  </w:footnote>
  <w:footnote w:type="continuationNotice" w:id="1">
    <w:p w14:paraId="62471D06" w14:textId="77777777" w:rsidR="008E18E0" w:rsidRDefault="008E18E0" w:rsidP="00CA60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0"/>
      <w:gridCol w:w="3240"/>
      <w:gridCol w:w="3240"/>
    </w:tblGrid>
    <w:tr w:rsidR="00460AE5" w14:paraId="131C1A2A" w14:textId="77777777" w:rsidTr="3766F49A">
      <w:tc>
        <w:tcPr>
          <w:tcW w:w="3240" w:type="dxa"/>
        </w:tcPr>
        <w:p w14:paraId="272315B4" w14:textId="46D20B96" w:rsidR="00460AE5" w:rsidRDefault="00460AE5" w:rsidP="3766F49A">
          <w:pPr>
            <w:pStyle w:val="Header"/>
            <w:ind w:left="-115"/>
          </w:pPr>
        </w:p>
      </w:tc>
      <w:tc>
        <w:tcPr>
          <w:tcW w:w="3240" w:type="dxa"/>
        </w:tcPr>
        <w:p w14:paraId="0A0BF79E" w14:textId="2A22B8AC" w:rsidR="00460AE5" w:rsidRDefault="00460AE5" w:rsidP="3766F49A">
          <w:pPr>
            <w:pStyle w:val="Header"/>
            <w:jc w:val="center"/>
          </w:pPr>
        </w:p>
      </w:tc>
      <w:tc>
        <w:tcPr>
          <w:tcW w:w="3240" w:type="dxa"/>
        </w:tcPr>
        <w:p w14:paraId="6D23CAD0" w14:textId="6932C656" w:rsidR="00460AE5" w:rsidRDefault="00460AE5" w:rsidP="3766F49A">
          <w:pPr>
            <w:pStyle w:val="Header"/>
            <w:ind w:right="-115"/>
            <w:jc w:val="right"/>
          </w:pPr>
        </w:p>
      </w:tc>
    </w:tr>
  </w:tbl>
  <w:p w14:paraId="07B67FDD" w14:textId="4129EA8C" w:rsidR="00460AE5" w:rsidRDefault="00460AE5" w:rsidP="3766F4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00460AE5" w14:paraId="3B520358" w14:textId="77777777" w:rsidTr="3766F49A">
      <w:tc>
        <w:tcPr>
          <w:tcW w:w="3360" w:type="dxa"/>
        </w:tcPr>
        <w:p w14:paraId="113DD4F8" w14:textId="727DDFB0" w:rsidR="00460AE5" w:rsidRDefault="00460AE5" w:rsidP="00E8619B">
          <w:pPr>
            <w:pStyle w:val="Header"/>
            <w:ind w:left="-115"/>
          </w:pPr>
        </w:p>
      </w:tc>
      <w:tc>
        <w:tcPr>
          <w:tcW w:w="3360" w:type="dxa"/>
        </w:tcPr>
        <w:p w14:paraId="29ABC069" w14:textId="175B57A2" w:rsidR="00460AE5" w:rsidRDefault="00460AE5" w:rsidP="3766F49A">
          <w:pPr>
            <w:pStyle w:val="Header"/>
            <w:jc w:val="center"/>
          </w:pPr>
        </w:p>
      </w:tc>
      <w:tc>
        <w:tcPr>
          <w:tcW w:w="3360" w:type="dxa"/>
        </w:tcPr>
        <w:p w14:paraId="376B2461" w14:textId="0931935E" w:rsidR="00460AE5" w:rsidRDefault="00460AE5" w:rsidP="3766F49A">
          <w:pPr>
            <w:pStyle w:val="Header"/>
            <w:ind w:right="-115"/>
            <w:jc w:val="right"/>
          </w:pPr>
        </w:p>
      </w:tc>
    </w:tr>
  </w:tbl>
  <w:p w14:paraId="734070ED" w14:textId="4BEDF169" w:rsidR="00460AE5" w:rsidRDefault="00460AE5" w:rsidP="3766F4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62211" w14:textId="738D4A09" w:rsidR="00460AE5" w:rsidRDefault="00460AE5" w:rsidP="00F93A7D">
    <w:pPr>
      <w:pStyle w:val="Header"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cu2aYO/k+UI7dl" id="U/tV602S"/>
  </int:Manifest>
  <int:Observations>
    <int:Content id="U/tV602S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D5686"/>
    <w:multiLevelType w:val="hybridMultilevel"/>
    <w:tmpl w:val="49104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90A9F"/>
    <w:multiLevelType w:val="hybridMultilevel"/>
    <w:tmpl w:val="6AF22210"/>
    <w:lvl w:ilvl="0" w:tplc="1F6858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73681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C83A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3631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4C87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F03B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D618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4618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386D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B1ADC"/>
    <w:multiLevelType w:val="hybridMultilevel"/>
    <w:tmpl w:val="99389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004AF"/>
    <w:multiLevelType w:val="hybridMultilevel"/>
    <w:tmpl w:val="5D54B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56F37"/>
    <w:multiLevelType w:val="hybridMultilevel"/>
    <w:tmpl w:val="CF3E32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AA6CE1"/>
    <w:multiLevelType w:val="hybridMultilevel"/>
    <w:tmpl w:val="E668EAAA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E1B3C"/>
    <w:multiLevelType w:val="hybridMultilevel"/>
    <w:tmpl w:val="24E02590"/>
    <w:lvl w:ilvl="0" w:tplc="4866FA2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144B0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1AD7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D279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B22C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824E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6A27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50FC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70D5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F6F7E"/>
    <w:multiLevelType w:val="hybridMultilevel"/>
    <w:tmpl w:val="F18E77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775B65"/>
    <w:multiLevelType w:val="hybridMultilevel"/>
    <w:tmpl w:val="0EB488A2"/>
    <w:lvl w:ilvl="0" w:tplc="298412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6806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B2D6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6C5C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3E4A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8088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742F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6E5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5AE0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8F5156"/>
    <w:multiLevelType w:val="hybridMultilevel"/>
    <w:tmpl w:val="2EF8637C"/>
    <w:lvl w:ilvl="0" w:tplc="1BB0A4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241462"/>
    <w:multiLevelType w:val="hybridMultilevel"/>
    <w:tmpl w:val="31ACF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0004C9"/>
    <w:multiLevelType w:val="hybridMultilevel"/>
    <w:tmpl w:val="08C0E9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F2A2881"/>
    <w:multiLevelType w:val="hybridMultilevel"/>
    <w:tmpl w:val="169CE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C70D9"/>
    <w:multiLevelType w:val="hybridMultilevel"/>
    <w:tmpl w:val="9CCCDECA"/>
    <w:lvl w:ilvl="0" w:tplc="7C3ED3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9755F3"/>
    <w:multiLevelType w:val="hybridMultilevel"/>
    <w:tmpl w:val="3CE8F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952CCD"/>
    <w:multiLevelType w:val="hybridMultilevel"/>
    <w:tmpl w:val="E0DE662C"/>
    <w:lvl w:ilvl="0" w:tplc="263058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2446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CA82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C8E6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206B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4495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4239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B04F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D689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7B1F10"/>
    <w:multiLevelType w:val="hybridMultilevel"/>
    <w:tmpl w:val="A1B2A950"/>
    <w:lvl w:ilvl="0" w:tplc="FDE26AE2">
      <w:start w:val="1"/>
      <w:numFmt w:val="bullet"/>
      <w:pStyle w:val="NormalNoSpacing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E63A08"/>
    <w:multiLevelType w:val="hybridMultilevel"/>
    <w:tmpl w:val="58C60A7C"/>
    <w:lvl w:ilvl="0" w:tplc="BB5896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4D4FC7"/>
    <w:multiLevelType w:val="hybridMultilevel"/>
    <w:tmpl w:val="3D24D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31933"/>
    <w:multiLevelType w:val="hybridMultilevel"/>
    <w:tmpl w:val="1FD81AAE"/>
    <w:lvl w:ilvl="0" w:tplc="8FF2D86E">
      <w:start w:val="1"/>
      <w:numFmt w:val="bullet"/>
      <w:pStyle w:val="Sub-heading2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5EA3644"/>
    <w:multiLevelType w:val="hybridMultilevel"/>
    <w:tmpl w:val="1826AC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A9A17FC"/>
    <w:multiLevelType w:val="hybridMultilevel"/>
    <w:tmpl w:val="493E4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20701A"/>
    <w:multiLevelType w:val="hybridMultilevel"/>
    <w:tmpl w:val="331AD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F80249"/>
    <w:multiLevelType w:val="hybridMultilevel"/>
    <w:tmpl w:val="28024FDE"/>
    <w:lvl w:ilvl="0" w:tplc="7C3ED3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526366"/>
    <w:multiLevelType w:val="hybridMultilevel"/>
    <w:tmpl w:val="FB6C2A42"/>
    <w:lvl w:ilvl="0" w:tplc="91DE9D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454CC9BA">
      <w:start w:val="1"/>
      <w:numFmt w:val="lowerLetter"/>
      <w:lvlText w:val="%2."/>
      <w:lvlJc w:val="left"/>
      <w:pPr>
        <w:ind w:left="1440" w:hanging="360"/>
      </w:pPr>
    </w:lvl>
    <w:lvl w:ilvl="2" w:tplc="5840F74C">
      <w:start w:val="1"/>
      <w:numFmt w:val="lowerRoman"/>
      <w:lvlText w:val="%3."/>
      <w:lvlJc w:val="right"/>
      <w:pPr>
        <w:ind w:left="2160" w:hanging="180"/>
      </w:pPr>
    </w:lvl>
    <w:lvl w:ilvl="3" w:tplc="E9DAED74">
      <w:start w:val="1"/>
      <w:numFmt w:val="decimal"/>
      <w:lvlText w:val="%4."/>
      <w:lvlJc w:val="left"/>
      <w:pPr>
        <w:ind w:left="2880" w:hanging="360"/>
      </w:pPr>
    </w:lvl>
    <w:lvl w:ilvl="4" w:tplc="27880852">
      <w:start w:val="1"/>
      <w:numFmt w:val="lowerLetter"/>
      <w:lvlText w:val="%5."/>
      <w:lvlJc w:val="left"/>
      <w:pPr>
        <w:ind w:left="3600" w:hanging="360"/>
      </w:pPr>
    </w:lvl>
    <w:lvl w:ilvl="5" w:tplc="7AE29B3E">
      <w:start w:val="1"/>
      <w:numFmt w:val="lowerRoman"/>
      <w:lvlText w:val="%6."/>
      <w:lvlJc w:val="right"/>
      <w:pPr>
        <w:ind w:left="4320" w:hanging="180"/>
      </w:pPr>
    </w:lvl>
    <w:lvl w:ilvl="6" w:tplc="27DA3A04">
      <w:start w:val="1"/>
      <w:numFmt w:val="decimal"/>
      <w:lvlText w:val="%7."/>
      <w:lvlJc w:val="left"/>
      <w:pPr>
        <w:ind w:left="5040" w:hanging="360"/>
      </w:pPr>
    </w:lvl>
    <w:lvl w:ilvl="7" w:tplc="F8206C9E">
      <w:start w:val="1"/>
      <w:numFmt w:val="lowerLetter"/>
      <w:lvlText w:val="%8."/>
      <w:lvlJc w:val="left"/>
      <w:pPr>
        <w:ind w:left="5760" w:hanging="360"/>
      </w:pPr>
    </w:lvl>
    <w:lvl w:ilvl="8" w:tplc="43C2FE7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796385"/>
    <w:multiLevelType w:val="hybridMultilevel"/>
    <w:tmpl w:val="50D69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524C3B"/>
    <w:multiLevelType w:val="hybridMultilevel"/>
    <w:tmpl w:val="4760A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1A48C8"/>
    <w:multiLevelType w:val="hybridMultilevel"/>
    <w:tmpl w:val="E12E3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2F32F7"/>
    <w:multiLevelType w:val="hybridMultilevel"/>
    <w:tmpl w:val="8FC4BE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A3177F"/>
    <w:multiLevelType w:val="hybridMultilevel"/>
    <w:tmpl w:val="30E882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02C191E"/>
    <w:multiLevelType w:val="hybridMultilevel"/>
    <w:tmpl w:val="96EC58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DE3A4D"/>
    <w:multiLevelType w:val="hybridMultilevel"/>
    <w:tmpl w:val="AF422498"/>
    <w:lvl w:ilvl="0" w:tplc="21B233A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454CC9BA">
      <w:start w:val="1"/>
      <w:numFmt w:val="lowerLetter"/>
      <w:lvlText w:val="%2."/>
      <w:lvlJc w:val="left"/>
      <w:pPr>
        <w:ind w:left="1440" w:hanging="360"/>
      </w:pPr>
    </w:lvl>
    <w:lvl w:ilvl="2" w:tplc="5840F74C">
      <w:start w:val="1"/>
      <w:numFmt w:val="lowerRoman"/>
      <w:lvlText w:val="%3."/>
      <w:lvlJc w:val="right"/>
      <w:pPr>
        <w:ind w:left="2160" w:hanging="180"/>
      </w:pPr>
    </w:lvl>
    <w:lvl w:ilvl="3" w:tplc="E9DAED74">
      <w:start w:val="1"/>
      <w:numFmt w:val="decimal"/>
      <w:lvlText w:val="%4."/>
      <w:lvlJc w:val="left"/>
      <w:pPr>
        <w:ind w:left="2880" w:hanging="360"/>
      </w:pPr>
    </w:lvl>
    <w:lvl w:ilvl="4" w:tplc="27880852">
      <w:start w:val="1"/>
      <w:numFmt w:val="lowerLetter"/>
      <w:lvlText w:val="%5."/>
      <w:lvlJc w:val="left"/>
      <w:pPr>
        <w:ind w:left="3600" w:hanging="360"/>
      </w:pPr>
    </w:lvl>
    <w:lvl w:ilvl="5" w:tplc="7AE29B3E">
      <w:start w:val="1"/>
      <w:numFmt w:val="lowerRoman"/>
      <w:lvlText w:val="%6."/>
      <w:lvlJc w:val="right"/>
      <w:pPr>
        <w:ind w:left="4320" w:hanging="180"/>
      </w:pPr>
    </w:lvl>
    <w:lvl w:ilvl="6" w:tplc="27DA3A04">
      <w:start w:val="1"/>
      <w:numFmt w:val="decimal"/>
      <w:lvlText w:val="%7."/>
      <w:lvlJc w:val="left"/>
      <w:pPr>
        <w:ind w:left="5040" w:hanging="360"/>
      </w:pPr>
    </w:lvl>
    <w:lvl w:ilvl="7" w:tplc="F8206C9E">
      <w:start w:val="1"/>
      <w:numFmt w:val="lowerLetter"/>
      <w:lvlText w:val="%8."/>
      <w:lvlJc w:val="left"/>
      <w:pPr>
        <w:ind w:left="5760" w:hanging="360"/>
      </w:pPr>
    </w:lvl>
    <w:lvl w:ilvl="8" w:tplc="43C2FE7A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198654">
    <w:abstractNumId w:val="15"/>
  </w:num>
  <w:num w:numId="2" w16cid:durableId="1658613234">
    <w:abstractNumId w:val="6"/>
  </w:num>
  <w:num w:numId="3" w16cid:durableId="1594557111">
    <w:abstractNumId w:val="1"/>
  </w:num>
  <w:num w:numId="4" w16cid:durableId="288781120">
    <w:abstractNumId w:val="31"/>
  </w:num>
  <w:num w:numId="5" w16cid:durableId="1124926745">
    <w:abstractNumId w:val="8"/>
  </w:num>
  <w:num w:numId="6" w16cid:durableId="643893335">
    <w:abstractNumId w:val="19"/>
  </w:num>
  <w:num w:numId="7" w16cid:durableId="1571889524">
    <w:abstractNumId w:val="29"/>
  </w:num>
  <w:num w:numId="8" w16cid:durableId="1463813280">
    <w:abstractNumId w:val="27"/>
  </w:num>
  <w:num w:numId="9" w16cid:durableId="973170225">
    <w:abstractNumId w:val="10"/>
  </w:num>
  <w:num w:numId="10" w16cid:durableId="1417902301">
    <w:abstractNumId w:val="5"/>
  </w:num>
  <w:num w:numId="11" w16cid:durableId="380784068">
    <w:abstractNumId w:val="25"/>
  </w:num>
  <w:num w:numId="12" w16cid:durableId="1722290238">
    <w:abstractNumId w:val="21"/>
  </w:num>
  <w:num w:numId="13" w16cid:durableId="488983845">
    <w:abstractNumId w:val="22"/>
  </w:num>
  <w:num w:numId="14" w16cid:durableId="197937920">
    <w:abstractNumId w:val="0"/>
  </w:num>
  <w:num w:numId="15" w16cid:durableId="1091466859">
    <w:abstractNumId w:val="18"/>
  </w:num>
  <w:num w:numId="16" w16cid:durableId="1045180669">
    <w:abstractNumId w:val="13"/>
  </w:num>
  <w:num w:numId="17" w16cid:durableId="1380857483">
    <w:abstractNumId w:val="23"/>
  </w:num>
  <w:num w:numId="18" w16cid:durableId="121507921">
    <w:abstractNumId w:val="17"/>
  </w:num>
  <w:num w:numId="19" w16cid:durableId="1395081952">
    <w:abstractNumId w:val="31"/>
    <w:lvlOverride w:ilvl="0">
      <w:startOverride w:val="1"/>
    </w:lvlOverride>
  </w:num>
  <w:num w:numId="20" w16cid:durableId="382801910">
    <w:abstractNumId w:val="24"/>
  </w:num>
  <w:num w:numId="21" w16cid:durableId="476382909">
    <w:abstractNumId w:val="7"/>
  </w:num>
  <w:num w:numId="22" w16cid:durableId="1594705398">
    <w:abstractNumId w:val="20"/>
  </w:num>
  <w:num w:numId="23" w16cid:durableId="1963684460">
    <w:abstractNumId w:val="2"/>
  </w:num>
  <w:num w:numId="24" w16cid:durableId="1854882258">
    <w:abstractNumId w:val="11"/>
  </w:num>
  <w:num w:numId="25" w16cid:durableId="1315986015">
    <w:abstractNumId w:val="28"/>
  </w:num>
  <w:num w:numId="26" w16cid:durableId="433016327">
    <w:abstractNumId w:val="26"/>
  </w:num>
  <w:num w:numId="27" w16cid:durableId="500048405">
    <w:abstractNumId w:val="12"/>
  </w:num>
  <w:num w:numId="28" w16cid:durableId="1537230728">
    <w:abstractNumId w:val="9"/>
  </w:num>
  <w:num w:numId="29" w16cid:durableId="712000425">
    <w:abstractNumId w:val="14"/>
  </w:num>
  <w:num w:numId="30" w16cid:durableId="854342632">
    <w:abstractNumId w:val="3"/>
  </w:num>
  <w:num w:numId="31" w16cid:durableId="1044795711">
    <w:abstractNumId w:val="4"/>
  </w:num>
  <w:num w:numId="32" w16cid:durableId="1777750814">
    <w:abstractNumId w:val="30"/>
  </w:num>
  <w:num w:numId="33" w16cid:durableId="2106346078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trackedChanges" w:enforcement="0"/>
  <w:defaultTabStop w:val="720"/>
  <w:defaultTableStyle w:val="ListTable3-Accent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I0MTQxMTe2tDS0MDVV0lEKTi0uzszPAykws6wFAKE7YKUtAAAA"/>
  </w:docVars>
  <w:rsids>
    <w:rsidRoot w:val="008624DE"/>
    <w:rsid w:val="000000AC"/>
    <w:rsid w:val="0000018A"/>
    <w:rsid w:val="00000283"/>
    <w:rsid w:val="00000777"/>
    <w:rsid w:val="00000C75"/>
    <w:rsid w:val="00000FC6"/>
    <w:rsid w:val="000014F9"/>
    <w:rsid w:val="00001949"/>
    <w:rsid w:val="00001AD5"/>
    <w:rsid w:val="0000217C"/>
    <w:rsid w:val="00002344"/>
    <w:rsid w:val="00003326"/>
    <w:rsid w:val="00003680"/>
    <w:rsid w:val="00003C03"/>
    <w:rsid w:val="00003E8B"/>
    <w:rsid w:val="00004015"/>
    <w:rsid w:val="00005457"/>
    <w:rsid w:val="00005CEB"/>
    <w:rsid w:val="00006521"/>
    <w:rsid w:val="00007971"/>
    <w:rsid w:val="0001025B"/>
    <w:rsid w:val="00010B61"/>
    <w:rsid w:val="00010FAC"/>
    <w:rsid w:val="000110DA"/>
    <w:rsid w:val="00011811"/>
    <w:rsid w:val="00011863"/>
    <w:rsid w:val="00012308"/>
    <w:rsid w:val="00012582"/>
    <w:rsid w:val="0001312A"/>
    <w:rsid w:val="00013DE3"/>
    <w:rsid w:val="0001410A"/>
    <w:rsid w:val="00015162"/>
    <w:rsid w:val="000155C6"/>
    <w:rsid w:val="0001595F"/>
    <w:rsid w:val="00015B60"/>
    <w:rsid w:val="00015C29"/>
    <w:rsid w:val="00015E25"/>
    <w:rsid w:val="000166A1"/>
    <w:rsid w:val="00016924"/>
    <w:rsid w:val="00016B39"/>
    <w:rsid w:val="00016C7D"/>
    <w:rsid w:val="00017299"/>
    <w:rsid w:val="00017A0A"/>
    <w:rsid w:val="00020717"/>
    <w:rsid w:val="00020C51"/>
    <w:rsid w:val="00021C98"/>
    <w:rsid w:val="00021CDE"/>
    <w:rsid w:val="00022C5F"/>
    <w:rsid w:val="00023420"/>
    <w:rsid w:val="0002380D"/>
    <w:rsid w:val="00025D6E"/>
    <w:rsid w:val="0002612B"/>
    <w:rsid w:val="000301D2"/>
    <w:rsid w:val="00031114"/>
    <w:rsid w:val="00032B08"/>
    <w:rsid w:val="00032BB1"/>
    <w:rsid w:val="000337A2"/>
    <w:rsid w:val="00034744"/>
    <w:rsid w:val="00035375"/>
    <w:rsid w:val="00035A3A"/>
    <w:rsid w:val="00035FEB"/>
    <w:rsid w:val="00036652"/>
    <w:rsid w:val="0003666E"/>
    <w:rsid w:val="00036A56"/>
    <w:rsid w:val="0003787B"/>
    <w:rsid w:val="000379DA"/>
    <w:rsid w:val="0004000D"/>
    <w:rsid w:val="000403D5"/>
    <w:rsid w:val="0004163E"/>
    <w:rsid w:val="00041CD4"/>
    <w:rsid w:val="00043773"/>
    <w:rsid w:val="0004459D"/>
    <w:rsid w:val="000449D8"/>
    <w:rsid w:val="00044BD4"/>
    <w:rsid w:val="00045424"/>
    <w:rsid w:val="0004570F"/>
    <w:rsid w:val="000459EB"/>
    <w:rsid w:val="000468D3"/>
    <w:rsid w:val="00046B1D"/>
    <w:rsid w:val="00046B89"/>
    <w:rsid w:val="00047626"/>
    <w:rsid w:val="000478CB"/>
    <w:rsid w:val="000478DA"/>
    <w:rsid w:val="00047F1A"/>
    <w:rsid w:val="00050263"/>
    <w:rsid w:val="00051075"/>
    <w:rsid w:val="000516FF"/>
    <w:rsid w:val="00051A3F"/>
    <w:rsid w:val="00051C1F"/>
    <w:rsid w:val="00051F88"/>
    <w:rsid w:val="000537BD"/>
    <w:rsid w:val="00053CB8"/>
    <w:rsid w:val="00053DE0"/>
    <w:rsid w:val="0005445C"/>
    <w:rsid w:val="000545A8"/>
    <w:rsid w:val="00054F1E"/>
    <w:rsid w:val="000558DD"/>
    <w:rsid w:val="00055A63"/>
    <w:rsid w:val="00055C43"/>
    <w:rsid w:val="00055EDA"/>
    <w:rsid w:val="00055F88"/>
    <w:rsid w:val="00056011"/>
    <w:rsid w:val="00056A88"/>
    <w:rsid w:val="00060BAC"/>
    <w:rsid w:val="000610A1"/>
    <w:rsid w:val="000611A3"/>
    <w:rsid w:val="00061D18"/>
    <w:rsid w:val="00062127"/>
    <w:rsid w:val="0006214E"/>
    <w:rsid w:val="000621A6"/>
    <w:rsid w:val="00062244"/>
    <w:rsid w:val="000634F9"/>
    <w:rsid w:val="00063A7C"/>
    <w:rsid w:val="00063BC4"/>
    <w:rsid w:val="00064525"/>
    <w:rsid w:val="00064EDA"/>
    <w:rsid w:val="00065268"/>
    <w:rsid w:val="000656E2"/>
    <w:rsid w:val="00065826"/>
    <w:rsid w:val="00065AE9"/>
    <w:rsid w:val="00065D50"/>
    <w:rsid w:val="00065DC6"/>
    <w:rsid w:val="00065EB8"/>
    <w:rsid w:val="00066312"/>
    <w:rsid w:val="00066D7C"/>
    <w:rsid w:val="00067A7D"/>
    <w:rsid w:val="00067B35"/>
    <w:rsid w:val="00067B3A"/>
    <w:rsid w:val="0007092E"/>
    <w:rsid w:val="00070E22"/>
    <w:rsid w:val="00070FD9"/>
    <w:rsid w:val="00071352"/>
    <w:rsid w:val="00071A0B"/>
    <w:rsid w:val="00071CD1"/>
    <w:rsid w:val="00072364"/>
    <w:rsid w:val="00072CEB"/>
    <w:rsid w:val="0007309F"/>
    <w:rsid w:val="000733F0"/>
    <w:rsid w:val="00073A44"/>
    <w:rsid w:val="00073E4D"/>
    <w:rsid w:val="00073EE3"/>
    <w:rsid w:val="000754AE"/>
    <w:rsid w:val="000756F5"/>
    <w:rsid w:val="000757A0"/>
    <w:rsid w:val="0007658C"/>
    <w:rsid w:val="000765DF"/>
    <w:rsid w:val="00076F1F"/>
    <w:rsid w:val="00077DCE"/>
    <w:rsid w:val="000805C6"/>
    <w:rsid w:val="00080987"/>
    <w:rsid w:val="00080B83"/>
    <w:rsid w:val="00081322"/>
    <w:rsid w:val="0008204A"/>
    <w:rsid w:val="0008233A"/>
    <w:rsid w:val="00082606"/>
    <w:rsid w:val="00082F03"/>
    <w:rsid w:val="00083F45"/>
    <w:rsid w:val="00084348"/>
    <w:rsid w:val="00084536"/>
    <w:rsid w:val="00085D17"/>
    <w:rsid w:val="00085E0B"/>
    <w:rsid w:val="00086203"/>
    <w:rsid w:val="00086518"/>
    <w:rsid w:val="00087520"/>
    <w:rsid w:val="000877AF"/>
    <w:rsid w:val="00087EE3"/>
    <w:rsid w:val="000901B8"/>
    <w:rsid w:val="000902E8"/>
    <w:rsid w:val="000907EF"/>
    <w:rsid w:val="0009172E"/>
    <w:rsid w:val="00091E8D"/>
    <w:rsid w:val="00092B27"/>
    <w:rsid w:val="00092BF2"/>
    <w:rsid w:val="0009302A"/>
    <w:rsid w:val="00093FE9"/>
    <w:rsid w:val="000945A7"/>
    <w:rsid w:val="00094792"/>
    <w:rsid w:val="00094C48"/>
    <w:rsid w:val="00094F98"/>
    <w:rsid w:val="00095718"/>
    <w:rsid w:val="00095E5D"/>
    <w:rsid w:val="00096130"/>
    <w:rsid w:val="000966A0"/>
    <w:rsid w:val="00096720"/>
    <w:rsid w:val="000972E7"/>
    <w:rsid w:val="0009794D"/>
    <w:rsid w:val="000A1624"/>
    <w:rsid w:val="000A181A"/>
    <w:rsid w:val="000A200C"/>
    <w:rsid w:val="000A2138"/>
    <w:rsid w:val="000A22CA"/>
    <w:rsid w:val="000A2B3E"/>
    <w:rsid w:val="000A3189"/>
    <w:rsid w:val="000A3354"/>
    <w:rsid w:val="000A44AB"/>
    <w:rsid w:val="000A53F5"/>
    <w:rsid w:val="000A5969"/>
    <w:rsid w:val="000A5E32"/>
    <w:rsid w:val="000A5E71"/>
    <w:rsid w:val="000A5EA1"/>
    <w:rsid w:val="000A65F4"/>
    <w:rsid w:val="000A66C9"/>
    <w:rsid w:val="000A6A25"/>
    <w:rsid w:val="000A6D19"/>
    <w:rsid w:val="000B1667"/>
    <w:rsid w:val="000B1719"/>
    <w:rsid w:val="000B33AB"/>
    <w:rsid w:val="000B3AAF"/>
    <w:rsid w:val="000B3D61"/>
    <w:rsid w:val="000B41BD"/>
    <w:rsid w:val="000B4FD4"/>
    <w:rsid w:val="000B6AF1"/>
    <w:rsid w:val="000B6F7D"/>
    <w:rsid w:val="000B7C2A"/>
    <w:rsid w:val="000B7D1E"/>
    <w:rsid w:val="000C00A0"/>
    <w:rsid w:val="000C046D"/>
    <w:rsid w:val="000C0AAA"/>
    <w:rsid w:val="000C11FA"/>
    <w:rsid w:val="000C1494"/>
    <w:rsid w:val="000C1AE8"/>
    <w:rsid w:val="000C2B1D"/>
    <w:rsid w:val="000C372F"/>
    <w:rsid w:val="000C38C2"/>
    <w:rsid w:val="000C390E"/>
    <w:rsid w:val="000C3DD4"/>
    <w:rsid w:val="000C4104"/>
    <w:rsid w:val="000C417E"/>
    <w:rsid w:val="000C4BA9"/>
    <w:rsid w:val="000C4C62"/>
    <w:rsid w:val="000C4C68"/>
    <w:rsid w:val="000C4CC9"/>
    <w:rsid w:val="000C51D1"/>
    <w:rsid w:val="000C62A1"/>
    <w:rsid w:val="000C73F8"/>
    <w:rsid w:val="000C79BC"/>
    <w:rsid w:val="000C79D8"/>
    <w:rsid w:val="000D0DE1"/>
    <w:rsid w:val="000D1483"/>
    <w:rsid w:val="000D1970"/>
    <w:rsid w:val="000D1D84"/>
    <w:rsid w:val="000D22B1"/>
    <w:rsid w:val="000D2CD8"/>
    <w:rsid w:val="000D35DB"/>
    <w:rsid w:val="000D38C3"/>
    <w:rsid w:val="000D4E4D"/>
    <w:rsid w:val="000D513D"/>
    <w:rsid w:val="000D529C"/>
    <w:rsid w:val="000D5991"/>
    <w:rsid w:val="000D5F6F"/>
    <w:rsid w:val="000D7722"/>
    <w:rsid w:val="000D7E09"/>
    <w:rsid w:val="000E014E"/>
    <w:rsid w:val="000E0D2E"/>
    <w:rsid w:val="000E120B"/>
    <w:rsid w:val="000E12AE"/>
    <w:rsid w:val="000E1323"/>
    <w:rsid w:val="000E18E7"/>
    <w:rsid w:val="000E2AA0"/>
    <w:rsid w:val="000E3F36"/>
    <w:rsid w:val="000E4C31"/>
    <w:rsid w:val="000E4F37"/>
    <w:rsid w:val="000E50D3"/>
    <w:rsid w:val="000E593B"/>
    <w:rsid w:val="000E619D"/>
    <w:rsid w:val="000E64E6"/>
    <w:rsid w:val="000E6B23"/>
    <w:rsid w:val="000E75F7"/>
    <w:rsid w:val="000E7F95"/>
    <w:rsid w:val="000F001C"/>
    <w:rsid w:val="000F01F0"/>
    <w:rsid w:val="000F04EF"/>
    <w:rsid w:val="000F08CD"/>
    <w:rsid w:val="000F0AE2"/>
    <w:rsid w:val="000F12E9"/>
    <w:rsid w:val="000F2643"/>
    <w:rsid w:val="000F2772"/>
    <w:rsid w:val="000F2922"/>
    <w:rsid w:val="000F2A58"/>
    <w:rsid w:val="000F2D4E"/>
    <w:rsid w:val="000F32F3"/>
    <w:rsid w:val="000F3C3A"/>
    <w:rsid w:val="000F4062"/>
    <w:rsid w:val="000F448C"/>
    <w:rsid w:val="000F4B05"/>
    <w:rsid w:val="000F5856"/>
    <w:rsid w:val="000F59D1"/>
    <w:rsid w:val="000F5B28"/>
    <w:rsid w:val="000F5C1D"/>
    <w:rsid w:val="000F5EEE"/>
    <w:rsid w:val="000F6B13"/>
    <w:rsid w:val="000F6C57"/>
    <w:rsid w:val="000F70CD"/>
    <w:rsid w:val="000F75AC"/>
    <w:rsid w:val="000F7D48"/>
    <w:rsid w:val="001005F6"/>
    <w:rsid w:val="00100ADC"/>
    <w:rsid w:val="001015F7"/>
    <w:rsid w:val="00101C62"/>
    <w:rsid w:val="00101C81"/>
    <w:rsid w:val="00101CFF"/>
    <w:rsid w:val="00101FD8"/>
    <w:rsid w:val="0010385D"/>
    <w:rsid w:val="00103BD8"/>
    <w:rsid w:val="001044D9"/>
    <w:rsid w:val="001047DD"/>
    <w:rsid w:val="0010548B"/>
    <w:rsid w:val="001058F1"/>
    <w:rsid w:val="001059AB"/>
    <w:rsid w:val="00105FE0"/>
    <w:rsid w:val="00106410"/>
    <w:rsid w:val="0010770C"/>
    <w:rsid w:val="00107C46"/>
    <w:rsid w:val="00107F9C"/>
    <w:rsid w:val="0011002C"/>
    <w:rsid w:val="00110A70"/>
    <w:rsid w:val="00110E32"/>
    <w:rsid w:val="0011167D"/>
    <w:rsid w:val="001121BA"/>
    <w:rsid w:val="00112CE2"/>
    <w:rsid w:val="00113154"/>
    <w:rsid w:val="00113BC1"/>
    <w:rsid w:val="00113FA2"/>
    <w:rsid w:val="0011403C"/>
    <w:rsid w:val="0011528C"/>
    <w:rsid w:val="00115C68"/>
    <w:rsid w:val="00116068"/>
    <w:rsid w:val="001164CE"/>
    <w:rsid w:val="0011670F"/>
    <w:rsid w:val="001168ED"/>
    <w:rsid w:val="00120F3D"/>
    <w:rsid w:val="00120F4C"/>
    <w:rsid w:val="00121FAF"/>
    <w:rsid w:val="0012229E"/>
    <w:rsid w:val="001222CE"/>
    <w:rsid w:val="001225D2"/>
    <w:rsid w:val="00123295"/>
    <w:rsid w:val="001233A6"/>
    <w:rsid w:val="00123584"/>
    <w:rsid w:val="00123787"/>
    <w:rsid w:val="00125AFC"/>
    <w:rsid w:val="00125D85"/>
    <w:rsid w:val="00125FFE"/>
    <w:rsid w:val="00126C42"/>
    <w:rsid w:val="00130234"/>
    <w:rsid w:val="00130A98"/>
    <w:rsid w:val="001310BA"/>
    <w:rsid w:val="00131138"/>
    <w:rsid w:val="00131373"/>
    <w:rsid w:val="00131676"/>
    <w:rsid w:val="00131C4D"/>
    <w:rsid w:val="00131C5E"/>
    <w:rsid w:val="00132727"/>
    <w:rsid w:val="00132BF8"/>
    <w:rsid w:val="00133325"/>
    <w:rsid w:val="00133CAD"/>
    <w:rsid w:val="00135C94"/>
    <w:rsid w:val="00135EAB"/>
    <w:rsid w:val="00135FC3"/>
    <w:rsid w:val="00137248"/>
    <w:rsid w:val="00137A44"/>
    <w:rsid w:val="00137A95"/>
    <w:rsid w:val="00137F73"/>
    <w:rsid w:val="0014009B"/>
    <w:rsid w:val="00140C7A"/>
    <w:rsid w:val="00140D8A"/>
    <w:rsid w:val="00140EB0"/>
    <w:rsid w:val="00141399"/>
    <w:rsid w:val="00141BA0"/>
    <w:rsid w:val="00141C40"/>
    <w:rsid w:val="00142261"/>
    <w:rsid w:val="00142F80"/>
    <w:rsid w:val="00143B38"/>
    <w:rsid w:val="001441A0"/>
    <w:rsid w:val="001451B9"/>
    <w:rsid w:val="0014567C"/>
    <w:rsid w:val="0014601B"/>
    <w:rsid w:val="0014647D"/>
    <w:rsid w:val="00146F11"/>
    <w:rsid w:val="001472CD"/>
    <w:rsid w:val="001475EF"/>
    <w:rsid w:val="001506CA"/>
    <w:rsid w:val="00150931"/>
    <w:rsid w:val="001514D4"/>
    <w:rsid w:val="0015162F"/>
    <w:rsid w:val="0015196D"/>
    <w:rsid w:val="00151CFF"/>
    <w:rsid w:val="001523C7"/>
    <w:rsid w:val="00152AA9"/>
    <w:rsid w:val="00153AA7"/>
    <w:rsid w:val="00153E57"/>
    <w:rsid w:val="0015427A"/>
    <w:rsid w:val="00154742"/>
    <w:rsid w:val="001547F4"/>
    <w:rsid w:val="00154CEC"/>
    <w:rsid w:val="001558BC"/>
    <w:rsid w:val="00156420"/>
    <w:rsid w:val="00157C2F"/>
    <w:rsid w:val="00160432"/>
    <w:rsid w:val="00162144"/>
    <w:rsid w:val="001630AD"/>
    <w:rsid w:val="001630EC"/>
    <w:rsid w:val="001634EF"/>
    <w:rsid w:val="001636C1"/>
    <w:rsid w:val="00163C4D"/>
    <w:rsid w:val="00163F23"/>
    <w:rsid w:val="0016413D"/>
    <w:rsid w:val="001644CB"/>
    <w:rsid w:val="00164846"/>
    <w:rsid w:val="0016500C"/>
    <w:rsid w:val="001650D7"/>
    <w:rsid w:val="00165856"/>
    <w:rsid w:val="00166E50"/>
    <w:rsid w:val="00166EC9"/>
    <w:rsid w:val="00167141"/>
    <w:rsid w:val="00170C92"/>
    <w:rsid w:val="00170FC7"/>
    <w:rsid w:val="00171AAD"/>
    <w:rsid w:val="00172E82"/>
    <w:rsid w:val="0017408C"/>
    <w:rsid w:val="001743C1"/>
    <w:rsid w:val="00175554"/>
    <w:rsid w:val="00175D2E"/>
    <w:rsid w:val="00176385"/>
    <w:rsid w:val="00176716"/>
    <w:rsid w:val="00176975"/>
    <w:rsid w:val="00176A0E"/>
    <w:rsid w:val="00176B72"/>
    <w:rsid w:val="00176D6D"/>
    <w:rsid w:val="00176D7E"/>
    <w:rsid w:val="00177561"/>
    <w:rsid w:val="00177A8F"/>
    <w:rsid w:val="00180397"/>
    <w:rsid w:val="001814C3"/>
    <w:rsid w:val="001815F7"/>
    <w:rsid w:val="00181BCA"/>
    <w:rsid w:val="00181C63"/>
    <w:rsid w:val="001822E9"/>
    <w:rsid w:val="001829CD"/>
    <w:rsid w:val="00182A3A"/>
    <w:rsid w:val="00182ED1"/>
    <w:rsid w:val="00183E12"/>
    <w:rsid w:val="00184E98"/>
    <w:rsid w:val="001850C7"/>
    <w:rsid w:val="001860FE"/>
    <w:rsid w:val="00186A24"/>
    <w:rsid w:val="00186B3F"/>
    <w:rsid w:val="00187036"/>
    <w:rsid w:val="001870BB"/>
    <w:rsid w:val="00187F2E"/>
    <w:rsid w:val="00190106"/>
    <w:rsid w:val="0019047C"/>
    <w:rsid w:val="00191231"/>
    <w:rsid w:val="00192E29"/>
    <w:rsid w:val="001935CE"/>
    <w:rsid w:val="00193A45"/>
    <w:rsid w:val="00193E25"/>
    <w:rsid w:val="001941D6"/>
    <w:rsid w:val="001948BD"/>
    <w:rsid w:val="0019495F"/>
    <w:rsid w:val="00194D84"/>
    <w:rsid w:val="001950FD"/>
    <w:rsid w:val="00195256"/>
    <w:rsid w:val="0019535E"/>
    <w:rsid w:val="00195789"/>
    <w:rsid w:val="00196B4C"/>
    <w:rsid w:val="00196D1D"/>
    <w:rsid w:val="00197468"/>
    <w:rsid w:val="001A035A"/>
    <w:rsid w:val="001A0B22"/>
    <w:rsid w:val="001A0EDE"/>
    <w:rsid w:val="001A153E"/>
    <w:rsid w:val="001A1B07"/>
    <w:rsid w:val="001A20D3"/>
    <w:rsid w:val="001A2264"/>
    <w:rsid w:val="001A2A81"/>
    <w:rsid w:val="001A2B0F"/>
    <w:rsid w:val="001A2E8B"/>
    <w:rsid w:val="001A30F4"/>
    <w:rsid w:val="001A3252"/>
    <w:rsid w:val="001A40E2"/>
    <w:rsid w:val="001A4119"/>
    <w:rsid w:val="001A52BE"/>
    <w:rsid w:val="001A6866"/>
    <w:rsid w:val="001B08B9"/>
    <w:rsid w:val="001B1400"/>
    <w:rsid w:val="001B1E3D"/>
    <w:rsid w:val="001B20CD"/>
    <w:rsid w:val="001B227B"/>
    <w:rsid w:val="001B3324"/>
    <w:rsid w:val="001B3A93"/>
    <w:rsid w:val="001B3B60"/>
    <w:rsid w:val="001B3F94"/>
    <w:rsid w:val="001B4CDC"/>
    <w:rsid w:val="001B4E67"/>
    <w:rsid w:val="001B55BD"/>
    <w:rsid w:val="001B5B2E"/>
    <w:rsid w:val="001B5B43"/>
    <w:rsid w:val="001B7288"/>
    <w:rsid w:val="001C06B6"/>
    <w:rsid w:val="001C0D9E"/>
    <w:rsid w:val="001C165A"/>
    <w:rsid w:val="001C26FF"/>
    <w:rsid w:val="001C29A2"/>
    <w:rsid w:val="001C34B1"/>
    <w:rsid w:val="001C41D3"/>
    <w:rsid w:val="001C534A"/>
    <w:rsid w:val="001C5B38"/>
    <w:rsid w:val="001C6033"/>
    <w:rsid w:val="001C6099"/>
    <w:rsid w:val="001C6CE4"/>
    <w:rsid w:val="001D0059"/>
    <w:rsid w:val="001D00FD"/>
    <w:rsid w:val="001D04F9"/>
    <w:rsid w:val="001D0661"/>
    <w:rsid w:val="001D0917"/>
    <w:rsid w:val="001D11ED"/>
    <w:rsid w:val="001D1876"/>
    <w:rsid w:val="001D2002"/>
    <w:rsid w:val="001D388D"/>
    <w:rsid w:val="001D410B"/>
    <w:rsid w:val="001D43D3"/>
    <w:rsid w:val="001D43E6"/>
    <w:rsid w:val="001D4467"/>
    <w:rsid w:val="001D4C8F"/>
    <w:rsid w:val="001D529B"/>
    <w:rsid w:val="001D6116"/>
    <w:rsid w:val="001D6612"/>
    <w:rsid w:val="001D69AF"/>
    <w:rsid w:val="001D6FFA"/>
    <w:rsid w:val="001D7397"/>
    <w:rsid w:val="001D75BF"/>
    <w:rsid w:val="001D7911"/>
    <w:rsid w:val="001D7B13"/>
    <w:rsid w:val="001E0479"/>
    <w:rsid w:val="001E1128"/>
    <w:rsid w:val="001E1326"/>
    <w:rsid w:val="001E1C8E"/>
    <w:rsid w:val="001E1E5D"/>
    <w:rsid w:val="001E1E80"/>
    <w:rsid w:val="001E1FEB"/>
    <w:rsid w:val="001E222D"/>
    <w:rsid w:val="001E2A4F"/>
    <w:rsid w:val="001E2EB7"/>
    <w:rsid w:val="001E33B4"/>
    <w:rsid w:val="001E4A33"/>
    <w:rsid w:val="001E4A7C"/>
    <w:rsid w:val="001E510F"/>
    <w:rsid w:val="001E538C"/>
    <w:rsid w:val="001E5600"/>
    <w:rsid w:val="001E6093"/>
    <w:rsid w:val="001F09B4"/>
    <w:rsid w:val="001F1104"/>
    <w:rsid w:val="001F1842"/>
    <w:rsid w:val="001F245F"/>
    <w:rsid w:val="001F2A8F"/>
    <w:rsid w:val="001F2F18"/>
    <w:rsid w:val="001F40A9"/>
    <w:rsid w:val="001F44E9"/>
    <w:rsid w:val="001F4CED"/>
    <w:rsid w:val="001F4E93"/>
    <w:rsid w:val="001F4F70"/>
    <w:rsid w:val="001F4FDC"/>
    <w:rsid w:val="001F564F"/>
    <w:rsid w:val="001F6016"/>
    <w:rsid w:val="001F6018"/>
    <w:rsid w:val="001F67CB"/>
    <w:rsid w:val="001F7C11"/>
    <w:rsid w:val="001F7EF7"/>
    <w:rsid w:val="00201654"/>
    <w:rsid w:val="0020166E"/>
    <w:rsid w:val="00201F5B"/>
    <w:rsid w:val="00202F8E"/>
    <w:rsid w:val="00205B22"/>
    <w:rsid w:val="00207477"/>
    <w:rsid w:val="002077BB"/>
    <w:rsid w:val="00207AFB"/>
    <w:rsid w:val="00207EFA"/>
    <w:rsid w:val="002107F5"/>
    <w:rsid w:val="00210974"/>
    <w:rsid w:val="00210CB8"/>
    <w:rsid w:val="00212203"/>
    <w:rsid w:val="002128AC"/>
    <w:rsid w:val="002132E2"/>
    <w:rsid w:val="0021339C"/>
    <w:rsid w:val="0021339E"/>
    <w:rsid w:val="00213950"/>
    <w:rsid w:val="00213F9D"/>
    <w:rsid w:val="002156B4"/>
    <w:rsid w:val="00215702"/>
    <w:rsid w:val="0021579B"/>
    <w:rsid w:val="00216AB6"/>
    <w:rsid w:val="00216AD9"/>
    <w:rsid w:val="00216B87"/>
    <w:rsid w:val="00216C51"/>
    <w:rsid w:val="002171D2"/>
    <w:rsid w:val="00220344"/>
    <w:rsid w:val="00220587"/>
    <w:rsid w:val="002208B5"/>
    <w:rsid w:val="00220BE3"/>
    <w:rsid w:val="00220D65"/>
    <w:rsid w:val="002217D1"/>
    <w:rsid w:val="00221D68"/>
    <w:rsid w:val="0022203C"/>
    <w:rsid w:val="002229A6"/>
    <w:rsid w:val="00222E75"/>
    <w:rsid w:val="00223164"/>
    <w:rsid w:val="002233DF"/>
    <w:rsid w:val="00223D29"/>
    <w:rsid w:val="00223EBC"/>
    <w:rsid w:val="002243D3"/>
    <w:rsid w:val="00224898"/>
    <w:rsid w:val="00224A88"/>
    <w:rsid w:val="00224B5E"/>
    <w:rsid w:val="00224D05"/>
    <w:rsid w:val="00225432"/>
    <w:rsid w:val="00225FE4"/>
    <w:rsid w:val="0022685C"/>
    <w:rsid w:val="00226950"/>
    <w:rsid w:val="002271BA"/>
    <w:rsid w:val="00227278"/>
    <w:rsid w:val="002272B3"/>
    <w:rsid w:val="00227C9B"/>
    <w:rsid w:val="00227EF9"/>
    <w:rsid w:val="00230792"/>
    <w:rsid w:val="002307B4"/>
    <w:rsid w:val="00230EFB"/>
    <w:rsid w:val="00231AB7"/>
    <w:rsid w:val="00232BAB"/>
    <w:rsid w:val="0023324A"/>
    <w:rsid w:val="00234C67"/>
    <w:rsid w:val="00235262"/>
    <w:rsid w:val="002356F6"/>
    <w:rsid w:val="00235AA5"/>
    <w:rsid w:val="0023754F"/>
    <w:rsid w:val="002379F7"/>
    <w:rsid w:val="002379FE"/>
    <w:rsid w:val="00240C07"/>
    <w:rsid w:val="00241310"/>
    <w:rsid w:val="00242341"/>
    <w:rsid w:val="0024241C"/>
    <w:rsid w:val="002428C5"/>
    <w:rsid w:val="00242AB2"/>
    <w:rsid w:val="00242C5E"/>
    <w:rsid w:val="00242D54"/>
    <w:rsid w:val="002430BD"/>
    <w:rsid w:val="002437C9"/>
    <w:rsid w:val="002447AA"/>
    <w:rsid w:val="00245B70"/>
    <w:rsid w:val="00245DD4"/>
    <w:rsid w:val="00246B6B"/>
    <w:rsid w:val="00247510"/>
    <w:rsid w:val="00247985"/>
    <w:rsid w:val="00251421"/>
    <w:rsid w:val="00251487"/>
    <w:rsid w:val="00251742"/>
    <w:rsid w:val="002518E3"/>
    <w:rsid w:val="00251C9F"/>
    <w:rsid w:val="00252F1E"/>
    <w:rsid w:val="00253272"/>
    <w:rsid w:val="0025332D"/>
    <w:rsid w:val="002545F5"/>
    <w:rsid w:val="0025491D"/>
    <w:rsid w:val="00254B81"/>
    <w:rsid w:val="002556D6"/>
    <w:rsid w:val="00255966"/>
    <w:rsid w:val="002564F6"/>
    <w:rsid w:val="00256512"/>
    <w:rsid w:val="002565AB"/>
    <w:rsid w:val="00256906"/>
    <w:rsid w:val="00256C0F"/>
    <w:rsid w:val="00257A48"/>
    <w:rsid w:val="0026076B"/>
    <w:rsid w:val="002608DC"/>
    <w:rsid w:val="00260D65"/>
    <w:rsid w:val="00261157"/>
    <w:rsid w:val="002613B7"/>
    <w:rsid w:val="00261E1A"/>
    <w:rsid w:val="00262098"/>
    <w:rsid w:val="00262117"/>
    <w:rsid w:val="0026262D"/>
    <w:rsid w:val="00262FF3"/>
    <w:rsid w:val="00263091"/>
    <w:rsid w:val="002631E5"/>
    <w:rsid w:val="00263262"/>
    <w:rsid w:val="00263706"/>
    <w:rsid w:val="0026428A"/>
    <w:rsid w:val="002646D1"/>
    <w:rsid w:val="00264D62"/>
    <w:rsid w:val="0026518C"/>
    <w:rsid w:val="00265402"/>
    <w:rsid w:val="0026542E"/>
    <w:rsid w:val="002655C2"/>
    <w:rsid w:val="00265CAE"/>
    <w:rsid w:val="002660CB"/>
    <w:rsid w:val="00266534"/>
    <w:rsid w:val="00266EE5"/>
    <w:rsid w:val="00267E13"/>
    <w:rsid w:val="0027026E"/>
    <w:rsid w:val="00270581"/>
    <w:rsid w:val="00270CDB"/>
    <w:rsid w:val="00271734"/>
    <w:rsid w:val="00271FFC"/>
    <w:rsid w:val="00273078"/>
    <w:rsid w:val="00273438"/>
    <w:rsid w:val="00274A08"/>
    <w:rsid w:val="002757C1"/>
    <w:rsid w:val="002758DE"/>
    <w:rsid w:val="002761B7"/>
    <w:rsid w:val="00276201"/>
    <w:rsid w:val="00276BA3"/>
    <w:rsid w:val="00276D7D"/>
    <w:rsid w:val="00277121"/>
    <w:rsid w:val="00277E1C"/>
    <w:rsid w:val="00277E4B"/>
    <w:rsid w:val="00277FEF"/>
    <w:rsid w:val="00280949"/>
    <w:rsid w:val="00280A14"/>
    <w:rsid w:val="002821D2"/>
    <w:rsid w:val="002822FE"/>
    <w:rsid w:val="002829EE"/>
    <w:rsid w:val="00282A38"/>
    <w:rsid w:val="00282BC9"/>
    <w:rsid w:val="00282EBC"/>
    <w:rsid w:val="00283158"/>
    <w:rsid w:val="00283950"/>
    <w:rsid w:val="002845FE"/>
    <w:rsid w:val="00284970"/>
    <w:rsid w:val="0028611E"/>
    <w:rsid w:val="002861AE"/>
    <w:rsid w:val="002862E7"/>
    <w:rsid w:val="0028644A"/>
    <w:rsid w:val="002864FD"/>
    <w:rsid w:val="00286CAD"/>
    <w:rsid w:val="00290A35"/>
    <w:rsid w:val="002919B8"/>
    <w:rsid w:val="00292074"/>
    <w:rsid w:val="0029252F"/>
    <w:rsid w:val="0029259B"/>
    <w:rsid w:val="0029397D"/>
    <w:rsid w:val="00293D96"/>
    <w:rsid w:val="00293EAD"/>
    <w:rsid w:val="0029498D"/>
    <w:rsid w:val="00294EF5"/>
    <w:rsid w:val="00294FEF"/>
    <w:rsid w:val="00295415"/>
    <w:rsid w:val="00295DD5"/>
    <w:rsid w:val="002961CC"/>
    <w:rsid w:val="002965F0"/>
    <w:rsid w:val="002970CB"/>
    <w:rsid w:val="00297834"/>
    <w:rsid w:val="002A0046"/>
    <w:rsid w:val="002A05C8"/>
    <w:rsid w:val="002A0674"/>
    <w:rsid w:val="002A06B0"/>
    <w:rsid w:val="002A0C6B"/>
    <w:rsid w:val="002A0D03"/>
    <w:rsid w:val="002A1248"/>
    <w:rsid w:val="002A1786"/>
    <w:rsid w:val="002A1FC4"/>
    <w:rsid w:val="002A2571"/>
    <w:rsid w:val="002A25FE"/>
    <w:rsid w:val="002A27DF"/>
    <w:rsid w:val="002A3C2B"/>
    <w:rsid w:val="002A43BC"/>
    <w:rsid w:val="002A4B4F"/>
    <w:rsid w:val="002A512D"/>
    <w:rsid w:val="002A56E2"/>
    <w:rsid w:val="002A5B64"/>
    <w:rsid w:val="002A5BED"/>
    <w:rsid w:val="002A5E40"/>
    <w:rsid w:val="002A606F"/>
    <w:rsid w:val="002A616C"/>
    <w:rsid w:val="002A712E"/>
    <w:rsid w:val="002A7808"/>
    <w:rsid w:val="002A7A39"/>
    <w:rsid w:val="002A7A96"/>
    <w:rsid w:val="002B0645"/>
    <w:rsid w:val="002B064B"/>
    <w:rsid w:val="002B0AC2"/>
    <w:rsid w:val="002B11E0"/>
    <w:rsid w:val="002B1743"/>
    <w:rsid w:val="002B1B94"/>
    <w:rsid w:val="002B1D01"/>
    <w:rsid w:val="002B253A"/>
    <w:rsid w:val="002B2702"/>
    <w:rsid w:val="002B2D9C"/>
    <w:rsid w:val="002B3EFE"/>
    <w:rsid w:val="002B50E0"/>
    <w:rsid w:val="002B52F4"/>
    <w:rsid w:val="002B61AA"/>
    <w:rsid w:val="002B61DD"/>
    <w:rsid w:val="002B68C6"/>
    <w:rsid w:val="002B6C7E"/>
    <w:rsid w:val="002B7345"/>
    <w:rsid w:val="002B7808"/>
    <w:rsid w:val="002C04EE"/>
    <w:rsid w:val="002C06A6"/>
    <w:rsid w:val="002C0AFE"/>
    <w:rsid w:val="002C1705"/>
    <w:rsid w:val="002C18BF"/>
    <w:rsid w:val="002C217F"/>
    <w:rsid w:val="002C33FB"/>
    <w:rsid w:val="002C357A"/>
    <w:rsid w:val="002C37F2"/>
    <w:rsid w:val="002C403D"/>
    <w:rsid w:val="002C4269"/>
    <w:rsid w:val="002C50A7"/>
    <w:rsid w:val="002C5150"/>
    <w:rsid w:val="002C561B"/>
    <w:rsid w:val="002C57D4"/>
    <w:rsid w:val="002C5FFB"/>
    <w:rsid w:val="002C64FC"/>
    <w:rsid w:val="002C64FE"/>
    <w:rsid w:val="002C681B"/>
    <w:rsid w:val="002C6F2A"/>
    <w:rsid w:val="002D113F"/>
    <w:rsid w:val="002D1181"/>
    <w:rsid w:val="002D158F"/>
    <w:rsid w:val="002D2314"/>
    <w:rsid w:val="002D3646"/>
    <w:rsid w:val="002D3A7E"/>
    <w:rsid w:val="002D3C7B"/>
    <w:rsid w:val="002D41A9"/>
    <w:rsid w:val="002D6B0C"/>
    <w:rsid w:val="002D790D"/>
    <w:rsid w:val="002D7A92"/>
    <w:rsid w:val="002E1401"/>
    <w:rsid w:val="002E1B25"/>
    <w:rsid w:val="002E1BAF"/>
    <w:rsid w:val="002E2B65"/>
    <w:rsid w:val="002E3B9F"/>
    <w:rsid w:val="002E3C9F"/>
    <w:rsid w:val="002E3D1E"/>
    <w:rsid w:val="002E4B74"/>
    <w:rsid w:val="002E4CD9"/>
    <w:rsid w:val="002E5B37"/>
    <w:rsid w:val="002E6EDB"/>
    <w:rsid w:val="002E7049"/>
    <w:rsid w:val="002E72D3"/>
    <w:rsid w:val="002E73F9"/>
    <w:rsid w:val="002E748A"/>
    <w:rsid w:val="002E75F3"/>
    <w:rsid w:val="002E76DE"/>
    <w:rsid w:val="002E7D57"/>
    <w:rsid w:val="002F0551"/>
    <w:rsid w:val="002F0708"/>
    <w:rsid w:val="002F09B5"/>
    <w:rsid w:val="002F1B3C"/>
    <w:rsid w:val="002F2174"/>
    <w:rsid w:val="002F2D54"/>
    <w:rsid w:val="002F2F47"/>
    <w:rsid w:val="002F323F"/>
    <w:rsid w:val="002F3765"/>
    <w:rsid w:val="002F3788"/>
    <w:rsid w:val="002F385B"/>
    <w:rsid w:val="002F48E6"/>
    <w:rsid w:val="002F4F43"/>
    <w:rsid w:val="002F4FE5"/>
    <w:rsid w:val="002F528E"/>
    <w:rsid w:val="002F53EB"/>
    <w:rsid w:val="002F57B8"/>
    <w:rsid w:val="002F5E5C"/>
    <w:rsid w:val="002F6BDB"/>
    <w:rsid w:val="002F7116"/>
    <w:rsid w:val="002F7244"/>
    <w:rsid w:val="002F793C"/>
    <w:rsid w:val="002F79A1"/>
    <w:rsid w:val="002F79D3"/>
    <w:rsid w:val="003005EC"/>
    <w:rsid w:val="0030091B"/>
    <w:rsid w:val="00302BF5"/>
    <w:rsid w:val="00303496"/>
    <w:rsid w:val="0030352D"/>
    <w:rsid w:val="003037DF"/>
    <w:rsid w:val="003039E2"/>
    <w:rsid w:val="00303AB6"/>
    <w:rsid w:val="00303DC6"/>
    <w:rsid w:val="0030433B"/>
    <w:rsid w:val="00304AE9"/>
    <w:rsid w:val="003052A8"/>
    <w:rsid w:val="00305DCF"/>
    <w:rsid w:val="00306241"/>
    <w:rsid w:val="00306CDB"/>
    <w:rsid w:val="00306E2C"/>
    <w:rsid w:val="003077BE"/>
    <w:rsid w:val="003103DA"/>
    <w:rsid w:val="00310BF7"/>
    <w:rsid w:val="003113B5"/>
    <w:rsid w:val="00311F2D"/>
    <w:rsid w:val="00312B78"/>
    <w:rsid w:val="00312CFE"/>
    <w:rsid w:val="00313168"/>
    <w:rsid w:val="003137FC"/>
    <w:rsid w:val="00313858"/>
    <w:rsid w:val="00313E00"/>
    <w:rsid w:val="00314967"/>
    <w:rsid w:val="003150E4"/>
    <w:rsid w:val="003151A1"/>
    <w:rsid w:val="003151F2"/>
    <w:rsid w:val="00315C4D"/>
    <w:rsid w:val="00316236"/>
    <w:rsid w:val="003162F5"/>
    <w:rsid w:val="0031643D"/>
    <w:rsid w:val="00316935"/>
    <w:rsid w:val="00316D1F"/>
    <w:rsid w:val="0031746B"/>
    <w:rsid w:val="0032019B"/>
    <w:rsid w:val="00320B14"/>
    <w:rsid w:val="00320F69"/>
    <w:rsid w:val="00323062"/>
    <w:rsid w:val="00323092"/>
    <w:rsid w:val="0032394C"/>
    <w:rsid w:val="00324485"/>
    <w:rsid w:val="00325BC3"/>
    <w:rsid w:val="003273DA"/>
    <w:rsid w:val="003275C0"/>
    <w:rsid w:val="00327898"/>
    <w:rsid w:val="003310EA"/>
    <w:rsid w:val="003311C8"/>
    <w:rsid w:val="0033151B"/>
    <w:rsid w:val="003316C7"/>
    <w:rsid w:val="00331A4F"/>
    <w:rsid w:val="00331F45"/>
    <w:rsid w:val="003321EE"/>
    <w:rsid w:val="0033274A"/>
    <w:rsid w:val="00332D95"/>
    <w:rsid w:val="003337EE"/>
    <w:rsid w:val="00333CBF"/>
    <w:rsid w:val="00334D76"/>
    <w:rsid w:val="0033599B"/>
    <w:rsid w:val="00335EB8"/>
    <w:rsid w:val="003364F8"/>
    <w:rsid w:val="00336B28"/>
    <w:rsid w:val="0033770F"/>
    <w:rsid w:val="00337C68"/>
    <w:rsid w:val="00337F68"/>
    <w:rsid w:val="00340472"/>
    <w:rsid w:val="00340BE0"/>
    <w:rsid w:val="00340FF7"/>
    <w:rsid w:val="00341CD2"/>
    <w:rsid w:val="00341D7C"/>
    <w:rsid w:val="0034231E"/>
    <w:rsid w:val="003428E9"/>
    <w:rsid w:val="00343219"/>
    <w:rsid w:val="00343D74"/>
    <w:rsid w:val="0034452E"/>
    <w:rsid w:val="00344C4D"/>
    <w:rsid w:val="00344F6D"/>
    <w:rsid w:val="003459D2"/>
    <w:rsid w:val="00346B18"/>
    <w:rsid w:val="0034725C"/>
    <w:rsid w:val="00347829"/>
    <w:rsid w:val="00347895"/>
    <w:rsid w:val="003507D5"/>
    <w:rsid w:val="00350C98"/>
    <w:rsid w:val="00351B99"/>
    <w:rsid w:val="00352294"/>
    <w:rsid w:val="003523B6"/>
    <w:rsid w:val="00352946"/>
    <w:rsid w:val="00353015"/>
    <w:rsid w:val="00353659"/>
    <w:rsid w:val="00353745"/>
    <w:rsid w:val="00353CA2"/>
    <w:rsid w:val="00353D20"/>
    <w:rsid w:val="00353D9E"/>
    <w:rsid w:val="00353E14"/>
    <w:rsid w:val="003542F6"/>
    <w:rsid w:val="003547AC"/>
    <w:rsid w:val="00354A72"/>
    <w:rsid w:val="00354B60"/>
    <w:rsid w:val="00354BA4"/>
    <w:rsid w:val="00355AA8"/>
    <w:rsid w:val="00355BD1"/>
    <w:rsid w:val="00355DC3"/>
    <w:rsid w:val="00355DE8"/>
    <w:rsid w:val="00355DFC"/>
    <w:rsid w:val="00355EEF"/>
    <w:rsid w:val="00356667"/>
    <w:rsid w:val="0035675D"/>
    <w:rsid w:val="00356A34"/>
    <w:rsid w:val="0036043D"/>
    <w:rsid w:val="00361241"/>
    <w:rsid w:val="0036155B"/>
    <w:rsid w:val="003619C6"/>
    <w:rsid w:val="00361B59"/>
    <w:rsid w:val="0036208B"/>
    <w:rsid w:val="00362154"/>
    <w:rsid w:val="00362238"/>
    <w:rsid w:val="00362AE3"/>
    <w:rsid w:val="00362FA9"/>
    <w:rsid w:val="003634DA"/>
    <w:rsid w:val="00363837"/>
    <w:rsid w:val="003651AC"/>
    <w:rsid w:val="0036652F"/>
    <w:rsid w:val="003666A1"/>
    <w:rsid w:val="00366800"/>
    <w:rsid w:val="003668D9"/>
    <w:rsid w:val="00367177"/>
    <w:rsid w:val="00367900"/>
    <w:rsid w:val="00370473"/>
    <w:rsid w:val="00370822"/>
    <w:rsid w:val="0037099D"/>
    <w:rsid w:val="00370E65"/>
    <w:rsid w:val="0037125D"/>
    <w:rsid w:val="003714E0"/>
    <w:rsid w:val="00371620"/>
    <w:rsid w:val="00371A24"/>
    <w:rsid w:val="00371F10"/>
    <w:rsid w:val="00371F67"/>
    <w:rsid w:val="00372082"/>
    <w:rsid w:val="003724CE"/>
    <w:rsid w:val="00373138"/>
    <w:rsid w:val="00373214"/>
    <w:rsid w:val="0037445E"/>
    <w:rsid w:val="003749CE"/>
    <w:rsid w:val="003750FA"/>
    <w:rsid w:val="003752B9"/>
    <w:rsid w:val="003756B9"/>
    <w:rsid w:val="0037633E"/>
    <w:rsid w:val="00376E0F"/>
    <w:rsid w:val="003771FC"/>
    <w:rsid w:val="00377849"/>
    <w:rsid w:val="003808A4"/>
    <w:rsid w:val="003809E4"/>
    <w:rsid w:val="00380E2F"/>
    <w:rsid w:val="0038164F"/>
    <w:rsid w:val="003821F1"/>
    <w:rsid w:val="00382A19"/>
    <w:rsid w:val="003839A5"/>
    <w:rsid w:val="00383E0B"/>
    <w:rsid w:val="003849A3"/>
    <w:rsid w:val="00384A6E"/>
    <w:rsid w:val="00385D20"/>
    <w:rsid w:val="00386255"/>
    <w:rsid w:val="00386BD1"/>
    <w:rsid w:val="00386E54"/>
    <w:rsid w:val="003870B4"/>
    <w:rsid w:val="003870C7"/>
    <w:rsid w:val="00387553"/>
    <w:rsid w:val="00387843"/>
    <w:rsid w:val="003878BB"/>
    <w:rsid w:val="00387DD5"/>
    <w:rsid w:val="00390475"/>
    <w:rsid w:val="0039070F"/>
    <w:rsid w:val="003916FD"/>
    <w:rsid w:val="003926CA"/>
    <w:rsid w:val="0039291B"/>
    <w:rsid w:val="003936ED"/>
    <w:rsid w:val="00393796"/>
    <w:rsid w:val="00393951"/>
    <w:rsid w:val="00394155"/>
    <w:rsid w:val="00394E19"/>
    <w:rsid w:val="0039588A"/>
    <w:rsid w:val="0039649D"/>
    <w:rsid w:val="003A0860"/>
    <w:rsid w:val="003A0D69"/>
    <w:rsid w:val="003A1646"/>
    <w:rsid w:val="003A17D9"/>
    <w:rsid w:val="003A17ED"/>
    <w:rsid w:val="003A1B73"/>
    <w:rsid w:val="003A2BC5"/>
    <w:rsid w:val="003A32EF"/>
    <w:rsid w:val="003A39CF"/>
    <w:rsid w:val="003A3CFA"/>
    <w:rsid w:val="003A4564"/>
    <w:rsid w:val="003A49A0"/>
    <w:rsid w:val="003A4B8D"/>
    <w:rsid w:val="003A530B"/>
    <w:rsid w:val="003A5641"/>
    <w:rsid w:val="003A5C55"/>
    <w:rsid w:val="003A5D95"/>
    <w:rsid w:val="003A6C7D"/>
    <w:rsid w:val="003A7176"/>
    <w:rsid w:val="003A7D93"/>
    <w:rsid w:val="003B0EB0"/>
    <w:rsid w:val="003B26C8"/>
    <w:rsid w:val="003B2F1C"/>
    <w:rsid w:val="003B3AB6"/>
    <w:rsid w:val="003B4666"/>
    <w:rsid w:val="003B50D9"/>
    <w:rsid w:val="003B51DF"/>
    <w:rsid w:val="003B524A"/>
    <w:rsid w:val="003B558F"/>
    <w:rsid w:val="003B5D3A"/>
    <w:rsid w:val="003B5F33"/>
    <w:rsid w:val="003B66FB"/>
    <w:rsid w:val="003B6BAE"/>
    <w:rsid w:val="003B7164"/>
    <w:rsid w:val="003B7668"/>
    <w:rsid w:val="003B7F64"/>
    <w:rsid w:val="003C002E"/>
    <w:rsid w:val="003C007B"/>
    <w:rsid w:val="003C0182"/>
    <w:rsid w:val="003C0E54"/>
    <w:rsid w:val="003C0E7F"/>
    <w:rsid w:val="003C10DC"/>
    <w:rsid w:val="003C2135"/>
    <w:rsid w:val="003C22F1"/>
    <w:rsid w:val="003C2764"/>
    <w:rsid w:val="003C2931"/>
    <w:rsid w:val="003C3454"/>
    <w:rsid w:val="003C37D2"/>
    <w:rsid w:val="003C3BA0"/>
    <w:rsid w:val="003C4040"/>
    <w:rsid w:val="003C4F18"/>
    <w:rsid w:val="003C5255"/>
    <w:rsid w:val="003C52A1"/>
    <w:rsid w:val="003C585A"/>
    <w:rsid w:val="003C63EA"/>
    <w:rsid w:val="003C6553"/>
    <w:rsid w:val="003C6D6E"/>
    <w:rsid w:val="003C74EA"/>
    <w:rsid w:val="003C7C77"/>
    <w:rsid w:val="003C7E44"/>
    <w:rsid w:val="003D03FC"/>
    <w:rsid w:val="003D0E1B"/>
    <w:rsid w:val="003D1118"/>
    <w:rsid w:val="003D1718"/>
    <w:rsid w:val="003D1F08"/>
    <w:rsid w:val="003D2FE1"/>
    <w:rsid w:val="003D31A6"/>
    <w:rsid w:val="003D3E4B"/>
    <w:rsid w:val="003D40D0"/>
    <w:rsid w:val="003D48CA"/>
    <w:rsid w:val="003D4FB3"/>
    <w:rsid w:val="003D5D8D"/>
    <w:rsid w:val="003D6280"/>
    <w:rsid w:val="003D73C4"/>
    <w:rsid w:val="003E00CC"/>
    <w:rsid w:val="003E0A84"/>
    <w:rsid w:val="003E1571"/>
    <w:rsid w:val="003E1A24"/>
    <w:rsid w:val="003E1CB8"/>
    <w:rsid w:val="003E24DC"/>
    <w:rsid w:val="003E2ABC"/>
    <w:rsid w:val="003E30C8"/>
    <w:rsid w:val="003E3142"/>
    <w:rsid w:val="003E4296"/>
    <w:rsid w:val="003E44BB"/>
    <w:rsid w:val="003E503B"/>
    <w:rsid w:val="003E549C"/>
    <w:rsid w:val="003E5F2F"/>
    <w:rsid w:val="003E60C8"/>
    <w:rsid w:val="003E6577"/>
    <w:rsid w:val="003E6A08"/>
    <w:rsid w:val="003E6A8E"/>
    <w:rsid w:val="003E6DF4"/>
    <w:rsid w:val="003F075D"/>
    <w:rsid w:val="003F0B0D"/>
    <w:rsid w:val="003F14FF"/>
    <w:rsid w:val="003F155F"/>
    <w:rsid w:val="003F1B3F"/>
    <w:rsid w:val="003F1B5C"/>
    <w:rsid w:val="003F1CF6"/>
    <w:rsid w:val="003F2175"/>
    <w:rsid w:val="003F236B"/>
    <w:rsid w:val="003F23D5"/>
    <w:rsid w:val="003F3246"/>
    <w:rsid w:val="003F3330"/>
    <w:rsid w:val="003F3892"/>
    <w:rsid w:val="003F4393"/>
    <w:rsid w:val="003F4AB9"/>
    <w:rsid w:val="003F69B7"/>
    <w:rsid w:val="003F6A4C"/>
    <w:rsid w:val="003F7976"/>
    <w:rsid w:val="00400397"/>
    <w:rsid w:val="004006D0"/>
    <w:rsid w:val="00400C7E"/>
    <w:rsid w:val="00400E96"/>
    <w:rsid w:val="00400F26"/>
    <w:rsid w:val="0040113D"/>
    <w:rsid w:val="004012D1"/>
    <w:rsid w:val="00401A3E"/>
    <w:rsid w:val="004024EF"/>
    <w:rsid w:val="004026D1"/>
    <w:rsid w:val="00403F45"/>
    <w:rsid w:val="00404365"/>
    <w:rsid w:val="004044ED"/>
    <w:rsid w:val="00405FF0"/>
    <w:rsid w:val="00406786"/>
    <w:rsid w:val="00406BD4"/>
    <w:rsid w:val="004072A4"/>
    <w:rsid w:val="004072D6"/>
    <w:rsid w:val="0040746E"/>
    <w:rsid w:val="00407A91"/>
    <w:rsid w:val="0041076C"/>
    <w:rsid w:val="00410D45"/>
    <w:rsid w:val="0041136A"/>
    <w:rsid w:val="0041152D"/>
    <w:rsid w:val="004120FD"/>
    <w:rsid w:val="0041280A"/>
    <w:rsid w:val="00412FCD"/>
    <w:rsid w:val="00414E2E"/>
    <w:rsid w:val="004156F1"/>
    <w:rsid w:val="00415FCF"/>
    <w:rsid w:val="00416252"/>
    <w:rsid w:val="00416DFE"/>
    <w:rsid w:val="00416ECA"/>
    <w:rsid w:val="004172A4"/>
    <w:rsid w:val="00417577"/>
    <w:rsid w:val="004179BD"/>
    <w:rsid w:val="00420702"/>
    <w:rsid w:val="004209AD"/>
    <w:rsid w:val="00420B86"/>
    <w:rsid w:val="00421811"/>
    <w:rsid w:val="0042244A"/>
    <w:rsid w:val="0042366F"/>
    <w:rsid w:val="004248F4"/>
    <w:rsid w:val="00424FFC"/>
    <w:rsid w:val="0042568C"/>
    <w:rsid w:val="004259F3"/>
    <w:rsid w:val="004261EB"/>
    <w:rsid w:val="004265B9"/>
    <w:rsid w:val="004267B0"/>
    <w:rsid w:val="00426DDF"/>
    <w:rsid w:val="00427090"/>
    <w:rsid w:val="00427789"/>
    <w:rsid w:val="00430421"/>
    <w:rsid w:val="00430436"/>
    <w:rsid w:val="0043054F"/>
    <w:rsid w:val="0043117B"/>
    <w:rsid w:val="00432024"/>
    <w:rsid w:val="00432910"/>
    <w:rsid w:val="00433500"/>
    <w:rsid w:val="00433678"/>
    <w:rsid w:val="0043392C"/>
    <w:rsid w:val="00434058"/>
    <w:rsid w:val="00434DBE"/>
    <w:rsid w:val="004358DF"/>
    <w:rsid w:val="00435938"/>
    <w:rsid w:val="0043629E"/>
    <w:rsid w:val="004368F1"/>
    <w:rsid w:val="0043709B"/>
    <w:rsid w:val="00437308"/>
    <w:rsid w:val="00437C29"/>
    <w:rsid w:val="00437C65"/>
    <w:rsid w:val="0044045C"/>
    <w:rsid w:val="00440A82"/>
    <w:rsid w:val="00441009"/>
    <w:rsid w:val="00441277"/>
    <w:rsid w:val="00442A7C"/>
    <w:rsid w:val="00443817"/>
    <w:rsid w:val="0044455F"/>
    <w:rsid w:val="00445C7E"/>
    <w:rsid w:val="004474F9"/>
    <w:rsid w:val="00450D72"/>
    <w:rsid w:val="00450DD0"/>
    <w:rsid w:val="00451464"/>
    <w:rsid w:val="0045173C"/>
    <w:rsid w:val="00452030"/>
    <w:rsid w:val="0045225E"/>
    <w:rsid w:val="0045277C"/>
    <w:rsid w:val="00452B0F"/>
    <w:rsid w:val="00452C40"/>
    <w:rsid w:val="004532A9"/>
    <w:rsid w:val="00453E6C"/>
    <w:rsid w:val="00454525"/>
    <w:rsid w:val="00454725"/>
    <w:rsid w:val="004554BB"/>
    <w:rsid w:val="00457025"/>
    <w:rsid w:val="00460A51"/>
    <w:rsid w:val="00460A9C"/>
    <w:rsid w:val="00460AE5"/>
    <w:rsid w:val="00460CB7"/>
    <w:rsid w:val="004611C8"/>
    <w:rsid w:val="00461E66"/>
    <w:rsid w:val="00461FAA"/>
    <w:rsid w:val="0046210B"/>
    <w:rsid w:val="004624E2"/>
    <w:rsid w:val="00462706"/>
    <w:rsid w:val="00462998"/>
    <w:rsid w:val="00462B71"/>
    <w:rsid w:val="00463182"/>
    <w:rsid w:val="004655FE"/>
    <w:rsid w:val="004661A9"/>
    <w:rsid w:val="00466285"/>
    <w:rsid w:val="00466619"/>
    <w:rsid w:val="00466E8B"/>
    <w:rsid w:val="00470DEF"/>
    <w:rsid w:val="004714A5"/>
    <w:rsid w:val="00471A2D"/>
    <w:rsid w:val="00472980"/>
    <w:rsid w:val="00472C0C"/>
    <w:rsid w:val="00472DC8"/>
    <w:rsid w:val="004733F0"/>
    <w:rsid w:val="00474D58"/>
    <w:rsid w:val="00475A9A"/>
    <w:rsid w:val="00476094"/>
    <w:rsid w:val="00476360"/>
    <w:rsid w:val="00476BC6"/>
    <w:rsid w:val="004770D7"/>
    <w:rsid w:val="0047751B"/>
    <w:rsid w:val="004775B4"/>
    <w:rsid w:val="0047796C"/>
    <w:rsid w:val="00477D77"/>
    <w:rsid w:val="004801F9"/>
    <w:rsid w:val="00480709"/>
    <w:rsid w:val="00480902"/>
    <w:rsid w:val="00480ABF"/>
    <w:rsid w:val="00480F30"/>
    <w:rsid w:val="00481D09"/>
    <w:rsid w:val="0048219B"/>
    <w:rsid w:val="0048316A"/>
    <w:rsid w:val="004836C5"/>
    <w:rsid w:val="00484B04"/>
    <w:rsid w:val="00484BCA"/>
    <w:rsid w:val="0048554C"/>
    <w:rsid w:val="00485B5C"/>
    <w:rsid w:val="00485C9F"/>
    <w:rsid w:val="00485DE1"/>
    <w:rsid w:val="0048718C"/>
    <w:rsid w:val="004874A0"/>
    <w:rsid w:val="004878CB"/>
    <w:rsid w:val="00487EF3"/>
    <w:rsid w:val="00490375"/>
    <w:rsid w:val="00490E49"/>
    <w:rsid w:val="00491224"/>
    <w:rsid w:val="00491468"/>
    <w:rsid w:val="00491553"/>
    <w:rsid w:val="00491F0D"/>
    <w:rsid w:val="00491F17"/>
    <w:rsid w:val="00492040"/>
    <w:rsid w:val="00492F37"/>
    <w:rsid w:val="0049311E"/>
    <w:rsid w:val="0049325E"/>
    <w:rsid w:val="00493A15"/>
    <w:rsid w:val="00494260"/>
    <w:rsid w:val="0049483C"/>
    <w:rsid w:val="00494D30"/>
    <w:rsid w:val="00494EEC"/>
    <w:rsid w:val="0049586F"/>
    <w:rsid w:val="004961C4"/>
    <w:rsid w:val="00496A05"/>
    <w:rsid w:val="00496C64"/>
    <w:rsid w:val="00496FF2"/>
    <w:rsid w:val="00497446"/>
    <w:rsid w:val="0049751D"/>
    <w:rsid w:val="00497625"/>
    <w:rsid w:val="00497704"/>
    <w:rsid w:val="00497FED"/>
    <w:rsid w:val="004A05DF"/>
    <w:rsid w:val="004A0B9F"/>
    <w:rsid w:val="004A12D8"/>
    <w:rsid w:val="004A26D1"/>
    <w:rsid w:val="004A29ED"/>
    <w:rsid w:val="004A2B32"/>
    <w:rsid w:val="004A3D40"/>
    <w:rsid w:val="004A3DDF"/>
    <w:rsid w:val="004A43E0"/>
    <w:rsid w:val="004A47D8"/>
    <w:rsid w:val="004A4E86"/>
    <w:rsid w:val="004A5099"/>
    <w:rsid w:val="004A5DD2"/>
    <w:rsid w:val="004A5E6A"/>
    <w:rsid w:val="004A66FF"/>
    <w:rsid w:val="004A7944"/>
    <w:rsid w:val="004A7A32"/>
    <w:rsid w:val="004A7AD2"/>
    <w:rsid w:val="004A7F1A"/>
    <w:rsid w:val="004A7F25"/>
    <w:rsid w:val="004B2660"/>
    <w:rsid w:val="004B2823"/>
    <w:rsid w:val="004B314D"/>
    <w:rsid w:val="004B3B3B"/>
    <w:rsid w:val="004B3B6E"/>
    <w:rsid w:val="004B3FB9"/>
    <w:rsid w:val="004B477C"/>
    <w:rsid w:val="004B5E25"/>
    <w:rsid w:val="004B67D3"/>
    <w:rsid w:val="004B6B34"/>
    <w:rsid w:val="004B7798"/>
    <w:rsid w:val="004B7B25"/>
    <w:rsid w:val="004B7FBF"/>
    <w:rsid w:val="004C03E0"/>
    <w:rsid w:val="004C042B"/>
    <w:rsid w:val="004C1A05"/>
    <w:rsid w:val="004C23D1"/>
    <w:rsid w:val="004C2D52"/>
    <w:rsid w:val="004C3179"/>
    <w:rsid w:val="004C3DAE"/>
    <w:rsid w:val="004C4744"/>
    <w:rsid w:val="004C4B5E"/>
    <w:rsid w:val="004C5554"/>
    <w:rsid w:val="004C65FC"/>
    <w:rsid w:val="004C694F"/>
    <w:rsid w:val="004C6A31"/>
    <w:rsid w:val="004C6D1F"/>
    <w:rsid w:val="004C7026"/>
    <w:rsid w:val="004C7853"/>
    <w:rsid w:val="004D0D96"/>
    <w:rsid w:val="004D0F7D"/>
    <w:rsid w:val="004D14BB"/>
    <w:rsid w:val="004D16CE"/>
    <w:rsid w:val="004D29DB"/>
    <w:rsid w:val="004D2B15"/>
    <w:rsid w:val="004D3805"/>
    <w:rsid w:val="004D392C"/>
    <w:rsid w:val="004D43CF"/>
    <w:rsid w:val="004D4E90"/>
    <w:rsid w:val="004D5E42"/>
    <w:rsid w:val="004D60C3"/>
    <w:rsid w:val="004D62E7"/>
    <w:rsid w:val="004D735C"/>
    <w:rsid w:val="004D73BE"/>
    <w:rsid w:val="004D74D7"/>
    <w:rsid w:val="004D7713"/>
    <w:rsid w:val="004E0211"/>
    <w:rsid w:val="004E05C1"/>
    <w:rsid w:val="004E076F"/>
    <w:rsid w:val="004E0E4F"/>
    <w:rsid w:val="004E14AD"/>
    <w:rsid w:val="004E14B4"/>
    <w:rsid w:val="004E17D5"/>
    <w:rsid w:val="004E1AD8"/>
    <w:rsid w:val="004E2F55"/>
    <w:rsid w:val="004E3068"/>
    <w:rsid w:val="004E3E5C"/>
    <w:rsid w:val="004E53C9"/>
    <w:rsid w:val="004E58FC"/>
    <w:rsid w:val="004E6282"/>
    <w:rsid w:val="004E6749"/>
    <w:rsid w:val="004E7E62"/>
    <w:rsid w:val="004F18EB"/>
    <w:rsid w:val="004F2A5B"/>
    <w:rsid w:val="004F31A6"/>
    <w:rsid w:val="004F36FD"/>
    <w:rsid w:val="004F415A"/>
    <w:rsid w:val="004F4513"/>
    <w:rsid w:val="004F54F8"/>
    <w:rsid w:val="004F55AD"/>
    <w:rsid w:val="004F58BB"/>
    <w:rsid w:val="004F6FFF"/>
    <w:rsid w:val="004F7357"/>
    <w:rsid w:val="005029E8"/>
    <w:rsid w:val="00502AC4"/>
    <w:rsid w:val="00503701"/>
    <w:rsid w:val="00503801"/>
    <w:rsid w:val="0050492C"/>
    <w:rsid w:val="00505208"/>
    <w:rsid w:val="005057C3"/>
    <w:rsid w:val="00505AF1"/>
    <w:rsid w:val="00505F12"/>
    <w:rsid w:val="00506224"/>
    <w:rsid w:val="005062E1"/>
    <w:rsid w:val="0051076A"/>
    <w:rsid w:val="00510C59"/>
    <w:rsid w:val="00511B4F"/>
    <w:rsid w:val="00511E8E"/>
    <w:rsid w:val="00511FA0"/>
    <w:rsid w:val="00512F42"/>
    <w:rsid w:val="00513D73"/>
    <w:rsid w:val="00514E82"/>
    <w:rsid w:val="00515465"/>
    <w:rsid w:val="00515D4B"/>
    <w:rsid w:val="00515D93"/>
    <w:rsid w:val="00516593"/>
    <w:rsid w:val="0051690D"/>
    <w:rsid w:val="00516DB2"/>
    <w:rsid w:val="005173EF"/>
    <w:rsid w:val="00517AAF"/>
    <w:rsid w:val="00517B4A"/>
    <w:rsid w:val="00520868"/>
    <w:rsid w:val="00520FCB"/>
    <w:rsid w:val="005214BB"/>
    <w:rsid w:val="0052163F"/>
    <w:rsid w:val="00521B3B"/>
    <w:rsid w:val="005222DB"/>
    <w:rsid w:val="005229AD"/>
    <w:rsid w:val="00522AF7"/>
    <w:rsid w:val="00522FF7"/>
    <w:rsid w:val="005231DD"/>
    <w:rsid w:val="00523C1E"/>
    <w:rsid w:val="005240E5"/>
    <w:rsid w:val="00524D99"/>
    <w:rsid w:val="00525174"/>
    <w:rsid w:val="005253B2"/>
    <w:rsid w:val="00525890"/>
    <w:rsid w:val="005259DA"/>
    <w:rsid w:val="00525E3E"/>
    <w:rsid w:val="00526073"/>
    <w:rsid w:val="0052608E"/>
    <w:rsid w:val="00526A49"/>
    <w:rsid w:val="00527DFB"/>
    <w:rsid w:val="005308CD"/>
    <w:rsid w:val="00531B01"/>
    <w:rsid w:val="00531BFB"/>
    <w:rsid w:val="00532067"/>
    <w:rsid w:val="0053246E"/>
    <w:rsid w:val="00532CF7"/>
    <w:rsid w:val="005330E9"/>
    <w:rsid w:val="00533762"/>
    <w:rsid w:val="00533B96"/>
    <w:rsid w:val="00533E49"/>
    <w:rsid w:val="005352DC"/>
    <w:rsid w:val="0053561E"/>
    <w:rsid w:val="005359CF"/>
    <w:rsid w:val="00535A54"/>
    <w:rsid w:val="00536A2D"/>
    <w:rsid w:val="00536C4E"/>
    <w:rsid w:val="00536E63"/>
    <w:rsid w:val="00537793"/>
    <w:rsid w:val="00537CDA"/>
    <w:rsid w:val="00540C3D"/>
    <w:rsid w:val="00541EDD"/>
    <w:rsid w:val="00542755"/>
    <w:rsid w:val="00542A06"/>
    <w:rsid w:val="00543303"/>
    <w:rsid w:val="00543EC5"/>
    <w:rsid w:val="00543F11"/>
    <w:rsid w:val="00545877"/>
    <w:rsid w:val="005464F6"/>
    <w:rsid w:val="005465A0"/>
    <w:rsid w:val="005473FF"/>
    <w:rsid w:val="0054750E"/>
    <w:rsid w:val="00547FC3"/>
    <w:rsid w:val="00550AB5"/>
    <w:rsid w:val="005513EF"/>
    <w:rsid w:val="005514E9"/>
    <w:rsid w:val="00551715"/>
    <w:rsid w:val="00551C40"/>
    <w:rsid w:val="00552421"/>
    <w:rsid w:val="00552B29"/>
    <w:rsid w:val="0055343E"/>
    <w:rsid w:val="005539F3"/>
    <w:rsid w:val="00553AE5"/>
    <w:rsid w:val="00554663"/>
    <w:rsid w:val="00554DE5"/>
    <w:rsid w:val="0055550D"/>
    <w:rsid w:val="00555AA8"/>
    <w:rsid w:val="00555D05"/>
    <w:rsid w:val="00555E67"/>
    <w:rsid w:val="00555F6E"/>
    <w:rsid w:val="00555FE7"/>
    <w:rsid w:val="00557BA5"/>
    <w:rsid w:val="00563627"/>
    <w:rsid w:val="00563BB0"/>
    <w:rsid w:val="00564142"/>
    <w:rsid w:val="00564B8F"/>
    <w:rsid w:val="00564CAD"/>
    <w:rsid w:val="00565900"/>
    <w:rsid w:val="00566197"/>
    <w:rsid w:val="005664EC"/>
    <w:rsid w:val="00567D85"/>
    <w:rsid w:val="0057007F"/>
    <w:rsid w:val="00570383"/>
    <w:rsid w:val="005735F9"/>
    <w:rsid w:val="00573ACC"/>
    <w:rsid w:val="00573C6C"/>
    <w:rsid w:val="00573EE7"/>
    <w:rsid w:val="00573FE7"/>
    <w:rsid w:val="00574192"/>
    <w:rsid w:val="005741DC"/>
    <w:rsid w:val="0057477A"/>
    <w:rsid w:val="005747C4"/>
    <w:rsid w:val="00574944"/>
    <w:rsid w:val="005752CF"/>
    <w:rsid w:val="00575345"/>
    <w:rsid w:val="00575989"/>
    <w:rsid w:val="0057627B"/>
    <w:rsid w:val="00577126"/>
    <w:rsid w:val="005773CF"/>
    <w:rsid w:val="00577637"/>
    <w:rsid w:val="0057794A"/>
    <w:rsid w:val="00577DD1"/>
    <w:rsid w:val="00577FDE"/>
    <w:rsid w:val="005801FF"/>
    <w:rsid w:val="00580299"/>
    <w:rsid w:val="00580F41"/>
    <w:rsid w:val="00581137"/>
    <w:rsid w:val="005811D6"/>
    <w:rsid w:val="00581BF1"/>
    <w:rsid w:val="0058332D"/>
    <w:rsid w:val="00584A58"/>
    <w:rsid w:val="00585476"/>
    <w:rsid w:val="00585729"/>
    <w:rsid w:val="0058603E"/>
    <w:rsid w:val="00586ADF"/>
    <w:rsid w:val="00586B7F"/>
    <w:rsid w:val="005873D1"/>
    <w:rsid w:val="0058785C"/>
    <w:rsid w:val="00590274"/>
    <w:rsid w:val="005903D0"/>
    <w:rsid w:val="00590B0A"/>
    <w:rsid w:val="00590D37"/>
    <w:rsid w:val="00591414"/>
    <w:rsid w:val="00591AEB"/>
    <w:rsid w:val="00591FA6"/>
    <w:rsid w:val="00592722"/>
    <w:rsid w:val="0059293E"/>
    <w:rsid w:val="00592CB1"/>
    <w:rsid w:val="00593080"/>
    <w:rsid w:val="0059440E"/>
    <w:rsid w:val="00596DF0"/>
    <w:rsid w:val="0059747B"/>
    <w:rsid w:val="00597CCA"/>
    <w:rsid w:val="005A153F"/>
    <w:rsid w:val="005A18EE"/>
    <w:rsid w:val="005A1F4F"/>
    <w:rsid w:val="005A2F16"/>
    <w:rsid w:val="005A310B"/>
    <w:rsid w:val="005A3BED"/>
    <w:rsid w:val="005A43F0"/>
    <w:rsid w:val="005A495E"/>
    <w:rsid w:val="005A50FB"/>
    <w:rsid w:val="005A5375"/>
    <w:rsid w:val="005A5697"/>
    <w:rsid w:val="005A6507"/>
    <w:rsid w:val="005A68FA"/>
    <w:rsid w:val="005A6AA8"/>
    <w:rsid w:val="005A7238"/>
    <w:rsid w:val="005A78E4"/>
    <w:rsid w:val="005B0057"/>
    <w:rsid w:val="005B0A8C"/>
    <w:rsid w:val="005B124A"/>
    <w:rsid w:val="005B1305"/>
    <w:rsid w:val="005B1F1E"/>
    <w:rsid w:val="005B246C"/>
    <w:rsid w:val="005B2612"/>
    <w:rsid w:val="005B338B"/>
    <w:rsid w:val="005B3411"/>
    <w:rsid w:val="005B3657"/>
    <w:rsid w:val="005B3DD1"/>
    <w:rsid w:val="005B3E21"/>
    <w:rsid w:val="005B3EE7"/>
    <w:rsid w:val="005B3F58"/>
    <w:rsid w:val="005B4141"/>
    <w:rsid w:val="005B4700"/>
    <w:rsid w:val="005B4E7A"/>
    <w:rsid w:val="005B5057"/>
    <w:rsid w:val="005B560E"/>
    <w:rsid w:val="005B5B03"/>
    <w:rsid w:val="005B654F"/>
    <w:rsid w:val="005B6DA0"/>
    <w:rsid w:val="005B6F6D"/>
    <w:rsid w:val="005B7F2A"/>
    <w:rsid w:val="005C06CB"/>
    <w:rsid w:val="005C0B2F"/>
    <w:rsid w:val="005C13E8"/>
    <w:rsid w:val="005C15F3"/>
    <w:rsid w:val="005C16CF"/>
    <w:rsid w:val="005C185D"/>
    <w:rsid w:val="005C1E1F"/>
    <w:rsid w:val="005C246A"/>
    <w:rsid w:val="005C3741"/>
    <w:rsid w:val="005C37AB"/>
    <w:rsid w:val="005C3B08"/>
    <w:rsid w:val="005C3C39"/>
    <w:rsid w:val="005C4221"/>
    <w:rsid w:val="005C4A34"/>
    <w:rsid w:val="005C4C90"/>
    <w:rsid w:val="005C4CC6"/>
    <w:rsid w:val="005C4D9D"/>
    <w:rsid w:val="005C5105"/>
    <w:rsid w:val="005C5396"/>
    <w:rsid w:val="005C5A56"/>
    <w:rsid w:val="005C7C87"/>
    <w:rsid w:val="005D0150"/>
    <w:rsid w:val="005D05DC"/>
    <w:rsid w:val="005D094C"/>
    <w:rsid w:val="005D0E85"/>
    <w:rsid w:val="005D1D28"/>
    <w:rsid w:val="005D1EAD"/>
    <w:rsid w:val="005D2570"/>
    <w:rsid w:val="005D25FE"/>
    <w:rsid w:val="005D270D"/>
    <w:rsid w:val="005D2894"/>
    <w:rsid w:val="005D2922"/>
    <w:rsid w:val="005D3061"/>
    <w:rsid w:val="005D3517"/>
    <w:rsid w:val="005D3592"/>
    <w:rsid w:val="005D3D34"/>
    <w:rsid w:val="005D3E46"/>
    <w:rsid w:val="005D547F"/>
    <w:rsid w:val="005D66B6"/>
    <w:rsid w:val="005D6BE8"/>
    <w:rsid w:val="005D7208"/>
    <w:rsid w:val="005D79DD"/>
    <w:rsid w:val="005D7A71"/>
    <w:rsid w:val="005D7F49"/>
    <w:rsid w:val="005E0D0C"/>
    <w:rsid w:val="005E1849"/>
    <w:rsid w:val="005E2937"/>
    <w:rsid w:val="005E2D0D"/>
    <w:rsid w:val="005E320A"/>
    <w:rsid w:val="005E3E3A"/>
    <w:rsid w:val="005E4085"/>
    <w:rsid w:val="005E42A0"/>
    <w:rsid w:val="005E6261"/>
    <w:rsid w:val="005E7086"/>
    <w:rsid w:val="005E7466"/>
    <w:rsid w:val="005F0369"/>
    <w:rsid w:val="005F084D"/>
    <w:rsid w:val="005F1733"/>
    <w:rsid w:val="005F19D7"/>
    <w:rsid w:val="005F1D87"/>
    <w:rsid w:val="005F1E25"/>
    <w:rsid w:val="005F1EB5"/>
    <w:rsid w:val="005F213D"/>
    <w:rsid w:val="005F2817"/>
    <w:rsid w:val="005F2DC9"/>
    <w:rsid w:val="005F2DDA"/>
    <w:rsid w:val="005F369F"/>
    <w:rsid w:val="005F3C00"/>
    <w:rsid w:val="005F4024"/>
    <w:rsid w:val="005F43B6"/>
    <w:rsid w:val="005F48A7"/>
    <w:rsid w:val="005F4B85"/>
    <w:rsid w:val="005F4E34"/>
    <w:rsid w:val="005F52F8"/>
    <w:rsid w:val="005F5339"/>
    <w:rsid w:val="005F76F6"/>
    <w:rsid w:val="005F797C"/>
    <w:rsid w:val="00601207"/>
    <w:rsid w:val="006017E9"/>
    <w:rsid w:val="00601BA3"/>
    <w:rsid w:val="00601C1F"/>
    <w:rsid w:val="00601CD8"/>
    <w:rsid w:val="00602DB9"/>
    <w:rsid w:val="00603228"/>
    <w:rsid w:val="00604511"/>
    <w:rsid w:val="006047D5"/>
    <w:rsid w:val="00604BF7"/>
    <w:rsid w:val="00604D35"/>
    <w:rsid w:val="00605A48"/>
    <w:rsid w:val="006062A8"/>
    <w:rsid w:val="00606352"/>
    <w:rsid w:val="00606B9C"/>
    <w:rsid w:val="006074D6"/>
    <w:rsid w:val="006075B8"/>
    <w:rsid w:val="00607DEA"/>
    <w:rsid w:val="00607F56"/>
    <w:rsid w:val="00610AF6"/>
    <w:rsid w:val="00610FA2"/>
    <w:rsid w:val="006111DE"/>
    <w:rsid w:val="006113BC"/>
    <w:rsid w:val="00611A2D"/>
    <w:rsid w:val="00611BA1"/>
    <w:rsid w:val="006123A5"/>
    <w:rsid w:val="0061280D"/>
    <w:rsid w:val="00612B1D"/>
    <w:rsid w:val="00613E15"/>
    <w:rsid w:val="00614622"/>
    <w:rsid w:val="00614EC0"/>
    <w:rsid w:val="006152D4"/>
    <w:rsid w:val="00615E5F"/>
    <w:rsid w:val="006164C6"/>
    <w:rsid w:val="00616ED3"/>
    <w:rsid w:val="0061768C"/>
    <w:rsid w:val="0061768D"/>
    <w:rsid w:val="00617A1E"/>
    <w:rsid w:val="00620062"/>
    <w:rsid w:val="00620E64"/>
    <w:rsid w:val="00620F7A"/>
    <w:rsid w:val="006214D1"/>
    <w:rsid w:val="0062198C"/>
    <w:rsid w:val="00621DC2"/>
    <w:rsid w:val="00622ACD"/>
    <w:rsid w:val="00622C6A"/>
    <w:rsid w:val="0062335D"/>
    <w:rsid w:val="00623825"/>
    <w:rsid w:val="006239F5"/>
    <w:rsid w:val="006244F4"/>
    <w:rsid w:val="00624752"/>
    <w:rsid w:val="00624E9C"/>
    <w:rsid w:val="0062521C"/>
    <w:rsid w:val="00625B66"/>
    <w:rsid w:val="006263D9"/>
    <w:rsid w:val="00626791"/>
    <w:rsid w:val="00626CFD"/>
    <w:rsid w:val="00626EDF"/>
    <w:rsid w:val="00630886"/>
    <w:rsid w:val="00631180"/>
    <w:rsid w:val="00632332"/>
    <w:rsid w:val="006325E3"/>
    <w:rsid w:val="00633834"/>
    <w:rsid w:val="00633EBE"/>
    <w:rsid w:val="006357E2"/>
    <w:rsid w:val="00635CDC"/>
    <w:rsid w:val="00635D60"/>
    <w:rsid w:val="0063697C"/>
    <w:rsid w:val="00636C1F"/>
    <w:rsid w:val="00637C17"/>
    <w:rsid w:val="00640007"/>
    <w:rsid w:val="00640398"/>
    <w:rsid w:val="00641B98"/>
    <w:rsid w:val="00641E3B"/>
    <w:rsid w:val="0064262E"/>
    <w:rsid w:val="00642DDA"/>
    <w:rsid w:val="0064383E"/>
    <w:rsid w:val="00644B61"/>
    <w:rsid w:val="0064517A"/>
    <w:rsid w:val="00645919"/>
    <w:rsid w:val="00645A1F"/>
    <w:rsid w:val="00645F2C"/>
    <w:rsid w:val="0064632F"/>
    <w:rsid w:val="0065071B"/>
    <w:rsid w:val="006509CF"/>
    <w:rsid w:val="00650CBE"/>
    <w:rsid w:val="00651B99"/>
    <w:rsid w:val="00651D7B"/>
    <w:rsid w:val="00652079"/>
    <w:rsid w:val="00652334"/>
    <w:rsid w:val="0065290A"/>
    <w:rsid w:val="00652ECD"/>
    <w:rsid w:val="0065321C"/>
    <w:rsid w:val="006538D8"/>
    <w:rsid w:val="006541AD"/>
    <w:rsid w:val="00654FC4"/>
    <w:rsid w:val="006563C4"/>
    <w:rsid w:val="00656A4E"/>
    <w:rsid w:val="00656E96"/>
    <w:rsid w:val="00657937"/>
    <w:rsid w:val="00657E35"/>
    <w:rsid w:val="00660484"/>
    <w:rsid w:val="00661078"/>
    <w:rsid w:val="006611BC"/>
    <w:rsid w:val="006612B9"/>
    <w:rsid w:val="006616B7"/>
    <w:rsid w:val="006624D8"/>
    <w:rsid w:val="0066268D"/>
    <w:rsid w:val="00662C77"/>
    <w:rsid w:val="00662D06"/>
    <w:rsid w:val="00662DA7"/>
    <w:rsid w:val="0066318F"/>
    <w:rsid w:val="00663FD8"/>
    <w:rsid w:val="006641D0"/>
    <w:rsid w:val="006643A0"/>
    <w:rsid w:val="00664844"/>
    <w:rsid w:val="00664ADC"/>
    <w:rsid w:val="006657B8"/>
    <w:rsid w:val="006663FF"/>
    <w:rsid w:val="00666615"/>
    <w:rsid w:val="006677EA"/>
    <w:rsid w:val="0066783D"/>
    <w:rsid w:val="00667ADF"/>
    <w:rsid w:val="00670676"/>
    <w:rsid w:val="006708D1"/>
    <w:rsid w:val="006708F2"/>
    <w:rsid w:val="00670B8B"/>
    <w:rsid w:val="00670D3A"/>
    <w:rsid w:val="00671953"/>
    <w:rsid w:val="00673D8C"/>
    <w:rsid w:val="00674D89"/>
    <w:rsid w:val="006751AC"/>
    <w:rsid w:val="00676AAA"/>
    <w:rsid w:val="00676E15"/>
    <w:rsid w:val="00677638"/>
    <w:rsid w:val="00677C21"/>
    <w:rsid w:val="0068021F"/>
    <w:rsid w:val="0068031F"/>
    <w:rsid w:val="00680D6D"/>
    <w:rsid w:val="00680FD8"/>
    <w:rsid w:val="00681665"/>
    <w:rsid w:val="00681678"/>
    <w:rsid w:val="006816C0"/>
    <w:rsid w:val="006818F9"/>
    <w:rsid w:val="00681C09"/>
    <w:rsid w:val="00682197"/>
    <w:rsid w:val="00682B50"/>
    <w:rsid w:val="0068337F"/>
    <w:rsid w:val="00683B6A"/>
    <w:rsid w:val="00683D20"/>
    <w:rsid w:val="006842B2"/>
    <w:rsid w:val="00684A43"/>
    <w:rsid w:val="00684DE4"/>
    <w:rsid w:val="0068602E"/>
    <w:rsid w:val="0068620F"/>
    <w:rsid w:val="00686954"/>
    <w:rsid w:val="00686A99"/>
    <w:rsid w:val="006876F4"/>
    <w:rsid w:val="006877B1"/>
    <w:rsid w:val="00687B03"/>
    <w:rsid w:val="00687E8B"/>
    <w:rsid w:val="006902F7"/>
    <w:rsid w:val="006908A5"/>
    <w:rsid w:val="00690B48"/>
    <w:rsid w:val="00690E56"/>
    <w:rsid w:val="00690F73"/>
    <w:rsid w:val="0069257D"/>
    <w:rsid w:val="00692790"/>
    <w:rsid w:val="00692C99"/>
    <w:rsid w:val="006932B7"/>
    <w:rsid w:val="00693459"/>
    <w:rsid w:val="006938A4"/>
    <w:rsid w:val="0069487E"/>
    <w:rsid w:val="00694E71"/>
    <w:rsid w:val="00695CB7"/>
    <w:rsid w:val="00695F61"/>
    <w:rsid w:val="00696281"/>
    <w:rsid w:val="006975D9"/>
    <w:rsid w:val="00697D60"/>
    <w:rsid w:val="006A0041"/>
    <w:rsid w:val="006A04E4"/>
    <w:rsid w:val="006A19A6"/>
    <w:rsid w:val="006A1C63"/>
    <w:rsid w:val="006A2A60"/>
    <w:rsid w:val="006A33F8"/>
    <w:rsid w:val="006A348C"/>
    <w:rsid w:val="006A3E57"/>
    <w:rsid w:val="006A3E8F"/>
    <w:rsid w:val="006A4447"/>
    <w:rsid w:val="006A49D9"/>
    <w:rsid w:val="006A550E"/>
    <w:rsid w:val="006A7A47"/>
    <w:rsid w:val="006B00FB"/>
    <w:rsid w:val="006B01BE"/>
    <w:rsid w:val="006B05E1"/>
    <w:rsid w:val="006B0C18"/>
    <w:rsid w:val="006B0D07"/>
    <w:rsid w:val="006B20B7"/>
    <w:rsid w:val="006B2E37"/>
    <w:rsid w:val="006B3613"/>
    <w:rsid w:val="006B3A20"/>
    <w:rsid w:val="006B3CA3"/>
    <w:rsid w:val="006B523B"/>
    <w:rsid w:val="006B5886"/>
    <w:rsid w:val="006B5C2F"/>
    <w:rsid w:val="006B6175"/>
    <w:rsid w:val="006B6525"/>
    <w:rsid w:val="006B78F9"/>
    <w:rsid w:val="006C02BE"/>
    <w:rsid w:val="006C14AF"/>
    <w:rsid w:val="006C14D7"/>
    <w:rsid w:val="006C1A7B"/>
    <w:rsid w:val="006C1EA7"/>
    <w:rsid w:val="006C1F1F"/>
    <w:rsid w:val="006C22F4"/>
    <w:rsid w:val="006C27F5"/>
    <w:rsid w:val="006C2CE2"/>
    <w:rsid w:val="006C2DA1"/>
    <w:rsid w:val="006C2DE5"/>
    <w:rsid w:val="006C4A13"/>
    <w:rsid w:val="006C4A81"/>
    <w:rsid w:val="006C4F80"/>
    <w:rsid w:val="006C5066"/>
    <w:rsid w:val="006C5187"/>
    <w:rsid w:val="006C5842"/>
    <w:rsid w:val="006C6D3D"/>
    <w:rsid w:val="006C7314"/>
    <w:rsid w:val="006D033A"/>
    <w:rsid w:val="006D1128"/>
    <w:rsid w:val="006D140E"/>
    <w:rsid w:val="006D161E"/>
    <w:rsid w:val="006D21BA"/>
    <w:rsid w:val="006D32A5"/>
    <w:rsid w:val="006D3310"/>
    <w:rsid w:val="006D4574"/>
    <w:rsid w:val="006D4812"/>
    <w:rsid w:val="006D4E78"/>
    <w:rsid w:val="006D55B3"/>
    <w:rsid w:val="006D5E7D"/>
    <w:rsid w:val="006D6940"/>
    <w:rsid w:val="006D7375"/>
    <w:rsid w:val="006D7F08"/>
    <w:rsid w:val="006D7F91"/>
    <w:rsid w:val="006D7FF5"/>
    <w:rsid w:val="006E0228"/>
    <w:rsid w:val="006E051B"/>
    <w:rsid w:val="006E0661"/>
    <w:rsid w:val="006E06DF"/>
    <w:rsid w:val="006E1669"/>
    <w:rsid w:val="006E1730"/>
    <w:rsid w:val="006E1A8E"/>
    <w:rsid w:val="006E250D"/>
    <w:rsid w:val="006E2523"/>
    <w:rsid w:val="006E2C03"/>
    <w:rsid w:val="006E3370"/>
    <w:rsid w:val="006E37E5"/>
    <w:rsid w:val="006E3CE6"/>
    <w:rsid w:val="006E3D24"/>
    <w:rsid w:val="006E5135"/>
    <w:rsid w:val="006E51A5"/>
    <w:rsid w:val="006E5D3D"/>
    <w:rsid w:val="006E5EB1"/>
    <w:rsid w:val="006E6085"/>
    <w:rsid w:val="006E6BC2"/>
    <w:rsid w:val="006E7D97"/>
    <w:rsid w:val="006F0132"/>
    <w:rsid w:val="006F0D9E"/>
    <w:rsid w:val="006F20A4"/>
    <w:rsid w:val="006F3348"/>
    <w:rsid w:val="006F38A2"/>
    <w:rsid w:val="006F40F0"/>
    <w:rsid w:val="006F4200"/>
    <w:rsid w:val="006F42F4"/>
    <w:rsid w:val="006F43D8"/>
    <w:rsid w:val="006F4E2F"/>
    <w:rsid w:val="006F698A"/>
    <w:rsid w:val="006F6B75"/>
    <w:rsid w:val="006F6BAE"/>
    <w:rsid w:val="006F6F40"/>
    <w:rsid w:val="006F7014"/>
    <w:rsid w:val="006F7E20"/>
    <w:rsid w:val="0070287E"/>
    <w:rsid w:val="00703D84"/>
    <w:rsid w:val="00703F93"/>
    <w:rsid w:val="007049F9"/>
    <w:rsid w:val="00704D6D"/>
    <w:rsid w:val="00705532"/>
    <w:rsid w:val="007055B4"/>
    <w:rsid w:val="00705AC7"/>
    <w:rsid w:val="007069C5"/>
    <w:rsid w:val="00706A70"/>
    <w:rsid w:val="00706A9C"/>
    <w:rsid w:val="00706D3A"/>
    <w:rsid w:val="00707049"/>
    <w:rsid w:val="00707B88"/>
    <w:rsid w:val="00707D25"/>
    <w:rsid w:val="00712038"/>
    <w:rsid w:val="007123BA"/>
    <w:rsid w:val="00712807"/>
    <w:rsid w:val="00712A4A"/>
    <w:rsid w:val="00713168"/>
    <w:rsid w:val="0071322D"/>
    <w:rsid w:val="00713684"/>
    <w:rsid w:val="007136D4"/>
    <w:rsid w:val="00713F21"/>
    <w:rsid w:val="007147F3"/>
    <w:rsid w:val="00714BAD"/>
    <w:rsid w:val="00714EC0"/>
    <w:rsid w:val="0071526C"/>
    <w:rsid w:val="0071534B"/>
    <w:rsid w:val="00715BD6"/>
    <w:rsid w:val="00715C3F"/>
    <w:rsid w:val="00715C63"/>
    <w:rsid w:val="00715E62"/>
    <w:rsid w:val="00715E89"/>
    <w:rsid w:val="00716125"/>
    <w:rsid w:val="00716702"/>
    <w:rsid w:val="007170DE"/>
    <w:rsid w:val="00717411"/>
    <w:rsid w:val="007175FC"/>
    <w:rsid w:val="0071782D"/>
    <w:rsid w:val="00717A50"/>
    <w:rsid w:val="0072034A"/>
    <w:rsid w:val="00720BD1"/>
    <w:rsid w:val="00720EE3"/>
    <w:rsid w:val="007212F3"/>
    <w:rsid w:val="00722A08"/>
    <w:rsid w:val="00722F21"/>
    <w:rsid w:val="00723049"/>
    <w:rsid w:val="00723611"/>
    <w:rsid w:val="00723760"/>
    <w:rsid w:val="00723DEF"/>
    <w:rsid w:val="00723F3A"/>
    <w:rsid w:val="00724A03"/>
    <w:rsid w:val="00725076"/>
    <w:rsid w:val="007253C6"/>
    <w:rsid w:val="00725581"/>
    <w:rsid w:val="00726914"/>
    <w:rsid w:val="00726CB1"/>
    <w:rsid w:val="00727E7B"/>
    <w:rsid w:val="00731699"/>
    <w:rsid w:val="00731982"/>
    <w:rsid w:val="00731E1C"/>
    <w:rsid w:val="007326E0"/>
    <w:rsid w:val="00732E3D"/>
    <w:rsid w:val="00733475"/>
    <w:rsid w:val="0073431B"/>
    <w:rsid w:val="00734A75"/>
    <w:rsid w:val="00734F47"/>
    <w:rsid w:val="007363B7"/>
    <w:rsid w:val="0073676F"/>
    <w:rsid w:val="00736A0A"/>
    <w:rsid w:val="00736F34"/>
    <w:rsid w:val="0073767E"/>
    <w:rsid w:val="00737D1F"/>
    <w:rsid w:val="00740D53"/>
    <w:rsid w:val="0074335D"/>
    <w:rsid w:val="00743935"/>
    <w:rsid w:val="007443FD"/>
    <w:rsid w:val="00744C5D"/>
    <w:rsid w:val="007457E2"/>
    <w:rsid w:val="007462B5"/>
    <w:rsid w:val="007463B4"/>
    <w:rsid w:val="007464C1"/>
    <w:rsid w:val="0074688B"/>
    <w:rsid w:val="00747372"/>
    <w:rsid w:val="007478B9"/>
    <w:rsid w:val="00747B6E"/>
    <w:rsid w:val="007500A7"/>
    <w:rsid w:val="007501CA"/>
    <w:rsid w:val="00750405"/>
    <w:rsid w:val="00750FAF"/>
    <w:rsid w:val="00751122"/>
    <w:rsid w:val="007526C7"/>
    <w:rsid w:val="007528EC"/>
    <w:rsid w:val="00752A2C"/>
    <w:rsid w:val="00753B32"/>
    <w:rsid w:val="00753DE0"/>
    <w:rsid w:val="0075495F"/>
    <w:rsid w:val="00754D70"/>
    <w:rsid w:val="0075549E"/>
    <w:rsid w:val="007558A6"/>
    <w:rsid w:val="00755F13"/>
    <w:rsid w:val="00755F71"/>
    <w:rsid w:val="0075603A"/>
    <w:rsid w:val="00756B70"/>
    <w:rsid w:val="007575E0"/>
    <w:rsid w:val="0075789B"/>
    <w:rsid w:val="00757E01"/>
    <w:rsid w:val="00760B1A"/>
    <w:rsid w:val="00760E98"/>
    <w:rsid w:val="00760F09"/>
    <w:rsid w:val="00761CE7"/>
    <w:rsid w:val="007629D0"/>
    <w:rsid w:val="00762ECB"/>
    <w:rsid w:val="007638A1"/>
    <w:rsid w:val="00763E64"/>
    <w:rsid w:val="0076417C"/>
    <w:rsid w:val="007644E9"/>
    <w:rsid w:val="00764A9E"/>
    <w:rsid w:val="00765E55"/>
    <w:rsid w:val="00765F52"/>
    <w:rsid w:val="00766733"/>
    <w:rsid w:val="00767706"/>
    <w:rsid w:val="00767A5B"/>
    <w:rsid w:val="00767FE9"/>
    <w:rsid w:val="007705E6"/>
    <w:rsid w:val="00771184"/>
    <w:rsid w:val="007714A4"/>
    <w:rsid w:val="007716D4"/>
    <w:rsid w:val="007719E0"/>
    <w:rsid w:val="00771DCA"/>
    <w:rsid w:val="007727B1"/>
    <w:rsid w:val="00772CCF"/>
    <w:rsid w:val="00774299"/>
    <w:rsid w:val="00774824"/>
    <w:rsid w:val="00775450"/>
    <w:rsid w:val="007757CD"/>
    <w:rsid w:val="00775EBE"/>
    <w:rsid w:val="007764F4"/>
    <w:rsid w:val="00776D62"/>
    <w:rsid w:val="00777464"/>
    <w:rsid w:val="007779CA"/>
    <w:rsid w:val="00777D5B"/>
    <w:rsid w:val="0078055C"/>
    <w:rsid w:val="00780B2E"/>
    <w:rsid w:val="00780C8C"/>
    <w:rsid w:val="007823B3"/>
    <w:rsid w:val="0078388E"/>
    <w:rsid w:val="00784753"/>
    <w:rsid w:val="007848A1"/>
    <w:rsid w:val="007849BD"/>
    <w:rsid w:val="00784B84"/>
    <w:rsid w:val="00784E1A"/>
    <w:rsid w:val="0078559A"/>
    <w:rsid w:val="00786FCF"/>
    <w:rsid w:val="007876CD"/>
    <w:rsid w:val="00787E55"/>
    <w:rsid w:val="00791354"/>
    <w:rsid w:val="00791F60"/>
    <w:rsid w:val="00792874"/>
    <w:rsid w:val="007931F3"/>
    <w:rsid w:val="00793564"/>
    <w:rsid w:val="007936E3"/>
    <w:rsid w:val="007937F7"/>
    <w:rsid w:val="00793868"/>
    <w:rsid w:val="00793E94"/>
    <w:rsid w:val="00794C1B"/>
    <w:rsid w:val="00794E97"/>
    <w:rsid w:val="0079624D"/>
    <w:rsid w:val="00796487"/>
    <w:rsid w:val="0079652A"/>
    <w:rsid w:val="00796D82"/>
    <w:rsid w:val="007970B4"/>
    <w:rsid w:val="007978B5"/>
    <w:rsid w:val="007A06DC"/>
    <w:rsid w:val="007A18AF"/>
    <w:rsid w:val="007A1919"/>
    <w:rsid w:val="007A1D9F"/>
    <w:rsid w:val="007A2257"/>
    <w:rsid w:val="007A308D"/>
    <w:rsid w:val="007A3DAF"/>
    <w:rsid w:val="007A412C"/>
    <w:rsid w:val="007A4277"/>
    <w:rsid w:val="007A4C71"/>
    <w:rsid w:val="007A52C8"/>
    <w:rsid w:val="007A5566"/>
    <w:rsid w:val="007A5CA6"/>
    <w:rsid w:val="007A6DD1"/>
    <w:rsid w:val="007A7D44"/>
    <w:rsid w:val="007B014E"/>
    <w:rsid w:val="007B0A46"/>
    <w:rsid w:val="007B1CD4"/>
    <w:rsid w:val="007B28F0"/>
    <w:rsid w:val="007B2B4F"/>
    <w:rsid w:val="007B315D"/>
    <w:rsid w:val="007B31A7"/>
    <w:rsid w:val="007B4121"/>
    <w:rsid w:val="007B44AC"/>
    <w:rsid w:val="007B4882"/>
    <w:rsid w:val="007B4A2F"/>
    <w:rsid w:val="007B4A5B"/>
    <w:rsid w:val="007B5DEE"/>
    <w:rsid w:val="007B6953"/>
    <w:rsid w:val="007B6B4C"/>
    <w:rsid w:val="007B6CE6"/>
    <w:rsid w:val="007B6D30"/>
    <w:rsid w:val="007B7C12"/>
    <w:rsid w:val="007C095E"/>
    <w:rsid w:val="007C0A47"/>
    <w:rsid w:val="007C161B"/>
    <w:rsid w:val="007C1668"/>
    <w:rsid w:val="007C21D2"/>
    <w:rsid w:val="007C26AB"/>
    <w:rsid w:val="007C27FA"/>
    <w:rsid w:val="007C2EBD"/>
    <w:rsid w:val="007C2FCB"/>
    <w:rsid w:val="007C305D"/>
    <w:rsid w:val="007C3735"/>
    <w:rsid w:val="007C3A08"/>
    <w:rsid w:val="007C3F40"/>
    <w:rsid w:val="007C45E9"/>
    <w:rsid w:val="007C4F05"/>
    <w:rsid w:val="007C5726"/>
    <w:rsid w:val="007C582C"/>
    <w:rsid w:val="007C66C1"/>
    <w:rsid w:val="007C696D"/>
    <w:rsid w:val="007C7840"/>
    <w:rsid w:val="007C792F"/>
    <w:rsid w:val="007C799E"/>
    <w:rsid w:val="007C98F1"/>
    <w:rsid w:val="007D0368"/>
    <w:rsid w:val="007D06DF"/>
    <w:rsid w:val="007D07D6"/>
    <w:rsid w:val="007D09FE"/>
    <w:rsid w:val="007D13C6"/>
    <w:rsid w:val="007D1990"/>
    <w:rsid w:val="007D1AD1"/>
    <w:rsid w:val="007D2079"/>
    <w:rsid w:val="007D2173"/>
    <w:rsid w:val="007D2654"/>
    <w:rsid w:val="007D2D2B"/>
    <w:rsid w:val="007D3681"/>
    <w:rsid w:val="007D39DE"/>
    <w:rsid w:val="007D3F91"/>
    <w:rsid w:val="007D490A"/>
    <w:rsid w:val="007D49FC"/>
    <w:rsid w:val="007D4DF0"/>
    <w:rsid w:val="007D5229"/>
    <w:rsid w:val="007D5F84"/>
    <w:rsid w:val="007D67FB"/>
    <w:rsid w:val="007D68DF"/>
    <w:rsid w:val="007D6A8D"/>
    <w:rsid w:val="007D7A84"/>
    <w:rsid w:val="007E02A5"/>
    <w:rsid w:val="007E0832"/>
    <w:rsid w:val="007E0FD2"/>
    <w:rsid w:val="007E115D"/>
    <w:rsid w:val="007E1D96"/>
    <w:rsid w:val="007E1E4B"/>
    <w:rsid w:val="007E1F03"/>
    <w:rsid w:val="007E265D"/>
    <w:rsid w:val="007E2FE7"/>
    <w:rsid w:val="007E3132"/>
    <w:rsid w:val="007E4272"/>
    <w:rsid w:val="007E49DE"/>
    <w:rsid w:val="007E5053"/>
    <w:rsid w:val="007E5DD7"/>
    <w:rsid w:val="007E6222"/>
    <w:rsid w:val="007E639D"/>
    <w:rsid w:val="007E63FE"/>
    <w:rsid w:val="007E7DF3"/>
    <w:rsid w:val="007E7EDC"/>
    <w:rsid w:val="007F0598"/>
    <w:rsid w:val="007F0ECF"/>
    <w:rsid w:val="007F1524"/>
    <w:rsid w:val="007F204B"/>
    <w:rsid w:val="007F21A2"/>
    <w:rsid w:val="007F22E6"/>
    <w:rsid w:val="007F2612"/>
    <w:rsid w:val="007F271F"/>
    <w:rsid w:val="007F3ED2"/>
    <w:rsid w:val="007F423A"/>
    <w:rsid w:val="007F4301"/>
    <w:rsid w:val="007F4A1E"/>
    <w:rsid w:val="007F5595"/>
    <w:rsid w:val="007F5ACE"/>
    <w:rsid w:val="007F5E26"/>
    <w:rsid w:val="007F683C"/>
    <w:rsid w:val="007F78C7"/>
    <w:rsid w:val="007F7B38"/>
    <w:rsid w:val="007F7CFE"/>
    <w:rsid w:val="007F7F70"/>
    <w:rsid w:val="0080050E"/>
    <w:rsid w:val="00800B4A"/>
    <w:rsid w:val="00800E1C"/>
    <w:rsid w:val="008013EB"/>
    <w:rsid w:val="0080171E"/>
    <w:rsid w:val="0080181C"/>
    <w:rsid w:val="00802378"/>
    <w:rsid w:val="00803416"/>
    <w:rsid w:val="0080363C"/>
    <w:rsid w:val="008037E9"/>
    <w:rsid w:val="00803E42"/>
    <w:rsid w:val="00804827"/>
    <w:rsid w:val="008049ED"/>
    <w:rsid w:val="00804B70"/>
    <w:rsid w:val="00807362"/>
    <w:rsid w:val="00807485"/>
    <w:rsid w:val="00807896"/>
    <w:rsid w:val="00807F1A"/>
    <w:rsid w:val="00810B6F"/>
    <w:rsid w:val="00811375"/>
    <w:rsid w:val="00811790"/>
    <w:rsid w:val="00811BCD"/>
    <w:rsid w:val="0081208A"/>
    <w:rsid w:val="00812AA6"/>
    <w:rsid w:val="008130DE"/>
    <w:rsid w:val="00813DA8"/>
    <w:rsid w:val="00814B08"/>
    <w:rsid w:val="00814FF1"/>
    <w:rsid w:val="00815299"/>
    <w:rsid w:val="00815F9D"/>
    <w:rsid w:val="00817165"/>
    <w:rsid w:val="008176C5"/>
    <w:rsid w:val="0082072D"/>
    <w:rsid w:val="00820919"/>
    <w:rsid w:val="00820C61"/>
    <w:rsid w:val="00820EE3"/>
    <w:rsid w:val="008210B4"/>
    <w:rsid w:val="00821504"/>
    <w:rsid w:val="0082184D"/>
    <w:rsid w:val="00823848"/>
    <w:rsid w:val="0082573E"/>
    <w:rsid w:val="00825803"/>
    <w:rsid w:val="00827AFC"/>
    <w:rsid w:val="00827B39"/>
    <w:rsid w:val="00827C34"/>
    <w:rsid w:val="0083089F"/>
    <w:rsid w:val="00830A7A"/>
    <w:rsid w:val="00830D7B"/>
    <w:rsid w:val="00831BF5"/>
    <w:rsid w:val="00831F00"/>
    <w:rsid w:val="00831FA3"/>
    <w:rsid w:val="008323AD"/>
    <w:rsid w:val="0083253C"/>
    <w:rsid w:val="00833170"/>
    <w:rsid w:val="00833DA2"/>
    <w:rsid w:val="00833DC0"/>
    <w:rsid w:val="00834B18"/>
    <w:rsid w:val="00834E58"/>
    <w:rsid w:val="00835198"/>
    <w:rsid w:val="00835B34"/>
    <w:rsid w:val="00836AD2"/>
    <w:rsid w:val="00836C6C"/>
    <w:rsid w:val="00836CB1"/>
    <w:rsid w:val="00836F64"/>
    <w:rsid w:val="00841979"/>
    <w:rsid w:val="00841B99"/>
    <w:rsid w:val="00842298"/>
    <w:rsid w:val="008426E9"/>
    <w:rsid w:val="00842A03"/>
    <w:rsid w:val="00843867"/>
    <w:rsid w:val="0084483A"/>
    <w:rsid w:val="00844F94"/>
    <w:rsid w:val="008450E2"/>
    <w:rsid w:val="00845481"/>
    <w:rsid w:val="00846A72"/>
    <w:rsid w:val="00846DF9"/>
    <w:rsid w:val="00847BAA"/>
    <w:rsid w:val="00847BB4"/>
    <w:rsid w:val="00847CEC"/>
    <w:rsid w:val="00850A46"/>
    <w:rsid w:val="0085154B"/>
    <w:rsid w:val="008515FE"/>
    <w:rsid w:val="0085168B"/>
    <w:rsid w:val="008521B7"/>
    <w:rsid w:val="00852452"/>
    <w:rsid w:val="0085258D"/>
    <w:rsid w:val="00853176"/>
    <w:rsid w:val="0085323E"/>
    <w:rsid w:val="0085463A"/>
    <w:rsid w:val="00855B0F"/>
    <w:rsid w:val="008578CD"/>
    <w:rsid w:val="008601F3"/>
    <w:rsid w:val="008602E5"/>
    <w:rsid w:val="008607D9"/>
    <w:rsid w:val="00861791"/>
    <w:rsid w:val="008624DE"/>
    <w:rsid w:val="008626FD"/>
    <w:rsid w:val="008638CE"/>
    <w:rsid w:val="008640B8"/>
    <w:rsid w:val="00864370"/>
    <w:rsid w:val="008656FB"/>
    <w:rsid w:val="00865D98"/>
    <w:rsid w:val="008664FF"/>
    <w:rsid w:val="0086656D"/>
    <w:rsid w:val="008669BD"/>
    <w:rsid w:val="00867AE5"/>
    <w:rsid w:val="0087013B"/>
    <w:rsid w:val="0087075A"/>
    <w:rsid w:val="00870F08"/>
    <w:rsid w:val="00871532"/>
    <w:rsid w:val="00871949"/>
    <w:rsid w:val="008723B9"/>
    <w:rsid w:val="00873124"/>
    <w:rsid w:val="008731E7"/>
    <w:rsid w:val="0087373E"/>
    <w:rsid w:val="008750B2"/>
    <w:rsid w:val="00875C6E"/>
    <w:rsid w:val="008766D4"/>
    <w:rsid w:val="00876CF5"/>
    <w:rsid w:val="00877353"/>
    <w:rsid w:val="008775EA"/>
    <w:rsid w:val="00877F81"/>
    <w:rsid w:val="008813FE"/>
    <w:rsid w:val="00882522"/>
    <w:rsid w:val="00882D92"/>
    <w:rsid w:val="0088323D"/>
    <w:rsid w:val="00883250"/>
    <w:rsid w:val="00883964"/>
    <w:rsid w:val="0088462A"/>
    <w:rsid w:val="00885B24"/>
    <w:rsid w:val="00885E2C"/>
    <w:rsid w:val="008864C6"/>
    <w:rsid w:val="008864FF"/>
    <w:rsid w:val="00887705"/>
    <w:rsid w:val="0088793E"/>
    <w:rsid w:val="0089016B"/>
    <w:rsid w:val="0089053E"/>
    <w:rsid w:val="00890E68"/>
    <w:rsid w:val="008915DD"/>
    <w:rsid w:val="0089183A"/>
    <w:rsid w:val="008924A5"/>
    <w:rsid w:val="00892CA5"/>
    <w:rsid w:val="008935A6"/>
    <w:rsid w:val="00893763"/>
    <w:rsid w:val="008946EC"/>
    <w:rsid w:val="008962C5"/>
    <w:rsid w:val="00897293"/>
    <w:rsid w:val="008974DE"/>
    <w:rsid w:val="00897948"/>
    <w:rsid w:val="00897D52"/>
    <w:rsid w:val="008A00A9"/>
    <w:rsid w:val="008A097A"/>
    <w:rsid w:val="008A09C8"/>
    <w:rsid w:val="008A09DA"/>
    <w:rsid w:val="008A09F4"/>
    <w:rsid w:val="008A0CD5"/>
    <w:rsid w:val="008A0D68"/>
    <w:rsid w:val="008A1F06"/>
    <w:rsid w:val="008A1F9A"/>
    <w:rsid w:val="008A2065"/>
    <w:rsid w:val="008A2CE7"/>
    <w:rsid w:val="008A3007"/>
    <w:rsid w:val="008A3557"/>
    <w:rsid w:val="008A3671"/>
    <w:rsid w:val="008A37CA"/>
    <w:rsid w:val="008A3A4D"/>
    <w:rsid w:val="008A3CF7"/>
    <w:rsid w:val="008A475C"/>
    <w:rsid w:val="008A56AD"/>
    <w:rsid w:val="008A56D4"/>
    <w:rsid w:val="008A778A"/>
    <w:rsid w:val="008A7CC2"/>
    <w:rsid w:val="008A7D8C"/>
    <w:rsid w:val="008B1176"/>
    <w:rsid w:val="008B13EB"/>
    <w:rsid w:val="008B18DC"/>
    <w:rsid w:val="008B2F68"/>
    <w:rsid w:val="008B3188"/>
    <w:rsid w:val="008B3CE9"/>
    <w:rsid w:val="008B44C4"/>
    <w:rsid w:val="008B4E6D"/>
    <w:rsid w:val="008B57CC"/>
    <w:rsid w:val="008B666B"/>
    <w:rsid w:val="008C01B6"/>
    <w:rsid w:val="008C040A"/>
    <w:rsid w:val="008C165D"/>
    <w:rsid w:val="008C2C89"/>
    <w:rsid w:val="008C3038"/>
    <w:rsid w:val="008C30C9"/>
    <w:rsid w:val="008C341B"/>
    <w:rsid w:val="008C3AC7"/>
    <w:rsid w:val="008C3FB6"/>
    <w:rsid w:val="008C42C4"/>
    <w:rsid w:val="008C4444"/>
    <w:rsid w:val="008C4829"/>
    <w:rsid w:val="008C6494"/>
    <w:rsid w:val="008C6498"/>
    <w:rsid w:val="008C6820"/>
    <w:rsid w:val="008C7811"/>
    <w:rsid w:val="008C7BBD"/>
    <w:rsid w:val="008D00DB"/>
    <w:rsid w:val="008D0626"/>
    <w:rsid w:val="008D0D6A"/>
    <w:rsid w:val="008D129E"/>
    <w:rsid w:val="008D1454"/>
    <w:rsid w:val="008D14CD"/>
    <w:rsid w:val="008D227C"/>
    <w:rsid w:val="008D2C39"/>
    <w:rsid w:val="008D2DA8"/>
    <w:rsid w:val="008D2E9A"/>
    <w:rsid w:val="008D3CBD"/>
    <w:rsid w:val="008D3F58"/>
    <w:rsid w:val="008D43C7"/>
    <w:rsid w:val="008D5F7A"/>
    <w:rsid w:val="008D60E7"/>
    <w:rsid w:val="008D6534"/>
    <w:rsid w:val="008D7D01"/>
    <w:rsid w:val="008D7EC7"/>
    <w:rsid w:val="008E0506"/>
    <w:rsid w:val="008E18D8"/>
    <w:rsid w:val="008E18E0"/>
    <w:rsid w:val="008E2C38"/>
    <w:rsid w:val="008E4237"/>
    <w:rsid w:val="008E433B"/>
    <w:rsid w:val="008E5424"/>
    <w:rsid w:val="008E6659"/>
    <w:rsid w:val="008E6671"/>
    <w:rsid w:val="008E6B70"/>
    <w:rsid w:val="008F0F46"/>
    <w:rsid w:val="008F1133"/>
    <w:rsid w:val="008F15F8"/>
    <w:rsid w:val="008F17AB"/>
    <w:rsid w:val="008F1A0F"/>
    <w:rsid w:val="008F1C8C"/>
    <w:rsid w:val="008F27D5"/>
    <w:rsid w:val="008F2A66"/>
    <w:rsid w:val="008F2D75"/>
    <w:rsid w:val="008F556E"/>
    <w:rsid w:val="008F5B71"/>
    <w:rsid w:val="008F5D10"/>
    <w:rsid w:val="008F60B8"/>
    <w:rsid w:val="008F661F"/>
    <w:rsid w:val="008F720F"/>
    <w:rsid w:val="008F7C4B"/>
    <w:rsid w:val="00900A89"/>
    <w:rsid w:val="00901625"/>
    <w:rsid w:val="0090257F"/>
    <w:rsid w:val="009026F0"/>
    <w:rsid w:val="009029D4"/>
    <w:rsid w:val="00903A23"/>
    <w:rsid w:val="009042FD"/>
    <w:rsid w:val="00904F05"/>
    <w:rsid w:val="009054A4"/>
    <w:rsid w:val="009057C3"/>
    <w:rsid w:val="00906098"/>
    <w:rsid w:val="00906B5C"/>
    <w:rsid w:val="00906F9C"/>
    <w:rsid w:val="009074A1"/>
    <w:rsid w:val="00907F53"/>
    <w:rsid w:val="00907F90"/>
    <w:rsid w:val="00910987"/>
    <w:rsid w:val="00910F75"/>
    <w:rsid w:val="0091110F"/>
    <w:rsid w:val="00911B41"/>
    <w:rsid w:val="00911C36"/>
    <w:rsid w:val="009124A7"/>
    <w:rsid w:val="00913429"/>
    <w:rsid w:val="00913621"/>
    <w:rsid w:val="00913ED0"/>
    <w:rsid w:val="009154C8"/>
    <w:rsid w:val="009155E3"/>
    <w:rsid w:val="00915656"/>
    <w:rsid w:val="00916404"/>
    <w:rsid w:val="00916697"/>
    <w:rsid w:val="009166F4"/>
    <w:rsid w:val="00916718"/>
    <w:rsid w:val="00917BB1"/>
    <w:rsid w:val="00917BC8"/>
    <w:rsid w:val="00917CA8"/>
    <w:rsid w:val="00917D6C"/>
    <w:rsid w:val="00920161"/>
    <w:rsid w:val="00920944"/>
    <w:rsid w:val="00920F11"/>
    <w:rsid w:val="00921143"/>
    <w:rsid w:val="00921FDE"/>
    <w:rsid w:val="00922183"/>
    <w:rsid w:val="00922309"/>
    <w:rsid w:val="00922A7C"/>
    <w:rsid w:val="00922F83"/>
    <w:rsid w:val="009231C9"/>
    <w:rsid w:val="00923A83"/>
    <w:rsid w:val="00924E44"/>
    <w:rsid w:val="009252B8"/>
    <w:rsid w:val="009252EE"/>
    <w:rsid w:val="00925315"/>
    <w:rsid w:val="00925418"/>
    <w:rsid w:val="00925591"/>
    <w:rsid w:val="009258D1"/>
    <w:rsid w:val="00925BE0"/>
    <w:rsid w:val="00925BF7"/>
    <w:rsid w:val="00927573"/>
    <w:rsid w:val="00931328"/>
    <w:rsid w:val="0093302B"/>
    <w:rsid w:val="009333D5"/>
    <w:rsid w:val="0093365D"/>
    <w:rsid w:val="00933661"/>
    <w:rsid w:val="00933A5C"/>
    <w:rsid w:val="00933DB7"/>
    <w:rsid w:val="009342D8"/>
    <w:rsid w:val="00934535"/>
    <w:rsid w:val="009349FB"/>
    <w:rsid w:val="00934C30"/>
    <w:rsid w:val="0093551B"/>
    <w:rsid w:val="00935C9E"/>
    <w:rsid w:val="00936B58"/>
    <w:rsid w:val="00937D09"/>
    <w:rsid w:val="009402BF"/>
    <w:rsid w:val="009405E7"/>
    <w:rsid w:val="00942B8D"/>
    <w:rsid w:val="00942F6C"/>
    <w:rsid w:val="00942FBD"/>
    <w:rsid w:val="009435CE"/>
    <w:rsid w:val="009435D6"/>
    <w:rsid w:val="00943966"/>
    <w:rsid w:val="00943E2B"/>
    <w:rsid w:val="009440EB"/>
    <w:rsid w:val="00944DF6"/>
    <w:rsid w:val="00945A74"/>
    <w:rsid w:val="00945EDA"/>
    <w:rsid w:val="00945FC8"/>
    <w:rsid w:val="009460F7"/>
    <w:rsid w:val="009462A4"/>
    <w:rsid w:val="0094653B"/>
    <w:rsid w:val="009465BC"/>
    <w:rsid w:val="00946905"/>
    <w:rsid w:val="00947FB1"/>
    <w:rsid w:val="00950016"/>
    <w:rsid w:val="009507E8"/>
    <w:rsid w:val="0095122A"/>
    <w:rsid w:val="0095147A"/>
    <w:rsid w:val="00952618"/>
    <w:rsid w:val="00952ABD"/>
    <w:rsid w:val="00953B2B"/>
    <w:rsid w:val="00953B64"/>
    <w:rsid w:val="00954BFC"/>
    <w:rsid w:val="00954D8B"/>
    <w:rsid w:val="0095626A"/>
    <w:rsid w:val="00956567"/>
    <w:rsid w:val="009565FA"/>
    <w:rsid w:val="0095665A"/>
    <w:rsid w:val="00956E0E"/>
    <w:rsid w:val="00957071"/>
    <w:rsid w:val="009570D2"/>
    <w:rsid w:val="009574F5"/>
    <w:rsid w:val="009579AA"/>
    <w:rsid w:val="00961168"/>
    <w:rsid w:val="009616A8"/>
    <w:rsid w:val="009616EE"/>
    <w:rsid w:val="009618A2"/>
    <w:rsid w:val="00961EBE"/>
    <w:rsid w:val="009623F4"/>
    <w:rsid w:val="00962946"/>
    <w:rsid w:val="00962A2F"/>
    <w:rsid w:val="00963673"/>
    <w:rsid w:val="00963DDD"/>
    <w:rsid w:val="00964815"/>
    <w:rsid w:val="0096546C"/>
    <w:rsid w:val="00965D30"/>
    <w:rsid w:val="0096667C"/>
    <w:rsid w:val="009666B9"/>
    <w:rsid w:val="0096728D"/>
    <w:rsid w:val="0097097D"/>
    <w:rsid w:val="009709EF"/>
    <w:rsid w:val="00970B33"/>
    <w:rsid w:val="0097105E"/>
    <w:rsid w:val="00971E5B"/>
    <w:rsid w:val="009726DB"/>
    <w:rsid w:val="00972962"/>
    <w:rsid w:val="00972E96"/>
    <w:rsid w:val="00973707"/>
    <w:rsid w:val="00973801"/>
    <w:rsid w:val="00973F56"/>
    <w:rsid w:val="009749A8"/>
    <w:rsid w:val="00974C8E"/>
    <w:rsid w:val="00974D4C"/>
    <w:rsid w:val="00975E13"/>
    <w:rsid w:val="00975E46"/>
    <w:rsid w:val="00975FEA"/>
    <w:rsid w:val="00976040"/>
    <w:rsid w:val="00976B69"/>
    <w:rsid w:val="00976E04"/>
    <w:rsid w:val="00977080"/>
    <w:rsid w:val="00977481"/>
    <w:rsid w:val="00980DA1"/>
    <w:rsid w:val="00980F1B"/>
    <w:rsid w:val="0098132D"/>
    <w:rsid w:val="00981B64"/>
    <w:rsid w:val="00982035"/>
    <w:rsid w:val="0098223A"/>
    <w:rsid w:val="00982874"/>
    <w:rsid w:val="00982931"/>
    <w:rsid w:val="00982AFF"/>
    <w:rsid w:val="009833DA"/>
    <w:rsid w:val="009835EB"/>
    <w:rsid w:val="00983A64"/>
    <w:rsid w:val="00983A68"/>
    <w:rsid w:val="009849E5"/>
    <w:rsid w:val="00985868"/>
    <w:rsid w:val="00985B30"/>
    <w:rsid w:val="00985B99"/>
    <w:rsid w:val="009861F1"/>
    <w:rsid w:val="00986299"/>
    <w:rsid w:val="009863B9"/>
    <w:rsid w:val="00986997"/>
    <w:rsid w:val="0098776C"/>
    <w:rsid w:val="009879ED"/>
    <w:rsid w:val="00987F78"/>
    <w:rsid w:val="00987FE5"/>
    <w:rsid w:val="00990C80"/>
    <w:rsid w:val="0099122C"/>
    <w:rsid w:val="00991C15"/>
    <w:rsid w:val="009925A5"/>
    <w:rsid w:val="009938B1"/>
    <w:rsid w:val="009938E3"/>
    <w:rsid w:val="009947BC"/>
    <w:rsid w:val="0099497F"/>
    <w:rsid w:val="00994F80"/>
    <w:rsid w:val="0099516E"/>
    <w:rsid w:val="009963FD"/>
    <w:rsid w:val="0099695B"/>
    <w:rsid w:val="00997382"/>
    <w:rsid w:val="0099755D"/>
    <w:rsid w:val="009A1930"/>
    <w:rsid w:val="009A1E45"/>
    <w:rsid w:val="009A2194"/>
    <w:rsid w:val="009A293F"/>
    <w:rsid w:val="009A3167"/>
    <w:rsid w:val="009A382F"/>
    <w:rsid w:val="009A43FA"/>
    <w:rsid w:val="009A4968"/>
    <w:rsid w:val="009A6E03"/>
    <w:rsid w:val="009A6E50"/>
    <w:rsid w:val="009A7A7E"/>
    <w:rsid w:val="009A7E5F"/>
    <w:rsid w:val="009A7EC4"/>
    <w:rsid w:val="009B0255"/>
    <w:rsid w:val="009B0999"/>
    <w:rsid w:val="009B1004"/>
    <w:rsid w:val="009B13BF"/>
    <w:rsid w:val="009B187D"/>
    <w:rsid w:val="009B1E1D"/>
    <w:rsid w:val="009B2260"/>
    <w:rsid w:val="009B257D"/>
    <w:rsid w:val="009B2821"/>
    <w:rsid w:val="009B2E89"/>
    <w:rsid w:val="009B30DA"/>
    <w:rsid w:val="009B3205"/>
    <w:rsid w:val="009B3523"/>
    <w:rsid w:val="009B36CE"/>
    <w:rsid w:val="009B390D"/>
    <w:rsid w:val="009B3B08"/>
    <w:rsid w:val="009B40FE"/>
    <w:rsid w:val="009B5AE0"/>
    <w:rsid w:val="009B6BC7"/>
    <w:rsid w:val="009B7174"/>
    <w:rsid w:val="009B781F"/>
    <w:rsid w:val="009B7B50"/>
    <w:rsid w:val="009C01AA"/>
    <w:rsid w:val="009C0975"/>
    <w:rsid w:val="009C1143"/>
    <w:rsid w:val="009C19C8"/>
    <w:rsid w:val="009C1CBA"/>
    <w:rsid w:val="009C2065"/>
    <w:rsid w:val="009C218F"/>
    <w:rsid w:val="009C21FF"/>
    <w:rsid w:val="009C2A96"/>
    <w:rsid w:val="009C2AAC"/>
    <w:rsid w:val="009C4314"/>
    <w:rsid w:val="009C4439"/>
    <w:rsid w:val="009C5356"/>
    <w:rsid w:val="009C5D41"/>
    <w:rsid w:val="009C6495"/>
    <w:rsid w:val="009C66E6"/>
    <w:rsid w:val="009C7B67"/>
    <w:rsid w:val="009D0D66"/>
    <w:rsid w:val="009D0EDA"/>
    <w:rsid w:val="009D109C"/>
    <w:rsid w:val="009D13F0"/>
    <w:rsid w:val="009D2F3E"/>
    <w:rsid w:val="009D4AAC"/>
    <w:rsid w:val="009D4B4A"/>
    <w:rsid w:val="009D5070"/>
    <w:rsid w:val="009D5315"/>
    <w:rsid w:val="009D604D"/>
    <w:rsid w:val="009DAE59"/>
    <w:rsid w:val="009E02EE"/>
    <w:rsid w:val="009E0396"/>
    <w:rsid w:val="009E07E7"/>
    <w:rsid w:val="009E13FB"/>
    <w:rsid w:val="009E2285"/>
    <w:rsid w:val="009E28E8"/>
    <w:rsid w:val="009E32F8"/>
    <w:rsid w:val="009E3409"/>
    <w:rsid w:val="009E4A13"/>
    <w:rsid w:val="009E60A9"/>
    <w:rsid w:val="009E6622"/>
    <w:rsid w:val="009E6E92"/>
    <w:rsid w:val="009E6F0B"/>
    <w:rsid w:val="009E6F27"/>
    <w:rsid w:val="009E7165"/>
    <w:rsid w:val="009E73A6"/>
    <w:rsid w:val="009F056E"/>
    <w:rsid w:val="009F0746"/>
    <w:rsid w:val="009F1264"/>
    <w:rsid w:val="009F14C7"/>
    <w:rsid w:val="009F1711"/>
    <w:rsid w:val="009F1833"/>
    <w:rsid w:val="009F1FFB"/>
    <w:rsid w:val="009F204C"/>
    <w:rsid w:val="009F2D6E"/>
    <w:rsid w:val="009F45B3"/>
    <w:rsid w:val="009F504B"/>
    <w:rsid w:val="009F6061"/>
    <w:rsid w:val="009F60C4"/>
    <w:rsid w:val="009F683A"/>
    <w:rsid w:val="009F6D16"/>
    <w:rsid w:val="009F7751"/>
    <w:rsid w:val="009F7E90"/>
    <w:rsid w:val="00A004A2"/>
    <w:rsid w:val="00A008E7"/>
    <w:rsid w:val="00A013C4"/>
    <w:rsid w:val="00A02167"/>
    <w:rsid w:val="00A026F3"/>
    <w:rsid w:val="00A02B54"/>
    <w:rsid w:val="00A03834"/>
    <w:rsid w:val="00A0386E"/>
    <w:rsid w:val="00A03A90"/>
    <w:rsid w:val="00A03BF7"/>
    <w:rsid w:val="00A03E2D"/>
    <w:rsid w:val="00A0485D"/>
    <w:rsid w:val="00A04BB5"/>
    <w:rsid w:val="00A0525B"/>
    <w:rsid w:val="00A05C20"/>
    <w:rsid w:val="00A05C4F"/>
    <w:rsid w:val="00A07469"/>
    <w:rsid w:val="00A11095"/>
    <w:rsid w:val="00A110F8"/>
    <w:rsid w:val="00A113A1"/>
    <w:rsid w:val="00A11565"/>
    <w:rsid w:val="00A11B68"/>
    <w:rsid w:val="00A11BFE"/>
    <w:rsid w:val="00A11FAD"/>
    <w:rsid w:val="00A13971"/>
    <w:rsid w:val="00A13A52"/>
    <w:rsid w:val="00A13C8D"/>
    <w:rsid w:val="00A13EDF"/>
    <w:rsid w:val="00A14182"/>
    <w:rsid w:val="00A14664"/>
    <w:rsid w:val="00A156A9"/>
    <w:rsid w:val="00A15ACB"/>
    <w:rsid w:val="00A15C66"/>
    <w:rsid w:val="00A172E0"/>
    <w:rsid w:val="00A17947"/>
    <w:rsid w:val="00A20B08"/>
    <w:rsid w:val="00A20CBD"/>
    <w:rsid w:val="00A21420"/>
    <w:rsid w:val="00A21D6F"/>
    <w:rsid w:val="00A23539"/>
    <w:rsid w:val="00A241A8"/>
    <w:rsid w:val="00A24802"/>
    <w:rsid w:val="00A24980"/>
    <w:rsid w:val="00A25294"/>
    <w:rsid w:val="00A25CE0"/>
    <w:rsid w:val="00A2639D"/>
    <w:rsid w:val="00A265C2"/>
    <w:rsid w:val="00A2744A"/>
    <w:rsid w:val="00A275F9"/>
    <w:rsid w:val="00A30625"/>
    <w:rsid w:val="00A308C0"/>
    <w:rsid w:val="00A30A82"/>
    <w:rsid w:val="00A30AFF"/>
    <w:rsid w:val="00A316B3"/>
    <w:rsid w:val="00A318C5"/>
    <w:rsid w:val="00A32FC5"/>
    <w:rsid w:val="00A3369B"/>
    <w:rsid w:val="00A33D53"/>
    <w:rsid w:val="00A340F4"/>
    <w:rsid w:val="00A34694"/>
    <w:rsid w:val="00A34774"/>
    <w:rsid w:val="00A34B77"/>
    <w:rsid w:val="00A34E81"/>
    <w:rsid w:val="00A354EA"/>
    <w:rsid w:val="00A3550B"/>
    <w:rsid w:val="00A35A95"/>
    <w:rsid w:val="00A35C23"/>
    <w:rsid w:val="00A36486"/>
    <w:rsid w:val="00A36805"/>
    <w:rsid w:val="00A36B94"/>
    <w:rsid w:val="00A36BA9"/>
    <w:rsid w:val="00A400F6"/>
    <w:rsid w:val="00A401F8"/>
    <w:rsid w:val="00A4025F"/>
    <w:rsid w:val="00A404AD"/>
    <w:rsid w:val="00A411CA"/>
    <w:rsid w:val="00A415ED"/>
    <w:rsid w:val="00A41E29"/>
    <w:rsid w:val="00A42324"/>
    <w:rsid w:val="00A4262A"/>
    <w:rsid w:val="00A426A5"/>
    <w:rsid w:val="00A428AA"/>
    <w:rsid w:val="00A429A1"/>
    <w:rsid w:val="00A42B1B"/>
    <w:rsid w:val="00A43386"/>
    <w:rsid w:val="00A433A0"/>
    <w:rsid w:val="00A43789"/>
    <w:rsid w:val="00A44A18"/>
    <w:rsid w:val="00A44FAE"/>
    <w:rsid w:val="00A4583E"/>
    <w:rsid w:val="00A460F5"/>
    <w:rsid w:val="00A464A3"/>
    <w:rsid w:val="00A467E1"/>
    <w:rsid w:val="00A46971"/>
    <w:rsid w:val="00A46D5E"/>
    <w:rsid w:val="00A46DA6"/>
    <w:rsid w:val="00A46F5D"/>
    <w:rsid w:val="00A46FFF"/>
    <w:rsid w:val="00A47878"/>
    <w:rsid w:val="00A47A8E"/>
    <w:rsid w:val="00A47BA6"/>
    <w:rsid w:val="00A47D9E"/>
    <w:rsid w:val="00A51327"/>
    <w:rsid w:val="00A51A83"/>
    <w:rsid w:val="00A52139"/>
    <w:rsid w:val="00A5249A"/>
    <w:rsid w:val="00A539A5"/>
    <w:rsid w:val="00A54B7A"/>
    <w:rsid w:val="00A54CAA"/>
    <w:rsid w:val="00A54F06"/>
    <w:rsid w:val="00A55C0E"/>
    <w:rsid w:val="00A55EAC"/>
    <w:rsid w:val="00A563D0"/>
    <w:rsid w:val="00A56AA9"/>
    <w:rsid w:val="00A57540"/>
    <w:rsid w:val="00A57591"/>
    <w:rsid w:val="00A57E0A"/>
    <w:rsid w:val="00A604E1"/>
    <w:rsid w:val="00A608DE"/>
    <w:rsid w:val="00A61094"/>
    <w:rsid w:val="00A6166D"/>
    <w:rsid w:val="00A6238F"/>
    <w:rsid w:val="00A62417"/>
    <w:rsid w:val="00A62977"/>
    <w:rsid w:val="00A63151"/>
    <w:rsid w:val="00A63540"/>
    <w:rsid w:val="00A637C3"/>
    <w:rsid w:val="00A64331"/>
    <w:rsid w:val="00A6455E"/>
    <w:rsid w:val="00A6490D"/>
    <w:rsid w:val="00A650D3"/>
    <w:rsid w:val="00A651EC"/>
    <w:rsid w:val="00A65A99"/>
    <w:rsid w:val="00A65F81"/>
    <w:rsid w:val="00A67A1A"/>
    <w:rsid w:val="00A71085"/>
    <w:rsid w:val="00A715E9"/>
    <w:rsid w:val="00A71775"/>
    <w:rsid w:val="00A71DFE"/>
    <w:rsid w:val="00A7241A"/>
    <w:rsid w:val="00A7252A"/>
    <w:rsid w:val="00A727EE"/>
    <w:rsid w:val="00A72CDE"/>
    <w:rsid w:val="00A73555"/>
    <w:rsid w:val="00A73D2B"/>
    <w:rsid w:val="00A73E4D"/>
    <w:rsid w:val="00A7407E"/>
    <w:rsid w:val="00A74795"/>
    <w:rsid w:val="00A7549B"/>
    <w:rsid w:val="00A76397"/>
    <w:rsid w:val="00A77D9D"/>
    <w:rsid w:val="00A8037B"/>
    <w:rsid w:val="00A804AC"/>
    <w:rsid w:val="00A804B5"/>
    <w:rsid w:val="00A80650"/>
    <w:rsid w:val="00A81004"/>
    <w:rsid w:val="00A81D87"/>
    <w:rsid w:val="00A81E1B"/>
    <w:rsid w:val="00A821D0"/>
    <w:rsid w:val="00A82247"/>
    <w:rsid w:val="00A82355"/>
    <w:rsid w:val="00A82423"/>
    <w:rsid w:val="00A82550"/>
    <w:rsid w:val="00A833E4"/>
    <w:rsid w:val="00A8356A"/>
    <w:rsid w:val="00A83E89"/>
    <w:rsid w:val="00A85106"/>
    <w:rsid w:val="00A8574F"/>
    <w:rsid w:val="00A85B75"/>
    <w:rsid w:val="00A861B7"/>
    <w:rsid w:val="00A86412"/>
    <w:rsid w:val="00A865D6"/>
    <w:rsid w:val="00A873EE"/>
    <w:rsid w:val="00A878B9"/>
    <w:rsid w:val="00A90458"/>
    <w:rsid w:val="00A90A8F"/>
    <w:rsid w:val="00A90DDB"/>
    <w:rsid w:val="00A90E94"/>
    <w:rsid w:val="00A911E1"/>
    <w:rsid w:val="00A916F1"/>
    <w:rsid w:val="00A91A2C"/>
    <w:rsid w:val="00A92648"/>
    <w:rsid w:val="00A92B98"/>
    <w:rsid w:val="00A93426"/>
    <w:rsid w:val="00A934BB"/>
    <w:rsid w:val="00A93AB3"/>
    <w:rsid w:val="00A93B7E"/>
    <w:rsid w:val="00A9416B"/>
    <w:rsid w:val="00A94A3B"/>
    <w:rsid w:val="00A94AF6"/>
    <w:rsid w:val="00A9570D"/>
    <w:rsid w:val="00A95A25"/>
    <w:rsid w:val="00A960EB"/>
    <w:rsid w:val="00A969F9"/>
    <w:rsid w:val="00A96B0C"/>
    <w:rsid w:val="00A97040"/>
    <w:rsid w:val="00A977B8"/>
    <w:rsid w:val="00A97B1D"/>
    <w:rsid w:val="00A97DD3"/>
    <w:rsid w:val="00AA0F23"/>
    <w:rsid w:val="00AA10F1"/>
    <w:rsid w:val="00AA15B1"/>
    <w:rsid w:val="00AA2470"/>
    <w:rsid w:val="00AA26FA"/>
    <w:rsid w:val="00AA2BA2"/>
    <w:rsid w:val="00AA36FD"/>
    <w:rsid w:val="00AA3DAB"/>
    <w:rsid w:val="00AA3F59"/>
    <w:rsid w:val="00AA3F8F"/>
    <w:rsid w:val="00AA411D"/>
    <w:rsid w:val="00AA517A"/>
    <w:rsid w:val="00AA5388"/>
    <w:rsid w:val="00AA5438"/>
    <w:rsid w:val="00AA559C"/>
    <w:rsid w:val="00AA6CFC"/>
    <w:rsid w:val="00AA6EA9"/>
    <w:rsid w:val="00AA7133"/>
    <w:rsid w:val="00AB0533"/>
    <w:rsid w:val="00AB0640"/>
    <w:rsid w:val="00AB07DC"/>
    <w:rsid w:val="00AB20E3"/>
    <w:rsid w:val="00AB217A"/>
    <w:rsid w:val="00AB274F"/>
    <w:rsid w:val="00AB36CD"/>
    <w:rsid w:val="00AB3F0C"/>
    <w:rsid w:val="00AB4607"/>
    <w:rsid w:val="00AB46DA"/>
    <w:rsid w:val="00AB4A27"/>
    <w:rsid w:val="00AB5BCB"/>
    <w:rsid w:val="00AB649E"/>
    <w:rsid w:val="00AB6994"/>
    <w:rsid w:val="00AB7A3B"/>
    <w:rsid w:val="00AB7F93"/>
    <w:rsid w:val="00AC0317"/>
    <w:rsid w:val="00AC0387"/>
    <w:rsid w:val="00AC04B4"/>
    <w:rsid w:val="00AC0E8C"/>
    <w:rsid w:val="00AC1272"/>
    <w:rsid w:val="00AC12D6"/>
    <w:rsid w:val="00AC156E"/>
    <w:rsid w:val="00AC1848"/>
    <w:rsid w:val="00AC1949"/>
    <w:rsid w:val="00AC261A"/>
    <w:rsid w:val="00AC2CFE"/>
    <w:rsid w:val="00AC3AF6"/>
    <w:rsid w:val="00AC5803"/>
    <w:rsid w:val="00AC5DE5"/>
    <w:rsid w:val="00AC631B"/>
    <w:rsid w:val="00AC6613"/>
    <w:rsid w:val="00AC6778"/>
    <w:rsid w:val="00AC6F8C"/>
    <w:rsid w:val="00AC7058"/>
    <w:rsid w:val="00AC737E"/>
    <w:rsid w:val="00AC743C"/>
    <w:rsid w:val="00AC7A72"/>
    <w:rsid w:val="00AC7EEC"/>
    <w:rsid w:val="00AC7F32"/>
    <w:rsid w:val="00AD02BD"/>
    <w:rsid w:val="00AD036C"/>
    <w:rsid w:val="00AD0962"/>
    <w:rsid w:val="00AD0A02"/>
    <w:rsid w:val="00AD1183"/>
    <w:rsid w:val="00AD1A21"/>
    <w:rsid w:val="00AD2CA8"/>
    <w:rsid w:val="00AD38D2"/>
    <w:rsid w:val="00AD3B6E"/>
    <w:rsid w:val="00AD4496"/>
    <w:rsid w:val="00AD54B3"/>
    <w:rsid w:val="00AD6240"/>
    <w:rsid w:val="00AD6818"/>
    <w:rsid w:val="00AD6DB1"/>
    <w:rsid w:val="00AD78B8"/>
    <w:rsid w:val="00AD7A85"/>
    <w:rsid w:val="00AD7D1C"/>
    <w:rsid w:val="00AE0AAA"/>
    <w:rsid w:val="00AE1DC2"/>
    <w:rsid w:val="00AE3229"/>
    <w:rsid w:val="00AE4116"/>
    <w:rsid w:val="00AE5E8C"/>
    <w:rsid w:val="00AE6260"/>
    <w:rsid w:val="00AE73C4"/>
    <w:rsid w:val="00AF05D0"/>
    <w:rsid w:val="00AF07EF"/>
    <w:rsid w:val="00AF1522"/>
    <w:rsid w:val="00AF25F7"/>
    <w:rsid w:val="00AF2959"/>
    <w:rsid w:val="00AF2A90"/>
    <w:rsid w:val="00AF2F0B"/>
    <w:rsid w:val="00AF3174"/>
    <w:rsid w:val="00AF373E"/>
    <w:rsid w:val="00AF47A8"/>
    <w:rsid w:val="00AF51DD"/>
    <w:rsid w:val="00AF5F4D"/>
    <w:rsid w:val="00AF6487"/>
    <w:rsid w:val="00AF6796"/>
    <w:rsid w:val="00AF732A"/>
    <w:rsid w:val="00AF7A47"/>
    <w:rsid w:val="00B01272"/>
    <w:rsid w:val="00B02514"/>
    <w:rsid w:val="00B030D3"/>
    <w:rsid w:val="00B03FCC"/>
    <w:rsid w:val="00B04C59"/>
    <w:rsid w:val="00B05702"/>
    <w:rsid w:val="00B05EED"/>
    <w:rsid w:val="00B0620E"/>
    <w:rsid w:val="00B06585"/>
    <w:rsid w:val="00B107FA"/>
    <w:rsid w:val="00B10A85"/>
    <w:rsid w:val="00B10C32"/>
    <w:rsid w:val="00B10F87"/>
    <w:rsid w:val="00B10FA1"/>
    <w:rsid w:val="00B11570"/>
    <w:rsid w:val="00B11BAE"/>
    <w:rsid w:val="00B12149"/>
    <w:rsid w:val="00B1240C"/>
    <w:rsid w:val="00B12748"/>
    <w:rsid w:val="00B13BA6"/>
    <w:rsid w:val="00B13FF1"/>
    <w:rsid w:val="00B140A2"/>
    <w:rsid w:val="00B15561"/>
    <w:rsid w:val="00B1593E"/>
    <w:rsid w:val="00B15E81"/>
    <w:rsid w:val="00B16041"/>
    <w:rsid w:val="00B16174"/>
    <w:rsid w:val="00B16531"/>
    <w:rsid w:val="00B16640"/>
    <w:rsid w:val="00B2076B"/>
    <w:rsid w:val="00B208B4"/>
    <w:rsid w:val="00B218A4"/>
    <w:rsid w:val="00B21BFB"/>
    <w:rsid w:val="00B2263D"/>
    <w:rsid w:val="00B226A7"/>
    <w:rsid w:val="00B24C67"/>
    <w:rsid w:val="00B26357"/>
    <w:rsid w:val="00B26CDF"/>
    <w:rsid w:val="00B27053"/>
    <w:rsid w:val="00B275C1"/>
    <w:rsid w:val="00B27681"/>
    <w:rsid w:val="00B27BC2"/>
    <w:rsid w:val="00B301E9"/>
    <w:rsid w:val="00B304C9"/>
    <w:rsid w:val="00B30F01"/>
    <w:rsid w:val="00B31958"/>
    <w:rsid w:val="00B319CF"/>
    <w:rsid w:val="00B332F9"/>
    <w:rsid w:val="00B34122"/>
    <w:rsid w:val="00B34A34"/>
    <w:rsid w:val="00B34ACB"/>
    <w:rsid w:val="00B34CBF"/>
    <w:rsid w:val="00B3500B"/>
    <w:rsid w:val="00B35657"/>
    <w:rsid w:val="00B35B7A"/>
    <w:rsid w:val="00B35C51"/>
    <w:rsid w:val="00B360E7"/>
    <w:rsid w:val="00B368C1"/>
    <w:rsid w:val="00B36EE5"/>
    <w:rsid w:val="00B36FFC"/>
    <w:rsid w:val="00B37789"/>
    <w:rsid w:val="00B3786C"/>
    <w:rsid w:val="00B37BCD"/>
    <w:rsid w:val="00B404B6"/>
    <w:rsid w:val="00B4183B"/>
    <w:rsid w:val="00B42FDB"/>
    <w:rsid w:val="00B43256"/>
    <w:rsid w:val="00B43986"/>
    <w:rsid w:val="00B44063"/>
    <w:rsid w:val="00B44A5F"/>
    <w:rsid w:val="00B44E91"/>
    <w:rsid w:val="00B45317"/>
    <w:rsid w:val="00B4536D"/>
    <w:rsid w:val="00B4782A"/>
    <w:rsid w:val="00B47ADE"/>
    <w:rsid w:val="00B47C61"/>
    <w:rsid w:val="00B50C43"/>
    <w:rsid w:val="00B51068"/>
    <w:rsid w:val="00B5140B"/>
    <w:rsid w:val="00B516EF"/>
    <w:rsid w:val="00B51D9C"/>
    <w:rsid w:val="00B52D3F"/>
    <w:rsid w:val="00B52DA7"/>
    <w:rsid w:val="00B5424B"/>
    <w:rsid w:val="00B54AD2"/>
    <w:rsid w:val="00B54D5D"/>
    <w:rsid w:val="00B55BD9"/>
    <w:rsid w:val="00B56849"/>
    <w:rsid w:val="00B57C20"/>
    <w:rsid w:val="00B57C60"/>
    <w:rsid w:val="00B60307"/>
    <w:rsid w:val="00B6036D"/>
    <w:rsid w:val="00B60CD2"/>
    <w:rsid w:val="00B61078"/>
    <w:rsid w:val="00B611CD"/>
    <w:rsid w:val="00B618FC"/>
    <w:rsid w:val="00B62B16"/>
    <w:rsid w:val="00B63497"/>
    <w:rsid w:val="00B63C5F"/>
    <w:rsid w:val="00B63F1E"/>
    <w:rsid w:val="00B6402F"/>
    <w:rsid w:val="00B64583"/>
    <w:rsid w:val="00B64E68"/>
    <w:rsid w:val="00B657E4"/>
    <w:rsid w:val="00B66482"/>
    <w:rsid w:val="00B6701D"/>
    <w:rsid w:val="00B673F9"/>
    <w:rsid w:val="00B67407"/>
    <w:rsid w:val="00B700F4"/>
    <w:rsid w:val="00B70433"/>
    <w:rsid w:val="00B70CA5"/>
    <w:rsid w:val="00B70DA7"/>
    <w:rsid w:val="00B716B9"/>
    <w:rsid w:val="00B71747"/>
    <w:rsid w:val="00B71EE5"/>
    <w:rsid w:val="00B7254F"/>
    <w:rsid w:val="00B72F8F"/>
    <w:rsid w:val="00B7391D"/>
    <w:rsid w:val="00B73E61"/>
    <w:rsid w:val="00B74A7A"/>
    <w:rsid w:val="00B74F1A"/>
    <w:rsid w:val="00B74F4C"/>
    <w:rsid w:val="00B756DF"/>
    <w:rsid w:val="00B75BBC"/>
    <w:rsid w:val="00B75E64"/>
    <w:rsid w:val="00B7686B"/>
    <w:rsid w:val="00B77718"/>
    <w:rsid w:val="00B77A0A"/>
    <w:rsid w:val="00B77DF1"/>
    <w:rsid w:val="00B77F70"/>
    <w:rsid w:val="00B808E6"/>
    <w:rsid w:val="00B80B1D"/>
    <w:rsid w:val="00B8181D"/>
    <w:rsid w:val="00B81CA2"/>
    <w:rsid w:val="00B8239D"/>
    <w:rsid w:val="00B8290D"/>
    <w:rsid w:val="00B83302"/>
    <w:rsid w:val="00B85112"/>
    <w:rsid w:val="00B85125"/>
    <w:rsid w:val="00B8553D"/>
    <w:rsid w:val="00B85785"/>
    <w:rsid w:val="00B8627A"/>
    <w:rsid w:val="00B86C51"/>
    <w:rsid w:val="00B871B9"/>
    <w:rsid w:val="00B87C60"/>
    <w:rsid w:val="00B906F0"/>
    <w:rsid w:val="00B90B99"/>
    <w:rsid w:val="00B90BE8"/>
    <w:rsid w:val="00B90D56"/>
    <w:rsid w:val="00B91448"/>
    <w:rsid w:val="00B93BF7"/>
    <w:rsid w:val="00B93D72"/>
    <w:rsid w:val="00B94BCE"/>
    <w:rsid w:val="00B956EC"/>
    <w:rsid w:val="00B95B3F"/>
    <w:rsid w:val="00B95BBD"/>
    <w:rsid w:val="00B95F46"/>
    <w:rsid w:val="00B9633D"/>
    <w:rsid w:val="00B96A59"/>
    <w:rsid w:val="00BA0BC6"/>
    <w:rsid w:val="00BA13B6"/>
    <w:rsid w:val="00BA162C"/>
    <w:rsid w:val="00BA1756"/>
    <w:rsid w:val="00BA19FF"/>
    <w:rsid w:val="00BA1BE1"/>
    <w:rsid w:val="00BA1DC3"/>
    <w:rsid w:val="00BA1F5B"/>
    <w:rsid w:val="00BA3C67"/>
    <w:rsid w:val="00BA3D97"/>
    <w:rsid w:val="00BA3F81"/>
    <w:rsid w:val="00BA4695"/>
    <w:rsid w:val="00BA62ED"/>
    <w:rsid w:val="00BA6B88"/>
    <w:rsid w:val="00BA747B"/>
    <w:rsid w:val="00BA7670"/>
    <w:rsid w:val="00BA7E3B"/>
    <w:rsid w:val="00BB0344"/>
    <w:rsid w:val="00BB0357"/>
    <w:rsid w:val="00BB0B11"/>
    <w:rsid w:val="00BB0BCE"/>
    <w:rsid w:val="00BB0DDA"/>
    <w:rsid w:val="00BB0F37"/>
    <w:rsid w:val="00BB11D3"/>
    <w:rsid w:val="00BB123E"/>
    <w:rsid w:val="00BB1D38"/>
    <w:rsid w:val="00BB2156"/>
    <w:rsid w:val="00BB2290"/>
    <w:rsid w:val="00BB2385"/>
    <w:rsid w:val="00BB2D8D"/>
    <w:rsid w:val="00BB3B79"/>
    <w:rsid w:val="00BB3DAB"/>
    <w:rsid w:val="00BB3E34"/>
    <w:rsid w:val="00BB4F52"/>
    <w:rsid w:val="00BB6142"/>
    <w:rsid w:val="00BB6C5D"/>
    <w:rsid w:val="00BB6D93"/>
    <w:rsid w:val="00BB78A9"/>
    <w:rsid w:val="00BC0425"/>
    <w:rsid w:val="00BC0B96"/>
    <w:rsid w:val="00BC0D34"/>
    <w:rsid w:val="00BC145C"/>
    <w:rsid w:val="00BC1756"/>
    <w:rsid w:val="00BC1DB5"/>
    <w:rsid w:val="00BC290A"/>
    <w:rsid w:val="00BC2B97"/>
    <w:rsid w:val="00BC34DC"/>
    <w:rsid w:val="00BC3618"/>
    <w:rsid w:val="00BC3B17"/>
    <w:rsid w:val="00BC4F86"/>
    <w:rsid w:val="00BC5084"/>
    <w:rsid w:val="00BC5673"/>
    <w:rsid w:val="00BC620D"/>
    <w:rsid w:val="00BC7793"/>
    <w:rsid w:val="00BD047B"/>
    <w:rsid w:val="00BD04C5"/>
    <w:rsid w:val="00BD08F0"/>
    <w:rsid w:val="00BD1149"/>
    <w:rsid w:val="00BD16E7"/>
    <w:rsid w:val="00BD2994"/>
    <w:rsid w:val="00BD354E"/>
    <w:rsid w:val="00BD37B5"/>
    <w:rsid w:val="00BD3BE5"/>
    <w:rsid w:val="00BD3DCC"/>
    <w:rsid w:val="00BD5241"/>
    <w:rsid w:val="00BD6529"/>
    <w:rsid w:val="00BD6826"/>
    <w:rsid w:val="00BD774A"/>
    <w:rsid w:val="00BD791E"/>
    <w:rsid w:val="00BD7CA5"/>
    <w:rsid w:val="00BE05A5"/>
    <w:rsid w:val="00BE0784"/>
    <w:rsid w:val="00BE0A1A"/>
    <w:rsid w:val="00BE1444"/>
    <w:rsid w:val="00BE1AC6"/>
    <w:rsid w:val="00BE214B"/>
    <w:rsid w:val="00BE234E"/>
    <w:rsid w:val="00BE2A00"/>
    <w:rsid w:val="00BE2BC3"/>
    <w:rsid w:val="00BE3D66"/>
    <w:rsid w:val="00BE41D2"/>
    <w:rsid w:val="00BE41F4"/>
    <w:rsid w:val="00BE47E9"/>
    <w:rsid w:val="00BE4F73"/>
    <w:rsid w:val="00BE5418"/>
    <w:rsid w:val="00BE5A3D"/>
    <w:rsid w:val="00BE5CC6"/>
    <w:rsid w:val="00BE5CF5"/>
    <w:rsid w:val="00BE6081"/>
    <w:rsid w:val="00BE67B8"/>
    <w:rsid w:val="00BE6FEA"/>
    <w:rsid w:val="00BE75A6"/>
    <w:rsid w:val="00BE7CD0"/>
    <w:rsid w:val="00BE7CED"/>
    <w:rsid w:val="00BF02C7"/>
    <w:rsid w:val="00BF1AC9"/>
    <w:rsid w:val="00BF1D96"/>
    <w:rsid w:val="00BF2821"/>
    <w:rsid w:val="00BF2CEB"/>
    <w:rsid w:val="00BF3CAC"/>
    <w:rsid w:val="00BF3E2B"/>
    <w:rsid w:val="00BF4E97"/>
    <w:rsid w:val="00BF5436"/>
    <w:rsid w:val="00BF54A0"/>
    <w:rsid w:val="00BF590F"/>
    <w:rsid w:val="00BF59AB"/>
    <w:rsid w:val="00BF59B2"/>
    <w:rsid w:val="00BF5A08"/>
    <w:rsid w:val="00BF6364"/>
    <w:rsid w:val="00BF6BE6"/>
    <w:rsid w:val="00BF70E7"/>
    <w:rsid w:val="00BF77EC"/>
    <w:rsid w:val="00BF7EE2"/>
    <w:rsid w:val="00C00AAC"/>
    <w:rsid w:val="00C00B8A"/>
    <w:rsid w:val="00C00EFB"/>
    <w:rsid w:val="00C0167F"/>
    <w:rsid w:val="00C01AAC"/>
    <w:rsid w:val="00C020B9"/>
    <w:rsid w:val="00C0289A"/>
    <w:rsid w:val="00C02C92"/>
    <w:rsid w:val="00C035EA"/>
    <w:rsid w:val="00C03895"/>
    <w:rsid w:val="00C03AEF"/>
    <w:rsid w:val="00C0423D"/>
    <w:rsid w:val="00C049CD"/>
    <w:rsid w:val="00C06F7C"/>
    <w:rsid w:val="00C079CB"/>
    <w:rsid w:val="00C10399"/>
    <w:rsid w:val="00C10B3C"/>
    <w:rsid w:val="00C110D4"/>
    <w:rsid w:val="00C11D29"/>
    <w:rsid w:val="00C1216A"/>
    <w:rsid w:val="00C12C74"/>
    <w:rsid w:val="00C12FA2"/>
    <w:rsid w:val="00C140C7"/>
    <w:rsid w:val="00C15490"/>
    <w:rsid w:val="00C16ED4"/>
    <w:rsid w:val="00C1716E"/>
    <w:rsid w:val="00C17FA1"/>
    <w:rsid w:val="00C20433"/>
    <w:rsid w:val="00C20670"/>
    <w:rsid w:val="00C208F4"/>
    <w:rsid w:val="00C21C3A"/>
    <w:rsid w:val="00C21DF3"/>
    <w:rsid w:val="00C237CD"/>
    <w:rsid w:val="00C23907"/>
    <w:rsid w:val="00C23B89"/>
    <w:rsid w:val="00C24EBD"/>
    <w:rsid w:val="00C25103"/>
    <w:rsid w:val="00C25246"/>
    <w:rsid w:val="00C25A15"/>
    <w:rsid w:val="00C25CEC"/>
    <w:rsid w:val="00C2613E"/>
    <w:rsid w:val="00C2652B"/>
    <w:rsid w:val="00C312EB"/>
    <w:rsid w:val="00C31E7A"/>
    <w:rsid w:val="00C3241B"/>
    <w:rsid w:val="00C329A6"/>
    <w:rsid w:val="00C32AB4"/>
    <w:rsid w:val="00C32D86"/>
    <w:rsid w:val="00C32E28"/>
    <w:rsid w:val="00C330A5"/>
    <w:rsid w:val="00C33314"/>
    <w:rsid w:val="00C33436"/>
    <w:rsid w:val="00C33802"/>
    <w:rsid w:val="00C3411E"/>
    <w:rsid w:val="00C34239"/>
    <w:rsid w:val="00C3467A"/>
    <w:rsid w:val="00C3487F"/>
    <w:rsid w:val="00C348B6"/>
    <w:rsid w:val="00C34C80"/>
    <w:rsid w:val="00C34D3F"/>
    <w:rsid w:val="00C3509E"/>
    <w:rsid w:val="00C3613E"/>
    <w:rsid w:val="00C37548"/>
    <w:rsid w:val="00C37560"/>
    <w:rsid w:val="00C379B3"/>
    <w:rsid w:val="00C40548"/>
    <w:rsid w:val="00C40C47"/>
    <w:rsid w:val="00C419C6"/>
    <w:rsid w:val="00C41EB1"/>
    <w:rsid w:val="00C42437"/>
    <w:rsid w:val="00C436B9"/>
    <w:rsid w:val="00C437A5"/>
    <w:rsid w:val="00C452C8"/>
    <w:rsid w:val="00C4583B"/>
    <w:rsid w:val="00C45A07"/>
    <w:rsid w:val="00C45A41"/>
    <w:rsid w:val="00C462E7"/>
    <w:rsid w:val="00C46CA2"/>
    <w:rsid w:val="00C4740E"/>
    <w:rsid w:val="00C478EB"/>
    <w:rsid w:val="00C5037F"/>
    <w:rsid w:val="00C50511"/>
    <w:rsid w:val="00C505E4"/>
    <w:rsid w:val="00C50D70"/>
    <w:rsid w:val="00C511FD"/>
    <w:rsid w:val="00C5170F"/>
    <w:rsid w:val="00C51C0F"/>
    <w:rsid w:val="00C51C25"/>
    <w:rsid w:val="00C51EE6"/>
    <w:rsid w:val="00C5235A"/>
    <w:rsid w:val="00C53393"/>
    <w:rsid w:val="00C536DC"/>
    <w:rsid w:val="00C53A0A"/>
    <w:rsid w:val="00C53AF2"/>
    <w:rsid w:val="00C55E83"/>
    <w:rsid w:val="00C56D8C"/>
    <w:rsid w:val="00C57416"/>
    <w:rsid w:val="00C5779E"/>
    <w:rsid w:val="00C579B2"/>
    <w:rsid w:val="00C60658"/>
    <w:rsid w:val="00C60AB8"/>
    <w:rsid w:val="00C60D59"/>
    <w:rsid w:val="00C610B8"/>
    <w:rsid w:val="00C6142B"/>
    <w:rsid w:val="00C61C3F"/>
    <w:rsid w:val="00C61F1B"/>
    <w:rsid w:val="00C6226B"/>
    <w:rsid w:val="00C630D1"/>
    <w:rsid w:val="00C63290"/>
    <w:rsid w:val="00C64790"/>
    <w:rsid w:val="00C663CB"/>
    <w:rsid w:val="00C6699D"/>
    <w:rsid w:val="00C66C33"/>
    <w:rsid w:val="00C67B18"/>
    <w:rsid w:val="00C70087"/>
    <w:rsid w:val="00C718F8"/>
    <w:rsid w:val="00C71ECF"/>
    <w:rsid w:val="00C7279E"/>
    <w:rsid w:val="00C72807"/>
    <w:rsid w:val="00C72F3C"/>
    <w:rsid w:val="00C732A1"/>
    <w:rsid w:val="00C732E7"/>
    <w:rsid w:val="00C7380E"/>
    <w:rsid w:val="00C73827"/>
    <w:rsid w:val="00C7425A"/>
    <w:rsid w:val="00C74414"/>
    <w:rsid w:val="00C74522"/>
    <w:rsid w:val="00C74B6E"/>
    <w:rsid w:val="00C75C7C"/>
    <w:rsid w:val="00C75EA9"/>
    <w:rsid w:val="00C76A72"/>
    <w:rsid w:val="00C80CD6"/>
    <w:rsid w:val="00C80D71"/>
    <w:rsid w:val="00C81133"/>
    <w:rsid w:val="00C811EF"/>
    <w:rsid w:val="00C81ACB"/>
    <w:rsid w:val="00C81DB7"/>
    <w:rsid w:val="00C81DE8"/>
    <w:rsid w:val="00C824C1"/>
    <w:rsid w:val="00C82586"/>
    <w:rsid w:val="00C82B94"/>
    <w:rsid w:val="00C82D83"/>
    <w:rsid w:val="00C8332A"/>
    <w:rsid w:val="00C8353E"/>
    <w:rsid w:val="00C8354B"/>
    <w:rsid w:val="00C836E9"/>
    <w:rsid w:val="00C8376F"/>
    <w:rsid w:val="00C83C08"/>
    <w:rsid w:val="00C8418D"/>
    <w:rsid w:val="00C84241"/>
    <w:rsid w:val="00C84307"/>
    <w:rsid w:val="00C84805"/>
    <w:rsid w:val="00C84DDB"/>
    <w:rsid w:val="00C8512C"/>
    <w:rsid w:val="00C85B8F"/>
    <w:rsid w:val="00C867B0"/>
    <w:rsid w:val="00C87A7D"/>
    <w:rsid w:val="00C87C85"/>
    <w:rsid w:val="00C90AE3"/>
    <w:rsid w:val="00C90B9F"/>
    <w:rsid w:val="00C9121E"/>
    <w:rsid w:val="00C91F9A"/>
    <w:rsid w:val="00C920C8"/>
    <w:rsid w:val="00C92F07"/>
    <w:rsid w:val="00C93851"/>
    <w:rsid w:val="00C94A4F"/>
    <w:rsid w:val="00C94D24"/>
    <w:rsid w:val="00C9556D"/>
    <w:rsid w:val="00C9610D"/>
    <w:rsid w:val="00C96E17"/>
    <w:rsid w:val="00C96EDB"/>
    <w:rsid w:val="00C97AD3"/>
    <w:rsid w:val="00CA139F"/>
    <w:rsid w:val="00CA1464"/>
    <w:rsid w:val="00CA15F9"/>
    <w:rsid w:val="00CA1D61"/>
    <w:rsid w:val="00CA20F3"/>
    <w:rsid w:val="00CA2501"/>
    <w:rsid w:val="00CA3463"/>
    <w:rsid w:val="00CA35B8"/>
    <w:rsid w:val="00CA36A6"/>
    <w:rsid w:val="00CA3CDC"/>
    <w:rsid w:val="00CA4500"/>
    <w:rsid w:val="00CA4DE7"/>
    <w:rsid w:val="00CA609C"/>
    <w:rsid w:val="00CA6221"/>
    <w:rsid w:val="00CA7786"/>
    <w:rsid w:val="00CB0661"/>
    <w:rsid w:val="00CB0851"/>
    <w:rsid w:val="00CB0EA9"/>
    <w:rsid w:val="00CB0FCF"/>
    <w:rsid w:val="00CB118F"/>
    <w:rsid w:val="00CB1AE2"/>
    <w:rsid w:val="00CB1C8E"/>
    <w:rsid w:val="00CB21BB"/>
    <w:rsid w:val="00CB3280"/>
    <w:rsid w:val="00CB3419"/>
    <w:rsid w:val="00CB369E"/>
    <w:rsid w:val="00CB3C28"/>
    <w:rsid w:val="00CB49E4"/>
    <w:rsid w:val="00CB70BF"/>
    <w:rsid w:val="00CB7AE8"/>
    <w:rsid w:val="00CC0203"/>
    <w:rsid w:val="00CC10E3"/>
    <w:rsid w:val="00CC2594"/>
    <w:rsid w:val="00CC277B"/>
    <w:rsid w:val="00CC3576"/>
    <w:rsid w:val="00CC396B"/>
    <w:rsid w:val="00CC4571"/>
    <w:rsid w:val="00CC4753"/>
    <w:rsid w:val="00CC537E"/>
    <w:rsid w:val="00CC5826"/>
    <w:rsid w:val="00CC5CC0"/>
    <w:rsid w:val="00CC5F1F"/>
    <w:rsid w:val="00CC616A"/>
    <w:rsid w:val="00CC6A9E"/>
    <w:rsid w:val="00CC6EFB"/>
    <w:rsid w:val="00CC7AF5"/>
    <w:rsid w:val="00CC7B6D"/>
    <w:rsid w:val="00CC7C78"/>
    <w:rsid w:val="00CD0385"/>
    <w:rsid w:val="00CD0846"/>
    <w:rsid w:val="00CD09C6"/>
    <w:rsid w:val="00CD20DB"/>
    <w:rsid w:val="00CD2139"/>
    <w:rsid w:val="00CD26FB"/>
    <w:rsid w:val="00CD28E1"/>
    <w:rsid w:val="00CD2F7D"/>
    <w:rsid w:val="00CD3011"/>
    <w:rsid w:val="00CD34A0"/>
    <w:rsid w:val="00CD4123"/>
    <w:rsid w:val="00CD4A2E"/>
    <w:rsid w:val="00CD4FE1"/>
    <w:rsid w:val="00CD5C94"/>
    <w:rsid w:val="00CD5EDD"/>
    <w:rsid w:val="00CD5F2C"/>
    <w:rsid w:val="00CD659E"/>
    <w:rsid w:val="00CD66F0"/>
    <w:rsid w:val="00CD6AB2"/>
    <w:rsid w:val="00CD7085"/>
    <w:rsid w:val="00CD76F5"/>
    <w:rsid w:val="00CD7881"/>
    <w:rsid w:val="00CD7BD3"/>
    <w:rsid w:val="00CD7E86"/>
    <w:rsid w:val="00CD7EDD"/>
    <w:rsid w:val="00CE0906"/>
    <w:rsid w:val="00CE0ED4"/>
    <w:rsid w:val="00CE1B14"/>
    <w:rsid w:val="00CE1B7F"/>
    <w:rsid w:val="00CE1F58"/>
    <w:rsid w:val="00CE20AB"/>
    <w:rsid w:val="00CE2372"/>
    <w:rsid w:val="00CE24A9"/>
    <w:rsid w:val="00CE26C6"/>
    <w:rsid w:val="00CE2B4A"/>
    <w:rsid w:val="00CE2BBF"/>
    <w:rsid w:val="00CE35E8"/>
    <w:rsid w:val="00CE3CA0"/>
    <w:rsid w:val="00CE3F04"/>
    <w:rsid w:val="00CE402C"/>
    <w:rsid w:val="00CE40CD"/>
    <w:rsid w:val="00CE44DC"/>
    <w:rsid w:val="00CE44F7"/>
    <w:rsid w:val="00CE5079"/>
    <w:rsid w:val="00CE6946"/>
    <w:rsid w:val="00CE72EF"/>
    <w:rsid w:val="00CE766C"/>
    <w:rsid w:val="00CF0081"/>
    <w:rsid w:val="00CF00BA"/>
    <w:rsid w:val="00CF05AC"/>
    <w:rsid w:val="00CF05CB"/>
    <w:rsid w:val="00CF151B"/>
    <w:rsid w:val="00CF1A7F"/>
    <w:rsid w:val="00CF1E33"/>
    <w:rsid w:val="00CF2EF5"/>
    <w:rsid w:val="00CF350D"/>
    <w:rsid w:val="00CF3869"/>
    <w:rsid w:val="00CF3D69"/>
    <w:rsid w:val="00CF3E99"/>
    <w:rsid w:val="00CF4495"/>
    <w:rsid w:val="00CF46EE"/>
    <w:rsid w:val="00CF508C"/>
    <w:rsid w:val="00CF5B8F"/>
    <w:rsid w:val="00CF6162"/>
    <w:rsid w:val="00CF6195"/>
    <w:rsid w:val="00CF682D"/>
    <w:rsid w:val="00CF7D30"/>
    <w:rsid w:val="00CF7D35"/>
    <w:rsid w:val="00CF7DB5"/>
    <w:rsid w:val="00CF7E65"/>
    <w:rsid w:val="00D0004B"/>
    <w:rsid w:val="00D005D3"/>
    <w:rsid w:val="00D00EBD"/>
    <w:rsid w:val="00D01DB4"/>
    <w:rsid w:val="00D02FD0"/>
    <w:rsid w:val="00D032D4"/>
    <w:rsid w:val="00D034C9"/>
    <w:rsid w:val="00D038DE"/>
    <w:rsid w:val="00D03D44"/>
    <w:rsid w:val="00D049D2"/>
    <w:rsid w:val="00D04C34"/>
    <w:rsid w:val="00D04DFD"/>
    <w:rsid w:val="00D05271"/>
    <w:rsid w:val="00D05B9E"/>
    <w:rsid w:val="00D05D24"/>
    <w:rsid w:val="00D05D94"/>
    <w:rsid w:val="00D0661F"/>
    <w:rsid w:val="00D068B5"/>
    <w:rsid w:val="00D07EAF"/>
    <w:rsid w:val="00D1027B"/>
    <w:rsid w:val="00D11199"/>
    <w:rsid w:val="00D11527"/>
    <w:rsid w:val="00D11F7C"/>
    <w:rsid w:val="00D12CBF"/>
    <w:rsid w:val="00D13290"/>
    <w:rsid w:val="00D139D9"/>
    <w:rsid w:val="00D140EF"/>
    <w:rsid w:val="00D14415"/>
    <w:rsid w:val="00D1477A"/>
    <w:rsid w:val="00D14DA8"/>
    <w:rsid w:val="00D15728"/>
    <w:rsid w:val="00D157CE"/>
    <w:rsid w:val="00D15D5D"/>
    <w:rsid w:val="00D1636F"/>
    <w:rsid w:val="00D16397"/>
    <w:rsid w:val="00D163FF"/>
    <w:rsid w:val="00D166D6"/>
    <w:rsid w:val="00D16B49"/>
    <w:rsid w:val="00D16CBE"/>
    <w:rsid w:val="00D16E08"/>
    <w:rsid w:val="00D175E4"/>
    <w:rsid w:val="00D200D0"/>
    <w:rsid w:val="00D2180B"/>
    <w:rsid w:val="00D21C55"/>
    <w:rsid w:val="00D227CF"/>
    <w:rsid w:val="00D232B4"/>
    <w:rsid w:val="00D23584"/>
    <w:rsid w:val="00D23C0D"/>
    <w:rsid w:val="00D23CE7"/>
    <w:rsid w:val="00D241F3"/>
    <w:rsid w:val="00D25816"/>
    <w:rsid w:val="00D25C5F"/>
    <w:rsid w:val="00D2665B"/>
    <w:rsid w:val="00D26CC3"/>
    <w:rsid w:val="00D26FB9"/>
    <w:rsid w:val="00D27556"/>
    <w:rsid w:val="00D276AE"/>
    <w:rsid w:val="00D27D6F"/>
    <w:rsid w:val="00D27F3B"/>
    <w:rsid w:val="00D30CC0"/>
    <w:rsid w:val="00D30FD2"/>
    <w:rsid w:val="00D31976"/>
    <w:rsid w:val="00D31E56"/>
    <w:rsid w:val="00D3261B"/>
    <w:rsid w:val="00D32994"/>
    <w:rsid w:val="00D32D0A"/>
    <w:rsid w:val="00D3375C"/>
    <w:rsid w:val="00D351ED"/>
    <w:rsid w:val="00D35407"/>
    <w:rsid w:val="00D35935"/>
    <w:rsid w:val="00D359C6"/>
    <w:rsid w:val="00D35CCC"/>
    <w:rsid w:val="00D35F5D"/>
    <w:rsid w:val="00D35FFB"/>
    <w:rsid w:val="00D36216"/>
    <w:rsid w:val="00D36DB9"/>
    <w:rsid w:val="00D36FF0"/>
    <w:rsid w:val="00D37087"/>
    <w:rsid w:val="00D37C16"/>
    <w:rsid w:val="00D37EC8"/>
    <w:rsid w:val="00D4024D"/>
    <w:rsid w:val="00D409CD"/>
    <w:rsid w:val="00D40AEA"/>
    <w:rsid w:val="00D40AEC"/>
    <w:rsid w:val="00D40D7C"/>
    <w:rsid w:val="00D41339"/>
    <w:rsid w:val="00D4133D"/>
    <w:rsid w:val="00D416DD"/>
    <w:rsid w:val="00D4192B"/>
    <w:rsid w:val="00D42657"/>
    <w:rsid w:val="00D4351B"/>
    <w:rsid w:val="00D440D3"/>
    <w:rsid w:val="00D44467"/>
    <w:rsid w:val="00D44D4A"/>
    <w:rsid w:val="00D45791"/>
    <w:rsid w:val="00D463D4"/>
    <w:rsid w:val="00D46442"/>
    <w:rsid w:val="00D47262"/>
    <w:rsid w:val="00D47529"/>
    <w:rsid w:val="00D47F27"/>
    <w:rsid w:val="00D507D9"/>
    <w:rsid w:val="00D50A7B"/>
    <w:rsid w:val="00D50D7D"/>
    <w:rsid w:val="00D510D8"/>
    <w:rsid w:val="00D5191A"/>
    <w:rsid w:val="00D528CC"/>
    <w:rsid w:val="00D52E27"/>
    <w:rsid w:val="00D53221"/>
    <w:rsid w:val="00D53313"/>
    <w:rsid w:val="00D53924"/>
    <w:rsid w:val="00D53CB1"/>
    <w:rsid w:val="00D53F3B"/>
    <w:rsid w:val="00D5445A"/>
    <w:rsid w:val="00D544F7"/>
    <w:rsid w:val="00D559D3"/>
    <w:rsid w:val="00D569D2"/>
    <w:rsid w:val="00D56C94"/>
    <w:rsid w:val="00D570D7"/>
    <w:rsid w:val="00D573E6"/>
    <w:rsid w:val="00D575F7"/>
    <w:rsid w:val="00D57F6E"/>
    <w:rsid w:val="00D60E6A"/>
    <w:rsid w:val="00D61F73"/>
    <w:rsid w:val="00D6245B"/>
    <w:rsid w:val="00D627EC"/>
    <w:rsid w:val="00D6324D"/>
    <w:rsid w:val="00D63AA2"/>
    <w:rsid w:val="00D64074"/>
    <w:rsid w:val="00D644E6"/>
    <w:rsid w:val="00D6486C"/>
    <w:rsid w:val="00D64A84"/>
    <w:rsid w:val="00D64EA6"/>
    <w:rsid w:val="00D65755"/>
    <w:rsid w:val="00D65FB6"/>
    <w:rsid w:val="00D71304"/>
    <w:rsid w:val="00D71BD2"/>
    <w:rsid w:val="00D71C49"/>
    <w:rsid w:val="00D7216E"/>
    <w:rsid w:val="00D729BB"/>
    <w:rsid w:val="00D73724"/>
    <w:rsid w:val="00D7387A"/>
    <w:rsid w:val="00D73A0F"/>
    <w:rsid w:val="00D73F4D"/>
    <w:rsid w:val="00D74FFA"/>
    <w:rsid w:val="00D75052"/>
    <w:rsid w:val="00D752DB"/>
    <w:rsid w:val="00D76446"/>
    <w:rsid w:val="00D764F2"/>
    <w:rsid w:val="00D76F6D"/>
    <w:rsid w:val="00D771E7"/>
    <w:rsid w:val="00D8040F"/>
    <w:rsid w:val="00D80D21"/>
    <w:rsid w:val="00D81A0D"/>
    <w:rsid w:val="00D81A85"/>
    <w:rsid w:val="00D835A9"/>
    <w:rsid w:val="00D836BE"/>
    <w:rsid w:val="00D839DD"/>
    <w:rsid w:val="00D84BD8"/>
    <w:rsid w:val="00D85037"/>
    <w:rsid w:val="00D8554C"/>
    <w:rsid w:val="00D85818"/>
    <w:rsid w:val="00D85E14"/>
    <w:rsid w:val="00D85E40"/>
    <w:rsid w:val="00D86019"/>
    <w:rsid w:val="00D86BAB"/>
    <w:rsid w:val="00D86BAE"/>
    <w:rsid w:val="00D873FB"/>
    <w:rsid w:val="00D8760F"/>
    <w:rsid w:val="00D90B5C"/>
    <w:rsid w:val="00D90F88"/>
    <w:rsid w:val="00D91DD6"/>
    <w:rsid w:val="00D922B9"/>
    <w:rsid w:val="00D92B2F"/>
    <w:rsid w:val="00D93245"/>
    <w:rsid w:val="00D93595"/>
    <w:rsid w:val="00D93AB0"/>
    <w:rsid w:val="00D94220"/>
    <w:rsid w:val="00D943C8"/>
    <w:rsid w:val="00D95476"/>
    <w:rsid w:val="00D96606"/>
    <w:rsid w:val="00D9690A"/>
    <w:rsid w:val="00D96933"/>
    <w:rsid w:val="00D96BE0"/>
    <w:rsid w:val="00DA0203"/>
    <w:rsid w:val="00DA05C3"/>
    <w:rsid w:val="00DA1274"/>
    <w:rsid w:val="00DA1B67"/>
    <w:rsid w:val="00DA1EE3"/>
    <w:rsid w:val="00DA25F3"/>
    <w:rsid w:val="00DA293F"/>
    <w:rsid w:val="00DA297F"/>
    <w:rsid w:val="00DA33C4"/>
    <w:rsid w:val="00DA3C5E"/>
    <w:rsid w:val="00DA3E86"/>
    <w:rsid w:val="00DA401A"/>
    <w:rsid w:val="00DA457F"/>
    <w:rsid w:val="00DA49E0"/>
    <w:rsid w:val="00DA4AE5"/>
    <w:rsid w:val="00DA4CA8"/>
    <w:rsid w:val="00DA5A3A"/>
    <w:rsid w:val="00DA5B7E"/>
    <w:rsid w:val="00DA705E"/>
    <w:rsid w:val="00DA73E0"/>
    <w:rsid w:val="00DA7C2D"/>
    <w:rsid w:val="00DB0056"/>
    <w:rsid w:val="00DB0403"/>
    <w:rsid w:val="00DB0C45"/>
    <w:rsid w:val="00DB0D03"/>
    <w:rsid w:val="00DB11D8"/>
    <w:rsid w:val="00DB18FD"/>
    <w:rsid w:val="00DB2761"/>
    <w:rsid w:val="00DB3441"/>
    <w:rsid w:val="00DB408D"/>
    <w:rsid w:val="00DB40E7"/>
    <w:rsid w:val="00DB40F4"/>
    <w:rsid w:val="00DB4289"/>
    <w:rsid w:val="00DB501B"/>
    <w:rsid w:val="00DB6132"/>
    <w:rsid w:val="00DB626B"/>
    <w:rsid w:val="00DB62D9"/>
    <w:rsid w:val="00DB665C"/>
    <w:rsid w:val="00DB70F1"/>
    <w:rsid w:val="00DB7175"/>
    <w:rsid w:val="00DB7BE1"/>
    <w:rsid w:val="00DC028E"/>
    <w:rsid w:val="00DC0FE9"/>
    <w:rsid w:val="00DC1419"/>
    <w:rsid w:val="00DC1810"/>
    <w:rsid w:val="00DC1AF7"/>
    <w:rsid w:val="00DC1CA9"/>
    <w:rsid w:val="00DC24C0"/>
    <w:rsid w:val="00DC304A"/>
    <w:rsid w:val="00DC48FE"/>
    <w:rsid w:val="00DC5589"/>
    <w:rsid w:val="00DC5F27"/>
    <w:rsid w:val="00DC6FF3"/>
    <w:rsid w:val="00DC750C"/>
    <w:rsid w:val="00DC7763"/>
    <w:rsid w:val="00DC7EDF"/>
    <w:rsid w:val="00DD0868"/>
    <w:rsid w:val="00DD0873"/>
    <w:rsid w:val="00DD0982"/>
    <w:rsid w:val="00DD0A1B"/>
    <w:rsid w:val="00DD0B9F"/>
    <w:rsid w:val="00DD0EF2"/>
    <w:rsid w:val="00DD2965"/>
    <w:rsid w:val="00DD2FD2"/>
    <w:rsid w:val="00DD3142"/>
    <w:rsid w:val="00DD37AD"/>
    <w:rsid w:val="00DD4A6C"/>
    <w:rsid w:val="00DD55E2"/>
    <w:rsid w:val="00DD5E69"/>
    <w:rsid w:val="00DD67BB"/>
    <w:rsid w:val="00DD6A72"/>
    <w:rsid w:val="00DD6B16"/>
    <w:rsid w:val="00DD6EA7"/>
    <w:rsid w:val="00DD7B3C"/>
    <w:rsid w:val="00DE0511"/>
    <w:rsid w:val="00DE05A2"/>
    <w:rsid w:val="00DE061F"/>
    <w:rsid w:val="00DE0ECB"/>
    <w:rsid w:val="00DE1157"/>
    <w:rsid w:val="00DE1680"/>
    <w:rsid w:val="00DE1CA7"/>
    <w:rsid w:val="00DE1CF8"/>
    <w:rsid w:val="00DE1E04"/>
    <w:rsid w:val="00DE2747"/>
    <w:rsid w:val="00DE33F1"/>
    <w:rsid w:val="00DE3850"/>
    <w:rsid w:val="00DE43A3"/>
    <w:rsid w:val="00DE4B8B"/>
    <w:rsid w:val="00DE53B4"/>
    <w:rsid w:val="00DE63FE"/>
    <w:rsid w:val="00DE66BD"/>
    <w:rsid w:val="00DE674C"/>
    <w:rsid w:val="00DE6EDB"/>
    <w:rsid w:val="00DE7001"/>
    <w:rsid w:val="00DE71DD"/>
    <w:rsid w:val="00DE7764"/>
    <w:rsid w:val="00DE77DD"/>
    <w:rsid w:val="00DE78DA"/>
    <w:rsid w:val="00DE7E5A"/>
    <w:rsid w:val="00DF02FF"/>
    <w:rsid w:val="00DF14D4"/>
    <w:rsid w:val="00DF1541"/>
    <w:rsid w:val="00DF18FB"/>
    <w:rsid w:val="00DF2206"/>
    <w:rsid w:val="00DF2323"/>
    <w:rsid w:val="00DF2D25"/>
    <w:rsid w:val="00DF4036"/>
    <w:rsid w:val="00DF452F"/>
    <w:rsid w:val="00DF4630"/>
    <w:rsid w:val="00DF4768"/>
    <w:rsid w:val="00DF497B"/>
    <w:rsid w:val="00DF4F1E"/>
    <w:rsid w:val="00DF5158"/>
    <w:rsid w:val="00DF5F10"/>
    <w:rsid w:val="00DF6FFE"/>
    <w:rsid w:val="00DF7023"/>
    <w:rsid w:val="00DF7EA8"/>
    <w:rsid w:val="00E00802"/>
    <w:rsid w:val="00E00D2F"/>
    <w:rsid w:val="00E00D63"/>
    <w:rsid w:val="00E01995"/>
    <w:rsid w:val="00E02220"/>
    <w:rsid w:val="00E02942"/>
    <w:rsid w:val="00E034FF"/>
    <w:rsid w:val="00E036D8"/>
    <w:rsid w:val="00E0392E"/>
    <w:rsid w:val="00E03B57"/>
    <w:rsid w:val="00E04A3D"/>
    <w:rsid w:val="00E04A50"/>
    <w:rsid w:val="00E05049"/>
    <w:rsid w:val="00E0516C"/>
    <w:rsid w:val="00E0616A"/>
    <w:rsid w:val="00E06613"/>
    <w:rsid w:val="00E06831"/>
    <w:rsid w:val="00E06DBB"/>
    <w:rsid w:val="00E06F1D"/>
    <w:rsid w:val="00E07507"/>
    <w:rsid w:val="00E07BE6"/>
    <w:rsid w:val="00E10748"/>
    <w:rsid w:val="00E12854"/>
    <w:rsid w:val="00E13D68"/>
    <w:rsid w:val="00E14743"/>
    <w:rsid w:val="00E14896"/>
    <w:rsid w:val="00E1500F"/>
    <w:rsid w:val="00E1534A"/>
    <w:rsid w:val="00E159BC"/>
    <w:rsid w:val="00E1679A"/>
    <w:rsid w:val="00E16DA7"/>
    <w:rsid w:val="00E174C2"/>
    <w:rsid w:val="00E20B7D"/>
    <w:rsid w:val="00E2116D"/>
    <w:rsid w:val="00E221F6"/>
    <w:rsid w:val="00E2229A"/>
    <w:rsid w:val="00E22AF0"/>
    <w:rsid w:val="00E22CE2"/>
    <w:rsid w:val="00E2303E"/>
    <w:rsid w:val="00E23534"/>
    <w:rsid w:val="00E23A83"/>
    <w:rsid w:val="00E23B36"/>
    <w:rsid w:val="00E23C2B"/>
    <w:rsid w:val="00E24CA8"/>
    <w:rsid w:val="00E25042"/>
    <w:rsid w:val="00E25CD1"/>
    <w:rsid w:val="00E25E54"/>
    <w:rsid w:val="00E27C23"/>
    <w:rsid w:val="00E27E4F"/>
    <w:rsid w:val="00E30115"/>
    <w:rsid w:val="00E30D12"/>
    <w:rsid w:val="00E30F58"/>
    <w:rsid w:val="00E31C78"/>
    <w:rsid w:val="00E3307E"/>
    <w:rsid w:val="00E331E4"/>
    <w:rsid w:val="00E33412"/>
    <w:rsid w:val="00E345C5"/>
    <w:rsid w:val="00E34B33"/>
    <w:rsid w:val="00E35315"/>
    <w:rsid w:val="00E354DC"/>
    <w:rsid w:val="00E356F3"/>
    <w:rsid w:val="00E36400"/>
    <w:rsid w:val="00E36D54"/>
    <w:rsid w:val="00E373F7"/>
    <w:rsid w:val="00E37772"/>
    <w:rsid w:val="00E37922"/>
    <w:rsid w:val="00E4352B"/>
    <w:rsid w:val="00E44421"/>
    <w:rsid w:val="00E444F0"/>
    <w:rsid w:val="00E44557"/>
    <w:rsid w:val="00E44786"/>
    <w:rsid w:val="00E44FDD"/>
    <w:rsid w:val="00E4537F"/>
    <w:rsid w:val="00E457F1"/>
    <w:rsid w:val="00E46952"/>
    <w:rsid w:val="00E46A81"/>
    <w:rsid w:val="00E46B53"/>
    <w:rsid w:val="00E471C6"/>
    <w:rsid w:val="00E47C1A"/>
    <w:rsid w:val="00E500CF"/>
    <w:rsid w:val="00E508B7"/>
    <w:rsid w:val="00E5099E"/>
    <w:rsid w:val="00E50A09"/>
    <w:rsid w:val="00E529F3"/>
    <w:rsid w:val="00E53206"/>
    <w:rsid w:val="00E533AA"/>
    <w:rsid w:val="00E53E5C"/>
    <w:rsid w:val="00E55723"/>
    <w:rsid w:val="00E570FA"/>
    <w:rsid w:val="00E57319"/>
    <w:rsid w:val="00E574B9"/>
    <w:rsid w:val="00E577FE"/>
    <w:rsid w:val="00E57A08"/>
    <w:rsid w:val="00E61C36"/>
    <w:rsid w:val="00E61E47"/>
    <w:rsid w:val="00E62710"/>
    <w:rsid w:val="00E628FE"/>
    <w:rsid w:val="00E629BF"/>
    <w:rsid w:val="00E63613"/>
    <w:rsid w:val="00E640E8"/>
    <w:rsid w:val="00E64D36"/>
    <w:rsid w:val="00E67E98"/>
    <w:rsid w:val="00E67E9B"/>
    <w:rsid w:val="00E67F2D"/>
    <w:rsid w:val="00E706D8"/>
    <w:rsid w:val="00E70CBC"/>
    <w:rsid w:val="00E71A4A"/>
    <w:rsid w:val="00E72002"/>
    <w:rsid w:val="00E733E7"/>
    <w:rsid w:val="00E73623"/>
    <w:rsid w:val="00E7479A"/>
    <w:rsid w:val="00E74A49"/>
    <w:rsid w:val="00E750FD"/>
    <w:rsid w:val="00E76AC7"/>
    <w:rsid w:val="00E76C02"/>
    <w:rsid w:val="00E770CC"/>
    <w:rsid w:val="00E77AC2"/>
    <w:rsid w:val="00E80203"/>
    <w:rsid w:val="00E8054D"/>
    <w:rsid w:val="00E80938"/>
    <w:rsid w:val="00E80A0C"/>
    <w:rsid w:val="00E80B45"/>
    <w:rsid w:val="00E8116A"/>
    <w:rsid w:val="00E81D90"/>
    <w:rsid w:val="00E81E13"/>
    <w:rsid w:val="00E82850"/>
    <w:rsid w:val="00E82D81"/>
    <w:rsid w:val="00E82E5D"/>
    <w:rsid w:val="00E83207"/>
    <w:rsid w:val="00E83AB6"/>
    <w:rsid w:val="00E8461D"/>
    <w:rsid w:val="00E84CD0"/>
    <w:rsid w:val="00E85D4D"/>
    <w:rsid w:val="00E8619B"/>
    <w:rsid w:val="00E8697A"/>
    <w:rsid w:val="00E87108"/>
    <w:rsid w:val="00E8752C"/>
    <w:rsid w:val="00E9021F"/>
    <w:rsid w:val="00E90270"/>
    <w:rsid w:val="00E9195E"/>
    <w:rsid w:val="00E93265"/>
    <w:rsid w:val="00E9381F"/>
    <w:rsid w:val="00E95B0B"/>
    <w:rsid w:val="00E97466"/>
    <w:rsid w:val="00E97525"/>
    <w:rsid w:val="00EA047C"/>
    <w:rsid w:val="00EA0F8A"/>
    <w:rsid w:val="00EA0FD2"/>
    <w:rsid w:val="00EA12A5"/>
    <w:rsid w:val="00EA1406"/>
    <w:rsid w:val="00EA16C8"/>
    <w:rsid w:val="00EA29AF"/>
    <w:rsid w:val="00EA2FAE"/>
    <w:rsid w:val="00EA3796"/>
    <w:rsid w:val="00EA3C05"/>
    <w:rsid w:val="00EA4721"/>
    <w:rsid w:val="00EA4F55"/>
    <w:rsid w:val="00EA5263"/>
    <w:rsid w:val="00EA5526"/>
    <w:rsid w:val="00EA5551"/>
    <w:rsid w:val="00EA578F"/>
    <w:rsid w:val="00EA5975"/>
    <w:rsid w:val="00EA5B23"/>
    <w:rsid w:val="00EA6242"/>
    <w:rsid w:val="00EA6B9E"/>
    <w:rsid w:val="00EB039A"/>
    <w:rsid w:val="00EB088F"/>
    <w:rsid w:val="00EB11C2"/>
    <w:rsid w:val="00EB1577"/>
    <w:rsid w:val="00EB15BE"/>
    <w:rsid w:val="00EB1665"/>
    <w:rsid w:val="00EB1FC7"/>
    <w:rsid w:val="00EB206B"/>
    <w:rsid w:val="00EB23BA"/>
    <w:rsid w:val="00EB28A8"/>
    <w:rsid w:val="00EB299D"/>
    <w:rsid w:val="00EB2D28"/>
    <w:rsid w:val="00EB3099"/>
    <w:rsid w:val="00EB3D4F"/>
    <w:rsid w:val="00EB402F"/>
    <w:rsid w:val="00EB432D"/>
    <w:rsid w:val="00EB460F"/>
    <w:rsid w:val="00EB5F91"/>
    <w:rsid w:val="00EB6776"/>
    <w:rsid w:val="00EB7975"/>
    <w:rsid w:val="00EB7DEE"/>
    <w:rsid w:val="00EB7FE6"/>
    <w:rsid w:val="00EC0005"/>
    <w:rsid w:val="00EC009C"/>
    <w:rsid w:val="00EC022D"/>
    <w:rsid w:val="00EC072C"/>
    <w:rsid w:val="00EC0FDC"/>
    <w:rsid w:val="00EC10B3"/>
    <w:rsid w:val="00EC1542"/>
    <w:rsid w:val="00EC2815"/>
    <w:rsid w:val="00EC2D2B"/>
    <w:rsid w:val="00EC39E3"/>
    <w:rsid w:val="00EC5BB8"/>
    <w:rsid w:val="00EC5E14"/>
    <w:rsid w:val="00EC6256"/>
    <w:rsid w:val="00EC67A1"/>
    <w:rsid w:val="00EC73AE"/>
    <w:rsid w:val="00EC7E19"/>
    <w:rsid w:val="00ED0350"/>
    <w:rsid w:val="00ED0750"/>
    <w:rsid w:val="00ED09AE"/>
    <w:rsid w:val="00ED111D"/>
    <w:rsid w:val="00ED1139"/>
    <w:rsid w:val="00ED1294"/>
    <w:rsid w:val="00ED22DA"/>
    <w:rsid w:val="00ED2CD0"/>
    <w:rsid w:val="00ED2CE0"/>
    <w:rsid w:val="00ED36A9"/>
    <w:rsid w:val="00ED4591"/>
    <w:rsid w:val="00ED4F4F"/>
    <w:rsid w:val="00ED5A75"/>
    <w:rsid w:val="00ED5BE1"/>
    <w:rsid w:val="00ED67C3"/>
    <w:rsid w:val="00ED6AE1"/>
    <w:rsid w:val="00EE0410"/>
    <w:rsid w:val="00EE04FD"/>
    <w:rsid w:val="00EE068D"/>
    <w:rsid w:val="00EE0ED4"/>
    <w:rsid w:val="00EE0F42"/>
    <w:rsid w:val="00EE1D49"/>
    <w:rsid w:val="00EE2984"/>
    <w:rsid w:val="00EE3492"/>
    <w:rsid w:val="00EE4830"/>
    <w:rsid w:val="00EE4983"/>
    <w:rsid w:val="00EE4A5E"/>
    <w:rsid w:val="00EE6FF7"/>
    <w:rsid w:val="00EE73AB"/>
    <w:rsid w:val="00EE7F93"/>
    <w:rsid w:val="00EF177A"/>
    <w:rsid w:val="00EF19B1"/>
    <w:rsid w:val="00EF1CB5"/>
    <w:rsid w:val="00EF290A"/>
    <w:rsid w:val="00EF292F"/>
    <w:rsid w:val="00EF2CBB"/>
    <w:rsid w:val="00EF2E76"/>
    <w:rsid w:val="00EF38EE"/>
    <w:rsid w:val="00EF42BF"/>
    <w:rsid w:val="00EF4775"/>
    <w:rsid w:val="00EF57FF"/>
    <w:rsid w:val="00EF5AE7"/>
    <w:rsid w:val="00EF6123"/>
    <w:rsid w:val="00EF645A"/>
    <w:rsid w:val="00EF68E7"/>
    <w:rsid w:val="00EF751D"/>
    <w:rsid w:val="00EF784A"/>
    <w:rsid w:val="00EF7BFB"/>
    <w:rsid w:val="00EF7E0B"/>
    <w:rsid w:val="00F00B76"/>
    <w:rsid w:val="00F00D6D"/>
    <w:rsid w:val="00F00DAD"/>
    <w:rsid w:val="00F00DEF"/>
    <w:rsid w:val="00F01D67"/>
    <w:rsid w:val="00F027F2"/>
    <w:rsid w:val="00F02925"/>
    <w:rsid w:val="00F02CE2"/>
    <w:rsid w:val="00F02E66"/>
    <w:rsid w:val="00F0414E"/>
    <w:rsid w:val="00F0423F"/>
    <w:rsid w:val="00F045FA"/>
    <w:rsid w:val="00F04684"/>
    <w:rsid w:val="00F04A50"/>
    <w:rsid w:val="00F05208"/>
    <w:rsid w:val="00F0527E"/>
    <w:rsid w:val="00F05B62"/>
    <w:rsid w:val="00F06CBF"/>
    <w:rsid w:val="00F075A2"/>
    <w:rsid w:val="00F07BDC"/>
    <w:rsid w:val="00F10642"/>
    <w:rsid w:val="00F1092D"/>
    <w:rsid w:val="00F10FEF"/>
    <w:rsid w:val="00F1125C"/>
    <w:rsid w:val="00F11720"/>
    <w:rsid w:val="00F12128"/>
    <w:rsid w:val="00F124C5"/>
    <w:rsid w:val="00F12635"/>
    <w:rsid w:val="00F127BF"/>
    <w:rsid w:val="00F12C74"/>
    <w:rsid w:val="00F130E1"/>
    <w:rsid w:val="00F135EB"/>
    <w:rsid w:val="00F13803"/>
    <w:rsid w:val="00F141BD"/>
    <w:rsid w:val="00F1461F"/>
    <w:rsid w:val="00F152CC"/>
    <w:rsid w:val="00F15384"/>
    <w:rsid w:val="00F15F47"/>
    <w:rsid w:val="00F161FD"/>
    <w:rsid w:val="00F164C2"/>
    <w:rsid w:val="00F16F7C"/>
    <w:rsid w:val="00F17075"/>
    <w:rsid w:val="00F17334"/>
    <w:rsid w:val="00F178E5"/>
    <w:rsid w:val="00F17900"/>
    <w:rsid w:val="00F2149F"/>
    <w:rsid w:val="00F21F7E"/>
    <w:rsid w:val="00F23577"/>
    <w:rsid w:val="00F23B20"/>
    <w:rsid w:val="00F23F06"/>
    <w:rsid w:val="00F249C9"/>
    <w:rsid w:val="00F24B63"/>
    <w:rsid w:val="00F24D30"/>
    <w:rsid w:val="00F24F23"/>
    <w:rsid w:val="00F256B9"/>
    <w:rsid w:val="00F27C48"/>
    <w:rsid w:val="00F31558"/>
    <w:rsid w:val="00F31C01"/>
    <w:rsid w:val="00F31E32"/>
    <w:rsid w:val="00F320D9"/>
    <w:rsid w:val="00F32D3B"/>
    <w:rsid w:val="00F33067"/>
    <w:rsid w:val="00F33704"/>
    <w:rsid w:val="00F3387B"/>
    <w:rsid w:val="00F33897"/>
    <w:rsid w:val="00F342CB"/>
    <w:rsid w:val="00F34694"/>
    <w:rsid w:val="00F34D1F"/>
    <w:rsid w:val="00F34EAB"/>
    <w:rsid w:val="00F34F0D"/>
    <w:rsid w:val="00F36F9B"/>
    <w:rsid w:val="00F379FA"/>
    <w:rsid w:val="00F41364"/>
    <w:rsid w:val="00F41943"/>
    <w:rsid w:val="00F41CA8"/>
    <w:rsid w:val="00F430ED"/>
    <w:rsid w:val="00F43975"/>
    <w:rsid w:val="00F439AD"/>
    <w:rsid w:val="00F4427B"/>
    <w:rsid w:val="00F448CE"/>
    <w:rsid w:val="00F44A23"/>
    <w:rsid w:val="00F44C19"/>
    <w:rsid w:val="00F4518F"/>
    <w:rsid w:val="00F458B5"/>
    <w:rsid w:val="00F47186"/>
    <w:rsid w:val="00F4792C"/>
    <w:rsid w:val="00F50342"/>
    <w:rsid w:val="00F5073F"/>
    <w:rsid w:val="00F508E5"/>
    <w:rsid w:val="00F50BA3"/>
    <w:rsid w:val="00F50FAD"/>
    <w:rsid w:val="00F50FD2"/>
    <w:rsid w:val="00F51505"/>
    <w:rsid w:val="00F5189A"/>
    <w:rsid w:val="00F51F4E"/>
    <w:rsid w:val="00F52160"/>
    <w:rsid w:val="00F524B8"/>
    <w:rsid w:val="00F527DA"/>
    <w:rsid w:val="00F52A3F"/>
    <w:rsid w:val="00F53780"/>
    <w:rsid w:val="00F56948"/>
    <w:rsid w:val="00F56EBD"/>
    <w:rsid w:val="00F6045B"/>
    <w:rsid w:val="00F60699"/>
    <w:rsid w:val="00F60D7B"/>
    <w:rsid w:val="00F60F43"/>
    <w:rsid w:val="00F612A7"/>
    <w:rsid w:val="00F6154C"/>
    <w:rsid w:val="00F61890"/>
    <w:rsid w:val="00F62276"/>
    <w:rsid w:val="00F625FB"/>
    <w:rsid w:val="00F626E7"/>
    <w:rsid w:val="00F63259"/>
    <w:rsid w:val="00F64B25"/>
    <w:rsid w:val="00F64F44"/>
    <w:rsid w:val="00F65EC1"/>
    <w:rsid w:val="00F66B31"/>
    <w:rsid w:val="00F66E3A"/>
    <w:rsid w:val="00F674DB"/>
    <w:rsid w:val="00F70552"/>
    <w:rsid w:val="00F70AAB"/>
    <w:rsid w:val="00F7122C"/>
    <w:rsid w:val="00F7122D"/>
    <w:rsid w:val="00F71994"/>
    <w:rsid w:val="00F71F7E"/>
    <w:rsid w:val="00F726EF"/>
    <w:rsid w:val="00F72824"/>
    <w:rsid w:val="00F72A84"/>
    <w:rsid w:val="00F72F4E"/>
    <w:rsid w:val="00F731A6"/>
    <w:rsid w:val="00F731DC"/>
    <w:rsid w:val="00F73465"/>
    <w:rsid w:val="00F7364D"/>
    <w:rsid w:val="00F737F3"/>
    <w:rsid w:val="00F7399C"/>
    <w:rsid w:val="00F73D34"/>
    <w:rsid w:val="00F748A9"/>
    <w:rsid w:val="00F75186"/>
    <w:rsid w:val="00F75337"/>
    <w:rsid w:val="00F755E2"/>
    <w:rsid w:val="00F76BE2"/>
    <w:rsid w:val="00F7713A"/>
    <w:rsid w:val="00F775E7"/>
    <w:rsid w:val="00F77A64"/>
    <w:rsid w:val="00F80898"/>
    <w:rsid w:val="00F8098B"/>
    <w:rsid w:val="00F80D22"/>
    <w:rsid w:val="00F81299"/>
    <w:rsid w:val="00F8138F"/>
    <w:rsid w:val="00F820A6"/>
    <w:rsid w:val="00F824C0"/>
    <w:rsid w:val="00F82A8F"/>
    <w:rsid w:val="00F82B6D"/>
    <w:rsid w:val="00F82B71"/>
    <w:rsid w:val="00F82EDB"/>
    <w:rsid w:val="00F833BB"/>
    <w:rsid w:val="00F834AE"/>
    <w:rsid w:val="00F83BFC"/>
    <w:rsid w:val="00F83DE0"/>
    <w:rsid w:val="00F84689"/>
    <w:rsid w:val="00F85227"/>
    <w:rsid w:val="00F859F7"/>
    <w:rsid w:val="00F85E78"/>
    <w:rsid w:val="00F86667"/>
    <w:rsid w:val="00F869EF"/>
    <w:rsid w:val="00F877E3"/>
    <w:rsid w:val="00F8787C"/>
    <w:rsid w:val="00F87B62"/>
    <w:rsid w:val="00F87D4B"/>
    <w:rsid w:val="00F87EC8"/>
    <w:rsid w:val="00F90423"/>
    <w:rsid w:val="00F904CA"/>
    <w:rsid w:val="00F90B08"/>
    <w:rsid w:val="00F91920"/>
    <w:rsid w:val="00F92292"/>
    <w:rsid w:val="00F92D33"/>
    <w:rsid w:val="00F9304F"/>
    <w:rsid w:val="00F93205"/>
    <w:rsid w:val="00F93870"/>
    <w:rsid w:val="00F93A7D"/>
    <w:rsid w:val="00F951F2"/>
    <w:rsid w:val="00F9565C"/>
    <w:rsid w:val="00F95819"/>
    <w:rsid w:val="00F95AFD"/>
    <w:rsid w:val="00F960C5"/>
    <w:rsid w:val="00F96903"/>
    <w:rsid w:val="00F96D67"/>
    <w:rsid w:val="00F96F41"/>
    <w:rsid w:val="00F970B4"/>
    <w:rsid w:val="00F97576"/>
    <w:rsid w:val="00F97F78"/>
    <w:rsid w:val="00FA0758"/>
    <w:rsid w:val="00FA14FF"/>
    <w:rsid w:val="00FA2B3A"/>
    <w:rsid w:val="00FA2B61"/>
    <w:rsid w:val="00FA2EDA"/>
    <w:rsid w:val="00FA32C4"/>
    <w:rsid w:val="00FA3E11"/>
    <w:rsid w:val="00FA441F"/>
    <w:rsid w:val="00FA49FE"/>
    <w:rsid w:val="00FA4F7B"/>
    <w:rsid w:val="00FA500A"/>
    <w:rsid w:val="00FA52B6"/>
    <w:rsid w:val="00FA5ED8"/>
    <w:rsid w:val="00FA6B99"/>
    <w:rsid w:val="00FA74BB"/>
    <w:rsid w:val="00FA77AF"/>
    <w:rsid w:val="00FA7A2B"/>
    <w:rsid w:val="00FB147B"/>
    <w:rsid w:val="00FB1B0A"/>
    <w:rsid w:val="00FB2614"/>
    <w:rsid w:val="00FB26D2"/>
    <w:rsid w:val="00FB2AC9"/>
    <w:rsid w:val="00FB3534"/>
    <w:rsid w:val="00FB3D5C"/>
    <w:rsid w:val="00FB3D7E"/>
    <w:rsid w:val="00FB50FF"/>
    <w:rsid w:val="00FB55E4"/>
    <w:rsid w:val="00FB5E63"/>
    <w:rsid w:val="00FB6BE5"/>
    <w:rsid w:val="00FB6BFF"/>
    <w:rsid w:val="00FC053E"/>
    <w:rsid w:val="00FC0849"/>
    <w:rsid w:val="00FC2BDA"/>
    <w:rsid w:val="00FC3132"/>
    <w:rsid w:val="00FC32CF"/>
    <w:rsid w:val="00FC352D"/>
    <w:rsid w:val="00FC3C4E"/>
    <w:rsid w:val="00FC44E0"/>
    <w:rsid w:val="00FC50A3"/>
    <w:rsid w:val="00FC5AE3"/>
    <w:rsid w:val="00FC5CC8"/>
    <w:rsid w:val="00FC609F"/>
    <w:rsid w:val="00FC6597"/>
    <w:rsid w:val="00FC6ED3"/>
    <w:rsid w:val="00FC7033"/>
    <w:rsid w:val="00FC74FF"/>
    <w:rsid w:val="00FC7BFD"/>
    <w:rsid w:val="00FD00BC"/>
    <w:rsid w:val="00FD0C0E"/>
    <w:rsid w:val="00FD1A6A"/>
    <w:rsid w:val="00FD1E5D"/>
    <w:rsid w:val="00FD1F84"/>
    <w:rsid w:val="00FD2031"/>
    <w:rsid w:val="00FD255F"/>
    <w:rsid w:val="00FD259B"/>
    <w:rsid w:val="00FD299F"/>
    <w:rsid w:val="00FD29FF"/>
    <w:rsid w:val="00FD2D96"/>
    <w:rsid w:val="00FD2DC5"/>
    <w:rsid w:val="00FD30BE"/>
    <w:rsid w:val="00FD3523"/>
    <w:rsid w:val="00FD4559"/>
    <w:rsid w:val="00FD4FDC"/>
    <w:rsid w:val="00FD539A"/>
    <w:rsid w:val="00FD5403"/>
    <w:rsid w:val="00FD55B2"/>
    <w:rsid w:val="00FD567F"/>
    <w:rsid w:val="00FD5832"/>
    <w:rsid w:val="00FD58F0"/>
    <w:rsid w:val="00FD5ABD"/>
    <w:rsid w:val="00FD649D"/>
    <w:rsid w:val="00FD6A37"/>
    <w:rsid w:val="00FD76FD"/>
    <w:rsid w:val="00FD79B5"/>
    <w:rsid w:val="00FD7FF5"/>
    <w:rsid w:val="00FE04FC"/>
    <w:rsid w:val="00FE07C3"/>
    <w:rsid w:val="00FE0D48"/>
    <w:rsid w:val="00FE1082"/>
    <w:rsid w:val="00FE194E"/>
    <w:rsid w:val="00FE1A01"/>
    <w:rsid w:val="00FE1C77"/>
    <w:rsid w:val="00FE1EEC"/>
    <w:rsid w:val="00FE205E"/>
    <w:rsid w:val="00FE23E3"/>
    <w:rsid w:val="00FE2E32"/>
    <w:rsid w:val="00FE3045"/>
    <w:rsid w:val="00FE36BE"/>
    <w:rsid w:val="00FE36E9"/>
    <w:rsid w:val="00FE3B9C"/>
    <w:rsid w:val="00FE3CD9"/>
    <w:rsid w:val="00FE3DAB"/>
    <w:rsid w:val="00FE459B"/>
    <w:rsid w:val="00FE5707"/>
    <w:rsid w:val="00FE58E3"/>
    <w:rsid w:val="00FE59F3"/>
    <w:rsid w:val="00FE5BDA"/>
    <w:rsid w:val="00FE5BEC"/>
    <w:rsid w:val="00FE6037"/>
    <w:rsid w:val="00FE60F2"/>
    <w:rsid w:val="00FE6C41"/>
    <w:rsid w:val="00FE7381"/>
    <w:rsid w:val="00FE770C"/>
    <w:rsid w:val="00FE79EC"/>
    <w:rsid w:val="00FE7A3A"/>
    <w:rsid w:val="00FF008D"/>
    <w:rsid w:val="00FF01E8"/>
    <w:rsid w:val="00FF0814"/>
    <w:rsid w:val="00FF0FB5"/>
    <w:rsid w:val="00FF0FEF"/>
    <w:rsid w:val="00FF13E7"/>
    <w:rsid w:val="00FF1B0C"/>
    <w:rsid w:val="00FF30E3"/>
    <w:rsid w:val="00FF33F3"/>
    <w:rsid w:val="00FF37D9"/>
    <w:rsid w:val="00FF3A77"/>
    <w:rsid w:val="00FF47C7"/>
    <w:rsid w:val="00FF52E5"/>
    <w:rsid w:val="00FF61AC"/>
    <w:rsid w:val="00FF67F5"/>
    <w:rsid w:val="00FF781C"/>
    <w:rsid w:val="0101BA61"/>
    <w:rsid w:val="0103A7B2"/>
    <w:rsid w:val="0143D6DF"/>
    <w:rsid w:val="017A1374"/>
    <w:rsid w:val="01899266"/>
    <w:rsid w:val="01A62410"/>
    <w:rsid w:val="027141AB"/>
    <w:rsid w:val="02D76D7F"/>
    <w:rsid w:val="02F2A2B4"/>
    <w:rsid w:val="030E738C"/>
    <w:rsid w:val="0310A41B"/>
    <w:rsid w:val="035D3CC0"/>
    <w:rsid w:val="036A0434"/>
    <w:rsid w:val="03EDE134"/>
    <w:rsid w:val="0402AD09"/>
    <w:rsid w:val="04133D8C"/>
    <w:rsid w:val="0444F14B"/>
    <w:rsid w:val="04520415"/>
    <w:rsid w:val="047BA73D"/>
    <w:rsid w:val="048ABA5D"/>
    <w:rsid w:val="04AAA114"/>
    <w:rsid w:val="04EF21DC"/>
    <w:rsid w:val="04F286D8"/>
    <w:rsid w:val="051B47A7"/>
    <w:rsid w:val="05390845"/>
    <w:rsid w:val="05865C1B"/>
    <w:rsid w:val="0641CCA0"/>
    <w:rsid w:val="065F1B67"/>
    <w:rsid w:val="067ED671"/>
    <w:rsid w:val="0695C6B0"/>
    <w:rsid w:val="06A8CADE"/>
    <w:rsid w:val="06C1207E"/>
    <w:rsid w:val="07A01B73"/>
    <w:rsid w:val="07A9329F"/>
    <w:rsid w:val="07FFA9C7"/>
    <w:rsid w:val="0806F204"/>
    <w:rsid w:val="0870C177"/>
    <w:rsid w:val="08756E3E"/>
    <w:rsid w:val="089AEA16"/>
    <w:rsid w:val="08A47999"/>
    <w:rsid w:val="08A8AC65"/>
    <w:rsid w:val="09450300"/>
    <w:rsid w:val="0A5B01C7"/>
    <w:rsid w:val="0A7A13F2"/>
    <w:rsid w:val="0A7E6C4E"/>
    <w:rsid w:val="0A8E81ED"/>
    <w:rsid w:val="0A9815D1"/>
    <w:rsid w:val="0B0F6575"/>
    <w:rsid w:val="0C3790CC"/>
    <w:rsid w:val="0C93075D"/>
    <w:rsid w:val="0CCA3BBC"/>
    <w:rsid w:val="0CE955A3"/>
    <w:rsid w:val="0D30D6C6"/>
    <w:rsid w:val="0D36F458"/>
    <w:rsid w:val="0D4F1A45"/>
    <w:rsid w:val="0D714D94"/>
    <w:rsid w:val="0DD40E51"/>
    <w:rsid w:val="0DE3AD46"/>
    <w:rsid w:val="0DE5D88E"/>
    <w:rsid w:val="0EAB1359"/>
    <w:rsid w:val="0F047DDF"/>
    <w:rsid w:val="0FC74AEF"/>
    <w:rsid w:val="0FF026E3"/>
    <w:rsid w:val="1023FB2E"/>
    <w:rsid w:val="105829D3"/>
    <w:rsid w:val="10AF772E"/>
    <w:rsid w:val="10B0ABC5"/>
    <w:rsid w:val="11E4BB08"/>
    <w:rsid w:val="12468622"/>
    <w:rsid w:val="130BA944"/>
    <w:rsid w:val="131E8B39"/>
    <w:rsid w:val="132563BC"/>
    <w:rsid w:val="133DF1FD"/>
    <w:rsid w:val="136EB64E"/>
    <w:rsid w:val="13842E99"/>
    <w:rsid w:val="13C72C46"/>
    <w:rsid w:val="140221E8"/>
    <w:rsid w:val="141D1A98"/>
    <w:rsid w:val="14224B73"/>
    <w:rsid w:val="14297128"/>
    <w:rsid w:val="14F243C3"/>
    <w:rsid w:val="150B7563"/>
    <w:rsid w:val="155AD054"/>
    <w:rsid w:val="157DCBDE"/>
    <w:rsid w:val="158ABB33"/>
    <w:rsid w:val="15C73FA8"/>
    <w:rsid w:val="15E0C5A2"/>
    <w:rsid w:val="15EC9CFD"/>
    <w:rsid w:val="163DE56D"/>
    <w:rsid w:val="166BE716"/>
    <w:rsid w:val="1681435A"/>
    <w:rsid w:val="1712D0E4"/>
    <w:rsid w:val="17383D9D"/>
    <w:rsid w:val="1741D20E"/>
    <w:rsid w:val="174D56D7"/>
    <w:rsid w:val="1770E79B"/>
    <w:rsid w:val="17B74473"/>
    <w:rsid w:val="17BD157C"/>
    <w:rsid w:val="180B00FC"/>
    <w:rsid w:val="1817A81D"/>
    <w:rsid w:val="182FDD5E"/>
    <w:rsid w:val="1855CE84"/>
    <w:rsid w:val="193ED821"/>
    <w:rsid w:val="196B00DB"/>
    <w:rsid w:val="19A6A5EA"/>
    <w:rsid w:val="19ED6666"/>
    <w:rsid w:val="1A015D2D"/>
    <w:rsid w:val="1A6C7CFB"/>
    <w:rsid w:val="1AA73593"/>
    <w:rsid w:val="1AB115CC"/>
    <w:rsid w:val="1AB7D5B7"/>
    <w:rsid w:val="1B10A5BE"/>
    <w:rsid w:val="1B273E65"/>
    <w:rsid w:val="1B3CBBDF"/>
    <w:rsid w:val="1B3FCCC6"/>
    <w:rsid w:val="1B920C3C"/>
    <w:rsid w:val="1BD05821"/>
    <w:rsid w:val="1BD1B61D"/>
    <w:rsid w:val="1C208D98"/>
    <w:rsid w:val="1C255E7E"/>
    <w:rsid w:val="1C386325"/>
    <w:rsid w:val="1CEF7BCF"/>
    <w:rsid w:val="1CF7E7CD"/>
    <w:rsid w:val="1D42D382"/>
    <w:rsid w:val="1D43AA1F"/>
    <w:rsid w:val="1D7DF92A"/>
    <w:rsid w:val="1D9E0B9E"/>
    <w:rsid w:val="1EA7F9A6"/>
    <w:rsid w:val="1EAEE2B7"/>
    <w:rsid w:val="1EC0B218"/>
    <w:rsid w:val="1F2719AA"/>
    <w:rsid w:val="1F28D8FC"/>
    <w:rsid w:val="1F5E15FE"/>
    <w:rsid w:val="1F69CF3D"/>
    <w:rsid w:val="1F7487FE"/>
    <w:rsid w:val="1FCD5917"/>
    <w:rsid w:val="20109AFD"/>
    <w:rsid w:val="202AA1AA"/>
    <w:rsid w:val="20B03B31"/>
    <w:rsid w:val="2116FC52"/>
    <w:rsid w:val="21544669"/>
    <w:rsid w:val="21C0AD72"/>
    <w:rsid w:val="21D9E702"/>
    <w:rsid w:val="223154C1"/>
    <w:rsid w:val="22672815"/>
    <w:rsid w:val="22B6BE42"/>
    <w:rsid w:val="22B73B46"/>
    <w:rsid w:val="2362426C"/>
    <w:rsid w:val="24AB0835"/>
    <w:rsid w:val="24FB161D"/>
    <w:rsid w:val="254FC87D"/>
    <w:rsid w:val="25AADEAD"/>
    <w:rsid w:val="25DF0226"/>
    <w:rsid w:val="25E47877"/>
    <w:rsid w:val="267A8AF3"/>
    <w:rsid w:val="2689AC87"/>
    <w:rsid w:val="26C7174A"/>
    <w:rsid w:val="26E84DC8"/>
    <w:rsid w:val="2756DF54"/>
    <w:rsid w:val="275E1DB5"/>
    <w:rsid w:val="2785B89B"/>
    <w:rsid w:val="27AECF9F"/>
    <w:rsid w:val="27B0BA34"/>
    <w:rsid w:val="282553E7"/>
    <w:rsid w:val="28CBD370"/>
    <w:rsid w:val="28EF62BC"/>
    <w:rsid w:val="29013354"/>
    <w:rsid w:val="293C55C0"/>
    <w:rsid w:val="29D3D4C1"/>
    <w:rsid w:val="29F2AEE7"/>
    <w:rsid w:val="29FB7BF0"/>
    <w:rsid w:val="2A0C6C3E"/>
    <w:rsid w:val="2ADF879B"/>
    <w:rsid w:val="2B800633"/>
    <w:rsid w:val="2B9073EB"/>
    <w:rsid w:val="2BC2F94D"/>
    <w:rsid w:val="2BD441FC"/>
    <w:rsid w:val="2BF7B66A"/>
    <w:rsid w:val="2C21481B"/>
    <w:rsid w:val="2C2BBB49"/>
    <w:rsid w:val="2CA28BF5"/>
    <w:rsid w:val="2CC83F5C"/>
    <w:rsid w:val="2CEA10C3"/>
    <w:rsid w:val="2D955936"/>
    <w:rsid w:val="2DB7CC69"/>
    <w:rsid w:val="2E02CEE3"/>
    <w:rsid w:val="2E2494D5"/>
    <w:rsid w:val="2E9695DE"/>
    <w:rsid w:val="2EA27349"/>
    <w:rsid w:val="2EE8BC9F"/>
    <w:rsid w:val="2F347D02"/>
    <w:rsid w:val="2F48F58C"/>
    <w:rsid w:val="2FB9DC00"/>
    <w:rsid w:val="3006A38E"/>
    <w:rsid w:val="30225BD9"/>
    <w:rsid w:val="309ED7B1"/>
    <w:rsid w:val="30CAA643"/>
    <w:rsid w:val="311EF407"/>
    <w:rsid w:val="312991C9"/>
    <w:rsid w:val="31EA72D3"/>
    <w:rsid w:val="32205DD4"/>
    <w:rsid w:val="3222603A"/>
    <w:rsid w:val="33352F62"/>
    <w:rsid w:val="337D29A7"/>
    <w:rsid w:val="33829A06"/>
    <w:rsid w:val="33D4665D"/>
    <w:rsid w:val="33F05C08"/>
    <w:rsid w:val="341D868B"/>
    <w:rsid w:val="34978EB4"/>
    <w:rsid w:val="34AD7C2E"/>
    <w:rsid w:val="34D3FB09"/>
    <w:rsid w:val="3505C965"/>
    <w:rsid w:val="35905629"/>
    <w:rsid w:val="35A5C088"/>
    <w:rsid w:val="35EAAE5B"/>
    <w:rsid w:val="35EBAE66"/>
    <w:rsid w:val="35F38D8F"/>
    <w:rsid w:val="3621DF31"/>
    <w:rsid w:val="36A48D9D"/>
    <w:rsid w:val="36EF3AFC"/>
    <w:rsid w:val="36F501D9"/>
    <w:rsid w:val="370A9125"/>
    <w:rsid w:val="372107E0"/>
    <w:rsid w:val="372B5B56"/>
    <w:rsid w:val="373E16E7"/>
    <w:rsid w:val="375A9999"/>
    <w:rsid w:val="375C3AA6"/>
    <w:rsid w:val="3766F49A"/>
    <w:rsid w:val="378AA18E"/>
    <w:rsid w:val="37FAE702"/>
    <w:rsid w:val="38021195"/>
    <w:rsid w:val="3878C7CC"/>
    <w:rsid w:val="3881E442"/>
    <w:rsid w:val="3884F5B8"/>
    <w:rsid w:val="388E9114"/>
    <w:rsid w:val="388F9F58"/>
    <w:rsid w:val="391A2BA8"/>
    <w:rsid w:val="391FAC5C"/>
    <w:rsid w:val="39A40F1C"/>
    <w:rsid w:val="3AEE56B5"/>
    <w:rsid w:val="3AFD8AA1"/>
    <w:rsid w:val="3B1F8B7B"/>
    <w:rsid w:val="3B605BBB"/>
    <w:rsid w:val="3BF560CC"/>
    <w:rsid w:val="3CF4E548"/>
    <w:rsid w:val="3CFBB15E"/>
    <w:rsid w:val="3D002B1D"/>
    <w:rsid w:val="3D6B58ED"/>
    <w:rsid w:val="3E061A54"/>
    <w:rsid w:val="3E42A3FB"/>
    <w:rsid w:val="3E630CC8"/>
    <w:rsid w:val="3E6B2B5F"/>
    <w:rsid w:val="3E90B5A9"/>
    <w:rsid w:val="3EF7DA18"/>
    <w:rsid w:val="3F55CD34"/>
    <w:rsid w:val="3F79A9CE"/>
    <w:rsid w:val="40D13B30"/>
    <w:rsid w:val="40D28A65"/>
    <w:rsid w:val="4113BB55"/>
    <w:rsid w:val="413CC20C"/>
    <w:rsid w:val="4156DAB9"/>
    <w:rsid w:val="41670274"/>
    <w:rsid w:val="418AE300"/>
    <w:rsid w:val="41B85752"/>
    <w:rsid w:val="41C54668"/>
    <w:rsid w:val="41CB9189"/>
    <w:rsid w:val="4258912E"/>
    <w:rsid w:val="42690EC6"/>
    <w:rsid w:val="429D2C29"/>
    <w:rsid w:val="42E06B49"/>
    <w:rsid w:val="42EBE602"/>
    <w:rsid w:val="431CA73E"/>
    <w:rsid w:val="43D5DF52"/>
    <w:rsid w:val="43FCABFE"/>
    <w:rsid w:val="44181119"/>
    <w:rsid w:val="442743D5"/>
    <w:rsid w:val="44555566"/>
    <w:rsid w:val="447D56E7"/>
    <w:rsid w:val="447DADAC"/>
    <w:rsid w:val="448818D3"/>
    <w:rsid w:val="449E2D4D"/>
    <w:rsid w:val="4514AF01"/>
    <w:rsid w:val="4526ACA3"/>
    <w:rsid w:val="45927EC3"/>
    <w:rsid w:val="45AA556C"/>
    <w:rsid w:val="45D4744C"/>
    <w:rsid w:val="46C68AA8"/>
    <w:rsid w:val="46D01BC1"/>
    <w:rsid w:val="46F953C2"/>
    <w:rsid w:val="4708CC24"/>
    <w:rsid w:val="477F8FD9"/>
    <w:rsid w:val="47D1E8F5"/>
    <w:rsid w:val="48405DD5"/>
    <w:rsid w:val="4848DF34"/>
    <w:rsid w:val="48613DE3"/>
    <w:rsid w:val="4922DA9A"/>
    <w:rsid w:val="49CD2446"/>
    <w:rsid w:val="49FAE34E"/>
    <w:rsid w:val="4A175B69"/>
    <w:rsid w:val="4A41F365"/>
    <w:rsid w:val="4A5B153F"/>
    <w:rsid w:val="4A714943"/>
    <w:rsid w:val="4AC21CBD"/>
    <w:rsid w:val="4AC69823"/>
    <w:rsid w:val="4AF8F61E"/>
    <w:rsid w:val="4AFDCAD4"/>
    <w:rsid w:val="4B0B872F"/>
    <w:rsid w:val="4B0E4032"/>
    <w:rsid w:val="4B44603F"/>
    <w:rsid w:val="4B8044EA"/>
    <w:rsid w:val="4B9656D8"/>
    <w:rsid w:val="4BED7DDA"/>
    <w:rsid w:val="4C3DA27F"/>
    <w:rsid w:val="4C419341"/>
    <w:rsid w:val="4C72FBE1"/>
    <w:rsid w:val="4C9C8134"/>
    <w:rsid w:val="4CA66F72"/>
    <w:rsid w:val="4CA949B8"/>
    <w:rsid w:val="4CB1B058"/>
    <w:rsid w:val="4CEA740B"/>
    <w:rsid w:val="4D0D4332"/>
    <w:rsid w:val="4D5950A7"/>
    <w:rsid w:val="4D618D18"/>
    <w:rsid w:val="4D88A63F"/>
    <w:rsid w:val="4D947C78"/>
    <w:rsid w:val="4DB2EAA4"/>
    <w:rsid w:val="4DBEA46E"/>
    <w:rsid w:val="4E5373CD"/>
    <w:rsid w:val="4E70C076"/>
    <w:rsid w:val="4EBDB669"/>
    <w:rsid w:val="4EEC9C3A"/>
    <w:rsid w:val="4EECA8CF"/>
    <w:rsid w:val="4EFB15F4"/>
    <w:rsid w:val="4F09431D"/>
    <w:rsid w:val="4F293234"/>
    <w:rsid w:val="4FA6FA90"/>
    <w:rsid w:val="502AE596"/>
    <w:rsid w:val="5083AC94"/>
    <w:rsid w:val="508BCB00"/>
    <w:rsid w:val="5095B46C"/>
    <w:rsid w:val="50D7DBC7"/>
    <w:rsid w:val="511814A4"/>
    <w:rsid w:val="5130679C"/>
    <w:rsid w:val="51A45915"/>
    <w:rsid w:val="51AF6E8D"/>
    <w:rsid w:val="52288E09"/>
    <w:rsid w:val="5256DF45"/>
    <w:rsid w:val="527ECBA4"/>
    <w:rsid w:val="52B82652"/>
    <w:rsid w:val="52F975D4"/>
    <w:rsid w:val="5300F1CB"/>
    <w:rsid w:val="53278699"/>
    <w:rsid w:val="533201A4"/>
    <w:rsid w:val="536381FF"/>
    <w:rsid w:val="53FDB9D1"/>
    <w:rsid w:val="540B0769"/>
    <w:rsid w:val="541DAE3E"/>
    <w:rsid w:val="549FB1BC"/>
    <w:rsid w:val="54F25487"/>
    <w:rsid w:val="55056A89"/>
    <w:rsid w:val="551E148B"/>
    <w:rsid w:val="5533D013"/>
    <w:rsid w:val="5592248D"/>
    <w:rsid w:val="55A95D78"/>
    <w:rsid w:val="55A9A4E8"/>
    <w:rsid w:val="55B3BB8E"/>
    <w:rsid w:val="55D11D90"/>
    <w:rsid w:val="55EE99D4"/>
    <w:rsid w:val="5684CFC8"/>
    <w:rsid w:val="5696E86F"/>
    <w:rsid w:val="56CEDCF3"/>
    <w:rsid w:val="571019B5"/>
    <w:rsid w:val="5779B2DD"/>
    <w:rsid w:val="57AD6DCD"/>
    <w:rsid w:val="57B04AB5"/>
    <w:rsid w:val="57B913EB"/>
    <w:rsid w:val="57DD3023"/>
    <w:rsid w:val="57E7E797"/>
    <w:rsid w:val="57EA6A7F"/>
    <w:rsid w:val="5800490D"/>
    <w:rsid w:val="583632DC"/>
    <w:rsid w:val="5855A93F"/>
    <w:rsid w:val="586B27E3"/>
    <w:rsid w:val="586F7BF6"/>
    <w:rsid w:val="5889295E"/>
    <w:rsid w:val="59758B9E"/>
    <w:rsid w:val="59A99D9C"/>
    <w:rsid w:val="59AD13F6"/>
    <w:rsid w:val="59DC3E5A"/>
    <w:rsid w:val="5A032888"/>
    <w:rsid w:val="5A6595B0"/>
    <w:rsid w:val="5A95B46B"/>
    <w:rsid w:val="5AF08A88"/>
    <w:rsid w:val="5AFA1792"/>
    <w:rsid w:val="5B2F8257"/>
    <w:rsid w:val="5B5A7E53"/>
    <w:rsid w:val="5B75B29A"/>
    <w:rsid w:val="5B8D4A01"/>
    <w:rsid w:val="5B9B233D"/>
    <w:rsid w:val="5BF275D9"/>
    <w:rsid w:val="5C7D7D5D"/>
    <w:rsid w:val="5C87E736"/>
    <w:rsid w:val="5CD60FCA"/>
    <w:rsid w:val="5D7BA500"/>
    <w:rsid w:val="5D965B22"/>
    <w:rsid w:val="5DA95B85"/>
    <w:rsid w:val="5DD45E0F"/>
    <w:rsid w:val="5E01F943"/>
    <w:rsid w:val="5E43141B"/>
    <w:rsid w:val="5EF85DB2"/>
    <w:rsid w:val="5F2393AB"/>
    <w:rsid w:val="5FA3CE22"/>
    <w:rsid w:val="5FD27DB8"/>
    <w:rsid w:val="5FF107CD"/>
    <w:rsid w:val="60588045"/>
    <w:rsid w:val="60778842"/>
    <w:rsid w:val="6088E956"/>
    <w:rsid w:val="6089BA55"/>
    <w:rsid w:val="60A5803B"/>
    <w:rsid w:val="60B49F99"/>
    <w:rsid w:val="61C67288"/>
    <w:rsid w:val="61D8FFDA"/>
    <w:rsid w:val="6202161C"/>
    <w:rsid w:val="62284C0E"/>
    <w:rsid w:val="62467451"/>
    <w:rsid w:val="629C4895"/>
    <w:rsid w:val="62A1A698"/>
    <w:rsid w:val="62AD2036"/>
    <w:rsid w:val="6348E183"/>
    <w:rsid w:val="635B3BE0"/>
    <w:rsid w:val="63914B32"/>
    <w:rsid w:val="63C6875C"/>
    <w:rsid w:val="6460E909"/>
    <w:rsid w:val="647F67AC"/>
    <w:rsid w:val="649C571A"/>
    <w:rsid w:val="64CA4A23"/>
    <w:rsid w:val="64FBB9E3"/>
    <w:rsid w:val="64FC9B0E"/>
    <w:rsid w:val="6588E1E1"/>
    <w:rsid w:val="65E43571"/>
    <w:rsid w:val="65EA7BCF"/>
    <w:rsid w:val="66081F8B"/>
    <w:rsid w:val="669885F3"/>
    <w:rsid w:val="66B734B3"/>
    <w:rsid w:val="66EAC318"/>
    <w:rsid w:val="67641827"/>
    <w:rsid w:val="67673762"/>
    <w:rsid w:val="67972111"/>
    <w:rsid w:val="67D73492"/>
    <w:rsid w:val="67EA7C31"/>
    <w:rsid w:val="68048DE2"/>
    <w:rsid w:val="685AA2DC"/>
    <w:rsid w:val="68F59E2E"/>
    <w:rsid w:val="69455F7D"/>
    <w:rsid w:val="694E64BA"/>
    <w:rsid w:val="69A2BC23"/>
    <w:rsid w:val="69AB6226"/>
    <w:rsid w:val="69B4637C"/>
    <w:rsid w:val="69C9746F"/>
    <w:rsid w:val="69FB763F"/>
    <w:rsid w:val="6A012990"/>
    <w:rsid w:val="6A3C8CFC"/>
    <w:rsid w:val="6A410F16"/>
    <w:rsid w:val="6A8E41F5"/>
    <w:rsid w:val="6B058502"/>
    <w:rsid w:val="6B1E2959"/>
    <w:rsid w:val="6B7659DB"/>
    <w:rsid w:val="6BB91496"/>
    <w:rsid w:val="6BE735CA"/>
    <w:rsid w:val="6C3283E0"/>
    <w:rsid w:val="6C362004"/>
    <w:rsid w:val="6C80DFE0"/>
    <w:rsid w:val="6C8AB6A1"/>
    <w:rsid w:val="6C99D206"/>
    <w:rsid w:val="6C9A252B"/>
    <w:rsid w:val="6CC62043"/>
    <w:rsid w:val="6D3F3E2C"/>
    <w:rsid w:val="6D40D437"/>
    <w:rsid w:val="6D6F9672"/>
    <w:rsid w:val="6DB8D050"/>
    <w:rsid w:val="6DC30E5E"/>
    <w:rsid w:val="6DD53B9F"/>
    <w:rsid w:val="6DDA1915"/>
    <w:rsid w:val="6E77B061"/>
    <w:rsid w:val="6E7BBD99"/>
    <w:rsid w:val="6EB7AE5A"/>
    <w:rsid w:val="6ECBCBF4"/>
    <w:rsid w:val="6EFE052F"/>
    <w:rsid w:val="6F05AE2F"/>
    <w:rsid w:val="6F2E4453"/>
    <w:rsid w:val="6F4B8BE6"/>
    <w:rsid w:val="6F56518A"/>
    <w:rsid w:val="6FA616A3"/>
    <w:rsid w:val="6FB5A923"/>
    <w:rsid w:val="6FD1486B"/>
    <w:rsid w:val="70257A15"/>
    <w:rsid w:val="706B18EF"/>
    <w:rsid w:val="707C3EAF"/>
    <w:rsid w:val="708EF15F"/>
    <w:rsid w:val="70C257C4"/>
    <w:rsid w:val="711D0CE6"/>
    <w:rsid w:val="71A5E607"/>
    <w:rsid w:val="71B4511E"/>
    <w:rsid w:val="71CF4253"/>
    <w:rsid w:val="71F9121A"/>
    <w:rsid w:val="723C75E6"/>
    <w:rsid w:val="7278711E"/>
    <w:rsid w:val="728282A1"/>
    <w:rsid w:val="729C8178"/>
    <w:rsid w:val="7329C9C4"/>
    <w:rsid w:val="735A659E"/>
    <w:rsid w:val="735F95E4"/>
    <w:rsid w:val="737C8852"/>
    <w:rsid w:val="739895C4"/>
    <w:rsid w:val="73CC1CAC"/>
    <w:rsid w:val="73E5D6C0"/>
    <w:rsid w:val="740D46FB"/>
    <w:rsid w:val="7413486C"/>
    <w:rsid w:val="7432045E"/>
    <w:rsid w:val="745886A4"/>
    <w:rsid w:val="7473DF00"/>
    <w:rsid w:val="7473F676"/>
    <w:rsid w:val="74936A36"/>
    <w:rsid w:val="74ED178E"/>
    <w:rsid w:val="753DA085"/>
    <w:rsid w:val="754E194F"/>
    <w:rsid w:val="758DE53F"/>
    <w:rsid w:val="75A61D2C"/>
    <w:rsid w:val="75DA1CDA"/>
    <w:rsid w:val="76215A16"/>
    <w:rsid w:val="769906B7"/>
    <w:rsid w:val="76BACB8A"/>
    <w:rsid w:val="76E8F3D1"/>
    <w:rsid w:val="771E7C37"/>
    <w:rsid w:val="772D78A6"/>
    <w:rsid w:val="77A9F06E"/>
    <w:rsid w:val="78BB2626"/>
    <w:rsid w:val="78DFA090"/>
    <w:rsid w:val="78E21581"/>
    <w:rsid w:val="78FC279C"/>
    <w:rsid w:val="79EEE762"/>
    <w:rsid w:val="7A347B53"/>
    <w:rsid w:val="7B07C52C"/>
    <w:rsid w:val="7BC9CAA1"/>
    <w:rsid w:val="7BEC8AD2"/>
    <w:rsid w:val="7D3551C4"/>
    <w:rsid w:val="7D9531A8"/>
    <w:rsid w:val="7E21241F"/>
    <w:rsid w:val="7E763754"/>
    <w:rsid w:val="7E78645B"/>
    <w:rsid w:val="7ED23A60"/>
    <w:rsid w:val="7ED5DB5C"/>
    <w:rsid w:val="7F363451"/>
    <w:rsid w:val="7F4B63B4"/>
    <w:rsid w:val="7F654E9B"/>
    <w:rsid w:val="7F767820"/>
    <w:rsid w:val="7F97DB8F"/>
    <w:rsid w:val="7F9E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4CAE5"/>
  <w15:docId w15:val="{507F2047-2763-4E83-9DB2-FD503DFC9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/>
    <w:lsdException w:name="heading 5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E27"/>
    <w:pPr>
      <w:spacing w:after="120" w:line="240" w:lineRule="auto"/>
    </w:pPr>
    <w:rPr>
      <w:rFonts w:ascii="Open Sans" w:hAnsi="Open Sans" w:cs="Open Sans"/>
      <w:bCs/>
      <w:sz w:val="20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13FE"/>
    <w:pPr>
      <w:spacing w:after="0" w:line="259" w:lineRule="auto"/>
      <w:outlineLvl w:val="0"/>
    </w:pPr>
    <w:rPr>
      <w:rFonts w:ascii="PermianSlabSerifTypeface" w:hAnsi="PermianSlabSerifTypeface"/>
      <w:b/>
      <w:color w:val="6E7073" w:themeColor="text2"/>
      <w:sz w:val="36"/>
      <w:szCs w:val="22"/>
    </w:rPr>
  </w:style>
  <w:style w:type="paragraph" w:styleId="Heading2">
    <w:name w:val="heading 2"/>
    <w:aliases w:val="Sub-heading"/>
    <w:basedOn w:val="Normal"/>
    <w:next w:val="Normal"/>
    <w:link w:val="Heading2Char"/>
    <w:autoRedefine/>
    <w:uiPriority w:val="9"/>
    <w:unhideWhenUsed/>
    <w:qFormat/>
    <w:rsid w:val="004F6FFF"/>
    <w:pPr>
      <w:keepNext/>
      <w:spacing w:after="60"/>
      <w:outlineLvl w:val="1"/>
    </w:pPr>
    <w:rPr>
      <w:b/>
      <w:i/>
      <w:color w:val="1B365D" w:themeColor="text1"/>
      <w:sz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CB0EA9"/>
    <w:pPr>
      <w:keepNext/>
      <w:keepLines/>
      <w:spacing w:before="60" w:after="0"/>
      <w:contextualSpacing/>
      <w:outlineLvl w:val="2"/>
    </w:pPr>
    <w:rPr>
      <w:rFonts w:eastAsiaTheme="majorEastAsia" w:cstheme="majorBidi"/>
      <w:b/>
      <w:bCs w:val="0"/>
      <w:i/>
      <w:sz w:val="24"/>
    </w:rPr>
  </w:style>
  <w:style w:type="paragraph" w:styleId="Heading4">
    <w:name w:val="heading 4"/>
    <w:basedOn w:val="Normal"/>
    <w:next w:val="Normal"/>
    <w:link w:val="Heading4Char"/>
    <w:uiPriority w:val="9"/>
    <w:rsid w:val="00A62977"/>
    <w:pPr>
      <w:keepNext/>
      <w:keepLines/>
      <w:spacing w:before="40" w:after="0"/>
      <w:outlineLvl w:val="3"/>
    </w:pPr>
    <w:rPr>
      <w:rFonts w:eastAsiaTheme="majorEastAsia" w:cstheme="majorBidi"/>
      <w:b/>
      <w:iCs/>
      <w:color w:val="00000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rsid w:val="00A62977"/>
    <w:pPr>
      <w:keepNext/>
      <w:keepLines/>
      <w:spacing w:before="40" w:after="0"/>
      <w:outlineLvl w:val="4"/>
    </w:pPr>
    <w:rPr>
      <w:rFonts w:eastAsiaTheme="majorEastAsia" w:cstheme="majorBidi"/>
      <w:b/>
      <w:i/>
      <w:color w:val="000000" w:themeColor="accent1" w:themeShade="BF"/>
    </w:rPr>
  </w:style>
  <w:style w:type="paragraph" w:styleId="Heading6">
    <w:name w:val="heading 6"/>
    <w:aliases w:val="Heading 6 | Table Heading"/>
    <w:basedOn w:val="Normal"/>
    <w:next w:val="Normal"/>
    <w:link w:val="Heading6Char"/>
    <w:uiPriority w:val="9"/>
    <w:unhideWhenUsed/>
    <w:qFormat/>
    <w:rsid w:val="008C3038"/>
    <w:pPr>
      <w:keepNext/>
      <w:keepLines/>
      <w:outlineLvl w:val="5"/>
    </w:pPr>
    <w:rPr>
      <w:rFonts w:ascii="PermianSlabSerifTypeface" w:eastAsiaTheme="majorEastAsia" w:hAnsi="PermianSlabSerifTypeface" w:cstheme="majorBidi"/>
      <w:b/>
      <w:color w:val="FFFFFF" w:themeColor="background1"/>
      <w:sz w:val="28"/>
    </w:rPr>
  </w:style>
  <w:style w:type="paragraph" w:styleId="Heading7">
    <w:name w:val="heading 7"/>
    <w:aliases w:val="Heading 7 | Table Subheading"/>
    <w:basedOn w:val="Normal"/>
    <w:next w:val="Normal"/>
    <w:link w:val="Heading7Char"/>
    <w:uiPriority w:val="9"/>
    <w:unhideWhenUsed/>
    <w:qFormat/>
    <w:rsid w:val="003E549C"/>
    <w:pPr>
      <w:spacing w:after="0"/>
      <w:jc w:val="center"/>
      <w:outlineLvl w:val="6"/>
    </w:pPr>
    <w:rPr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13FE"/>
    <w:rPr>
      <w:rFonts w:ascii="PermianSlabSerifTypeface" w:hAnsi="PermianSlabSerifTypeface" w:cs="Open Sans"/>
      <w:b/>
      <w:bCs/>
      <w:color w:val="6E7073" w:themeColor="text2"/>
      <w:sz w:val="36"/>
    </w:rPr>
  </w:style>
  <w:style w:type="character" w:customStyle="1" w:styleId="Heading2Char">
    <w:name w:val="Heading 2 Char"/>
    <w:aliases w:val="Sub-heading Char"/>
    <w:basedOn w:val="DefaultParagraphFont"/>
    <w:link w:val="Heading2"/>
    <w:uiPriority w:val="9"/>
    <w:rsid w:val="004F6FFF"/>
    <w:rPr>
      <w:rFonts w:ascii="Open Sans" w:hAnsi="Open Sans" w:cs="Open Sans"/>
      <w:b/>
      <w:bCs/>
      <w:i/>
      <w:color w:val="1B365D" w:themeColor="text1"/>
      <w:sz w:val="28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CB0EA9"/>
    <w:rPr>
      <w:rFonts w:ascii="Open Sans" w:eastAsiaTheme="majorEastAsia" w:hAnsi="Open Sans" w:cstheme="majorBidi"/>
      <w:b/>
      <w:i/>
      <w:sz w:val="24"/>
      <w:szCs w:val="21"/>
    </w:rPr>
  </w:style>
  <w:style w:type="character" w:customStyle="1" w:styleId="Heading4Char">
    <w:name w:val="Heading 4 Char"/>
    <w:basedOn w:val="DefaultParagraphFont"/>
    <w:link w:val="Heading4"/>
    <w:uiPriority w:val="9"/>
    <w:rsid w:val="00A62977"/>
    <w:rPr>
      <w:rFonts w:ascii="Open Sans" w:eastAsiaTheme="majorEastAsia" w:hAnsi="Open Sans" w:cstheme="majorBidi"/>
      <w:b/>
      <w:bCs/>
      <w:iCs/>
      <w:color w:val="000000" w:themeColor="accent1" w:themeShade="BF"/>
      <w:sz w:val="20"/>
      <w:szCs w:val="21"/>
    </w:rPr>
  </w:style>
  <w:style w:type="character" w:customStyle="1" w:styleId="Heading5Char">
    <w:name w:val="Heading 5 Char"/>
    <w:basedOn w:val="DefaultParagraphFont"/>
    <w:link w:val="Heading5"/>
    <w:uiPriority w:val="9"/>
    <w:rsid w:val="00A62977"/>
    <w:rPr>
      <w:rFonts w:ascii="Open Sans" w:eastAsiaTheme="majorEastAsia" w:hAnsi="Open Sans" w:cstheme="majorBidi"/>
      <w:b/>
      <w:bCs/>
      <w:i/>
      <w:color w:val="000000" w:themeColor="accent1" w:themeShade="BF"/>
      <w:sz w:val="20"/>
      <w:szCs w:val="21"/>
    </w:rPr>
  </w:style>
  <w:style w:type="character" w:customStyle="1" w:styleId="Heading6Char">
    <w:name w:val="Heading 6 Char"/>
    <w:aliases w:val="Heading 6 | Table Heading Char"/>
    <w:basedOn w:val="DefaultParagraphFont"/>
    <w:link w:val="Heading6"/>
    <w:uiPriority w:val="9"/>
    <w:rsid w:val="008C3038"/>
    <w:rPr>
      <w:rFonts w:ascii="PermianSlabSerifTypeface" w:eastAsiaTheme="majorEastAsia" w:hAnsi="PermianSlabSerifTypeface" w:cstheme="majorBidi"/>
      <w:b/>
      <w:bCs/>
      <w:color w:val="FFFFFF" w:themeColor="background1"/>
      <w:sz w:val="28"/>
      <w:szCs w:val="21"/>
    </w:rPr>
  </w:style>
  <w:style w:type="character" w:customStyle="1" w:styleId="Heading7Char">
    <w:name w:val="Heading 7 Char"/>
    <w:aliases w:val="Heading 7 | Table Subheading Char"/>
    <w:basedOn w:val="DefaultParagraphFont"/>
    <w:link w:val="Heading7"/>
    <w:uiPriority w:val="9"/>
    <w:rsid w:val="003E549C"/>
    <w:rPr>
      <w:rFonts w:ascii="Open Sans" w:hAnsi="Open Sans" w:cs="Open Sans"/>
      <w:b/>
      <w:bCs/>
      <w:iCs/>
      <w:sz w:val="20"/>
      <w:szCs w:val="21"/>
    </w:rPr>
  </w:style>
  <w:style w:type="paragraph" w:styleId="ListParagraph">
    <w:name w:val="List Paragraph"/>
    <w:basedOn w:val="Normal"/>
    <w:link w:val="ListParagraphChar"/>
    <w:uiPriority w:val="34"/>
    <w:qFormat/>
    <w:rsid w:val="00A13A52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A13A52"/>
    <w:rPr>
      <w:rFonts w:ascii="Open Sans" w:hAnsi="Open Sans" w:cs="Open Sans"/>
      <w:bCs/>
      <w:sz w:val="20"/>
      <w:szCs w:val="21"/>
    </w:rPr>
  </w:style>
  <w:style w:type="character" w:styleId="FootnoteReference">
    <w:name w:val="footnote reference"/>
    <w:basedOn w:val="DefaultParagraphFont"/>
    <w:uiPriority w:val="99"/>
    <w:semiHidden/>
    <w:unhideWhenUsed/>
    <w:rsid w:val="009A7A7E"/>
    <w:rPr>
      <w:vertAlign w:val="superscript"/>
    </w:rPr>
  </w:style>
  <w:style w:type="paragraph" w:styleId="NormalWeb">
    <w:name w:val="Normal (Web)"/>
    <w:basedOn w:val="Normal"/>
    <w:uiPriority w:val="99"/>
    <w:unhideWhenUsed/>
    <w:rsid w:val="009A7A7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A7A7E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A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A7E"/>
    <w:rPr>
      <w:rFonts w:ascii="Tahoma" w:hAnsi="Tahoma" w:cs="Tahoma"/>
      <w:bCs/>
      <w:sz w:val="16"/>
      <w:szCs w:val="16"/>
    </w:rPr>
  </w:style>
  <w:style w:type="paragraph" w:styleId="NoSpacing">
    <w:name w:val="No Spacing"/>
    <w:link w:val="NoSpacingChar"/>
    <w:uiPriority w:val="1"/>
    <w:qFormat/>
    <w:rsid w:val="000E014E"/>
    <w:pPr>
      <w:spacing w:after="0" w:line="240" w:lineRule="auto"/>
    </w:pPr>
    <w:rPr>
      <w:rFonts w:ascii="Open Sans" w:eastAsiaTheme="minorEastAsia" w:hAnsi="Open Sans"/>
      <w:sz w:val="20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0E014E"/>
    <w:rPr>
      <w:rFonts w:ascii="Open Sans" w:eastAsiaTheme="minorEastAsia" w:hAnsi="Open Sans"/>
      <w:sz w:val="20"/>
      <w:lang w:eastAsia="ja-JP"/>
    </w:rPr>
  </w:style>
  <w:style w:type="paragraph" w:styleId="Revision">
    <w:name w:val="Revision"/>
    <w:hidden/>
    <w:uiPriority w:val="99"/>
    <w:semiHidden/>
    <w:rsid w:val="009A7A7E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FE7A3A"/>
    <w:rPr>
      <w:rFonts w:ascii="PermianSlabSerifTypeface" w:hAnsi="PermianSlabSerifTypeface"/>
      <w:color w:val="1B365D" w:themeColor="text1"/>
      <w:spacing w:val="-20"/>
      <w:kern w:val="52"/>
      <w:sz w:val="84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FE7A3A"/>
    <w:rPr>
      <w:rFonts w:ascii="PermianSlabSerifTypeface" w:hAnsi="PermianSlabSerifTypeface" w:cs="Open Sans"/>
      <w:bCs/>
      <w:color w:val="1B365D" w:themeColor="text1"/>
      <w:spacing w:val="-20"/>
      <w:kern w:val="52"/>
      <w:sz w:val="84"/>
      <w:szCs w:val="84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5989"/>
    <w:rPr>
      <w:rFonts w:ascii="PermianSlabSerifTypeface" w:hAnsi="PermianSlabSerifTypeface"/>
      <w:color w:val="808080" w:themeColor="background1" w:themeShade="80"/>
      <w:sz w:val="50"/>
      <w:szCs w:val="26"/>
    </w:rPr>
  </w:style>
  <w:style w:type="character" w:customStyle="1" w:styleId="SubtitleChar">
    <w:name w:val="Subtitle Char"/>
    <w:basedOn w:val="DefaultParagraphFont"/>
    <w:link w:val="Subtitle"/>
    <w:uiPriority w:val="11"/>
    <w:rsid w:val="00575989"/>
    <w:rPr>
      <w:rFonts w:ascii="PermianSlabSerifTypeface" w:hAnsi="PermianSlabSerifTypeface" w:cs="Open Sans"/>
      <w:bCs/>
      <w:color w:val="808080" w:themeColor="background1" w:themeShade="80"/>
      <w:sz w:val="50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A90A8F"/>
    <w:pPr>
      <w:spacing w:after="200"/>
    </w:pPr>
    <w:rPr>
      <w:b/>
      <w:bCs w:val="0"/>
      <w:color w:val="75787B"/>
      <w:sz w:val="18"/>
      <w:szCs w:val="18"/>
    </w:rPr>
  </w:style>
  <w:style w:type="paragraph" w:customStyle="1" w:styleId="Footnotes">
    <w:name w:val="Footnotes"/>
    <w:basedOn w:val="Normal"/>
    <w:link w:val="FootnotesChar"/>
    <w:qFormat/>
    <w:rsid w:val="00575989"/>
    <w:pPr>
      <w:spacing w:after="60"/>
    </w:pPr>
    <w:rPr>
      <w:color w:val="75787B"/>
      <w:sz w:val="18"/>
      <w:szCs w:val="20"/>
    </w:rPr>
  </w:style>
  <w:style w:type="character" w:customStyle="1" w:styleId="FootnotesChar">
    <w:name w:val="Footnotes Char"/>
    <w:basedOn w:val="DefaultParagraphFont"/>
    <w:link w:val="Footnotes"/>
    <w:rsid w:val="00575989"/>
    <w:rPr>
      <w:rFonts w:ascii="Open Sans" w:hAnsi="Open Sans" w:cs="Open Sans"/>
      <w:bCs/>
      <w:color w:val="75787B"/>
      <w:sz w:val="18"/>
      <w:szCs w:val="20"/>
    </w:rPr>
  </w:style>
  <w:style w:type="table" w:customStyle="1" w:styleId="TableGrid11">
    <w:name w:val="Table Grid11"/>
    <w:basedOn w:val="TableNormal"/>
    <w:rsid w:val="0093302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34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575989"/>
    <w:rPr>
      <w:b/>
      <w:szCs w:val="20"/>
    </w:rPr>
  </w:style>
  <w:style w:type="character" w:customStyle="1" w:styleId="CommentSubjectChar">
    <w:name w:val="Comment Subject Char"/>
    <w:basedOn w:val="DefaultParagraphFont"/>
    <w:link w:val="CommentSubject"/>
    <w:uiPriority w:val="99"/>
    <w:semiHidden/>
    <w:rsid w:val="00575989"/>
    <w:rPr>
      <w:rFonts w:ascii="Open Sans" w:hAnsi="Open Sans" w:cs="Open Sans"/>
      <w:b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51421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AA559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character" w:styleId="Strong">
    <w:name w:val="Strong"/>
    <w:basedOn w:val="DefaultParagraphFont"/>
    <w:uiPriority w:val="22"/>
    <w:qFormat/>
    <w:rsid w:val="00633834"/>
    <w:rPr>
      <w:b/>
      <w:bCs/>
    </w:rPr>
  </w:style>
  <w:style w:type="character" w:styleId="Hyperlink">
    <w:name w:val="Hyperlink"/>
    <w:basedOn w:val="DefaultParagraphFont"/>
    <w:uiPriority w:val="99"/>
    <w:unhideWhenUsed/>
    <w:rsid w:val="00834E58"/>
    <w:rPr>
      <w:color w:val="497ECA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9B3B08"/>
    <w:pPr>
      <w:tabs>
        <w:tab w:val="right" w:leader="dot" w:pos="10070"/>
      </w:tabs>
      <w:suppressAutoHyphens/>
      <w:spacing w:line="259" w:lineRule="auto"/>
    </w:pPr>
    <w:rPr>
      <w:rFonts w:cstheme="minorBidi"/>
      <w:b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9B3B08"/>
    <w:pPr>
      <w:tabs>
        <w:tab w:val="right" w:leader="dot" w:pos="10080"/>
      </w:tabs>
      <w:suppressAutoHyphens/>
      <w:ind w:left="216"/>
      <w:contextualSpacing/>
    </w:pPr>
    <w:rPr>
      <w:rFonts w:cstheme="minorBidi"/>
      <w:bCs w:val="0"/>
      <w:noProof/>
      <w:szCs w:val="20"/>
    </w:rPr>
  </w:style>
  <w:style w:type="table" w:customStyle="1" w:styleId="GridTable41">
    <w:name w:val="Grid Table 41"/>
    <w:basedOn w:val="TableNormal"/>
    <w:uiPriority w:val="49"/>
    <w:rsid w:val="00834E58"/>
    <w:pPr>
      <w:spacing w:after="0" w:line="240" w:lineRule="auto"/>
    </w:pPr>
    <w:tblPr>
      <w:tblStyleRowBandSize w:val="1"/>
      <w:tblStyleColBandSize w:val="1"/>
      <w:tblBorders>
        <w:top w:val="single" w:sz="4" w:space="0" w:color="497ECA" w:themeColor="text1" w:themeTint="99"/>
        <w:left w:val="single" w:sz="4" w:space="0" w:color="497ECA" w:themeColor="text1" w:themeTint="99"/>
        <w:bottom w:val="single" w:sz="4" w:space="0" w:color="497ECA" w:themeColor="text1" w:themeTint="99"/>
        <w:right w:val="single" w:sz="4" w:space="0" w:color="497ECA" w:themeColor="text1" w:themeTint="99"/>
        <w:insideH w:val="single" w:sz="4" w:space="0" w:color="497ECA" w:themeColor="text1" w:themeTint="99"/>
        <w:insideV w:val="single" w:sz="4" w:space="0" w:color="497ECA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365D" w:themeColor="text1"/>
          <w:left w:val="single" w:sz="4" w:space="0" w:color="1B365D" w:themeColor="text1"/>
          <w:bottom w:val="single" w:sz="4" w:space="0" w:color="1B365D" w:themeColor="text1"/>
          <w:right w:val="single" w:sz="4" w:space="0" w:color="1B365D" w:themeColor="text1"/>
          <w:insideH w:val="nil"/>
          <w:insideV w:val="nil"/>
        </w:tcBorders>
        <w:shd w:val="clear" w:color="auto" w:fill="1B365D" w:themeFill="text1"/>
      </w:tcPr>
    </w:tblStylePr>
    <w:tblStylePr w:type="lastRow">
      <w:rPr>
        <w:b/>
        <w:bCs/>
      </w:rPr>
      <w:tblPr/>
      <w:tcPr>
        <w:tcBorders>
          <w:top w:val="double" w:sz="4" w:space="0" w:color="1B365D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4ED" w:themeFill="text1" w:themeFillTint="33"/>
      </w:tcPr>
    </w:tblStylePr>
    <w:tblStylePr w:type="band1Horz">
      <w:tblPr/>
      <w:tcPr>
        <w:shd w:val="clear" w:color="auto" w:fill="C2D4ED" w:themeFill="text1" w:themeFillTint="33"/>
      </w:tcPr>
    </w:tblStylePr>
  </w:style>
  <w:style w:type="paragraph" w:customStyle="1" w:styleId="Sub-heading2">
    <w:name w:val="Sub-heading 2"/>
    <w:basedOn w:val="ListParagraph"/>
    <w:link w:val="Sub-heading2Char"/>
    <w:rsid w:val="00834E58"/>
    <w:pPr>
      <w:numPr>
        <w:numId w:val="6"/>
      </w:numPr>
      <w:contextualSpacing w:val="0"/>
    </w:pPr>
    <w:rPr>
      <w:b/>
      <w:sz w:val="24"/>
      <w:szCs w:val="24"/>
    </w:rPr>
  </w:style>
  <w:style w:type="character" w:customStyle="1" w:styleId="Sub-heading2Char">
    <w:name w:val="Sub-heading 2 Char"/>
    <w:basedOn w:val="ListParagraphChar"/>
    <w:link w:val="Sub-heading2"/>
    <w:rsid w:val="00834E58"/>
    <w:rPr>
      <w:rFonts w:ascii="Open Sans" w:hAnsi="Open Sans" w:cs="Open Sans"/>
      <w:b/>
      <w:bCs/>
      <w:sz w:val="24"/>
      <w:szCs w:val="24"/>
    </w:rPr>
  </w:style>
  <w:style w:type="paragraph" w:customStyle="1" w:styleId="DocumentHeader">
    <w:name w:val="Document Header"/>
    <w:basedOn w:val="Title"/>
    <w:rsid w:val="00834E58"/>
    <w:pPr>
      <w:spacing w:before="240" w:after="60"/>
      <w:jc w:val="center"/>
      <w:outlineLvl w:val="0"/>
    </w:pPr>
    <w:rPr>
      <w:rFonts w:ascii="Arial" w:eastAsia="Times New Roman" w:hAnsi="Arial" w:cs="Times New Roman"/>
      <w:b/>
      <w:color w:val="auto"/>
      <w:spacing w:val="0"/>
      <w:kern w:val="28"/>
      <w:sz w:val="32"/>
      <w:szCs w:val="40"/>
    </w:rPr>
  </w:style>
  <w:style w:type="paragraph" w:styleId="TOC3">
    <w:name w:val="toc 3"/>
    <w:basedOn w:val="Normal"/>
    <w:next w:val="Normal"/>
    <w:autoRedefine/>
    <w:uiPriority w:val="39"/>
    <w:qFormat/>
    <w:rsid w:val="00834E58"/>
    <w:pPr>
      <w:spacing w:after="60"/>
      <w:ind w:left="403"/>
    </w:pPr>
    <w:rPr>
      <w:rFonts w:eastAsia="Times New Roman" w:cs="Times New Roman"/>
      <w:bCs w:val="0"/>
      <w:i/>
      <w:iCs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834E58"/>
    <w:pPr>
      <w:spacing w:after="100" w:line="259" w:lineRule="auto"/>
      <w:ind w:left="660"/>
    </w:pPr>
    <w:rPr>
      <w:rFonts w:asciiTheme="minorHAnsi" w:eastAsiaTheme="minorEastAsia" w:hAnsiTheme="minorHAnsi" w:cstheme="minorBidi"/>
      <w:bCs w:val="0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834E58"/>
    <w:pPr>
      <w:spacing w:after="100" w:line="259" w:lineRule="auto"/>
      <w:ind w:left="880"/>
    </w:pPr>
    <w:rPr>
      <w:rFonts w:asciiTheme="minorHAnsi" w:eastAsiaTheme="minorEastAsia" w:hAnsiTheme="minorHAnsi" w:cstheme="minorBidi"/>
      <w:bCs w:val="0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834E58"/>
    <w:pPr>
      <w:spacing w:after="100" w:line="259" w:lineRule="auto"/>
      <w:ind w:left="1320"/>
    </w:pPr>
    <w:rPr>
      <w:rFonts w:asciiTheme="minorHAnsi" w:eastAsiaTheme="minorEastAsia" w:hAnsiTheme="minorHAnsi" w:cstheme="minorBidi"/>
      <w:bCs w:val="0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834E58"/>
    <w:pPr>
      <w:spacing w:after="100" w:line="259" w:lineRule="auto"/>
      <w:ind w:left="1540"/>
    </w:pPr>
    <w:rPr>
      <w:rFonts w:asciiTheme="minorHAnsi" w:eastAsiaTheme="minorEastAsia" w:hAnsiTheme="minorHAnsi" w:cstheme="minorBidi"/>
      <w:bCs w:val="0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834E58"/>
    <w:rPr>
      <w:color w:val="800080" w:themeColor="followedHyperlink"/>
      <w:u w:val="single"/>
    </w:rPr>
  </w:style>
  <w:style w:type="table" w:customStyle="1" w:styleId="Style1">
    <w:name w:val="Style1"/>
    <w:basedOn w:val="TableNormal"/>
    <w:uiPriority w:val="99"/>
    <w:rsid w:val="000733F0"/>
    <w:pPr>
      <w:spacing w:after="0" w:line="240" w:lineRule="auto"/>
    </w:pPr>
    <w:tblPr/>
  </w:style>
  <w:style w:type="table" w:customStyle="1" w:styleId="Style2">
    <w:name w:val="Style2"/>
    <w:basedOn w:val="TableNormal"/>
    <w:uiPriority w:val="99"/>
    <w:rsid w:val="000733F0"/>
    <w:pPr>
      <w:spacing w:after="0" w:line="240" w:lineRule="auto"/>
    </w:pPr>
    <w:tblPr>
      <w:jc w:val="center"/>
    </w:tblPr>
    <w:trPr>
      <w:jc w:val="center"/>
    </w:trPr>
  </w:style>
  <w:style w:type="paragraph" w:customStyle="1" w:styleId="NormalNoSpacing">
    <w:name w:val="Normal | No Spacing"/>
    <w:basedOn w:val="Normal"/>
    <w:autoRedefine/>
    <w:qFormat/>
    <w:rsid w:val="00297834"/>
    <w:pPr>
      <w:numPr>
        <w:numId w:val="33"/>
      </w:numPr>
      <w:spacing w:after="0" w:line="259" w:lineRule="auto"/>
      <w:contextualSpacing/>
    </w:pPr>
    <w:rPr>
      <w:szCs w:val="22"/>
    </w:rPr>
  </w:style>
  <w:style w:type="paragraph" w:customStyle="1" w:styleId="TitleDate">
    <w:name w:val="Title Date"/>
    <w:basedOn w:val="Subtitle"/>
    <w:qFormat/>
    <w:rsid w:val="00CA609C"/>
    <w:rPr>
      <w:rFonts w:ascii="Open Sans" w:hAnsi="Open Sans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09F4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8A09F4"/>
    <w:pPr>
      <w:spacing w:after="0" w:line="240" w:lineRule="auto"/>
    </w:pPr>
    <w:tblPr>
      <w:tblStyleRowBandSize w:val="1"/>
      <w:tblStyleColBandSize w:val="1"/>
      <w:tblBorders>
        <w:top w:val="single" w:sz="4" w:space="0" w:color="6793D3" w:themeColor="text1" w:themeTint="80"/>
        <w:bottom w:val="single" w:sz="4" w:space="0" w:color="6793D3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6793D3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6793D3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6793D3" w:themeColor="text1" w:themeTint="80"/>
          <w:right w:val="single" w:sz="4" w:space="0" w:color="6793D3" w:themeColor="text1" w:themeTint="80"/>
        </w:tcBorders>
      </w:tcPr>
    </w:tblStylePr>
    <w:tblStylePr w:type="band2Vert">
      <w:tblPr/>
      <w:tcPr>
        <w:tcBorders>
          <w:left w:val="single" w:sz="4" w:space="0" w:color="6793D3" w:themeColor="text1" w:themeTint="80"/>
          <w:right w:val="single" w:sz="4" w:space="0" w:color="6793D3" w:themeColor="text1" w:themeTint="80"/>
        </w:tcBorders>
      </w:tcPr>
    </w:tblStylePr>
    <w:tblStylePr w:type="band1Horz">
      <w:tblPr/>
      <w:tcPr>
        <w:tcBorders>
          <w:top w:val="single" w:sz="4" w:space="0" w:color="6793D3" w:themeColor="text1" w:themeTint="80"/>
          <w:bottom w:val="single" w:sz="4" w:space="0" w:color="6793D3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A09F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6793D3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6793D3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8A09F4"/>
    <w:pPr>
      <w:spacing w:after="0" w:line="240" w:lineRule="auto"/>
    </w:pPr>
    <w:tblPr>
      <w:tblStyleRowBandSize w:val="1"/>
      <w:tblStyleColBandSize w:val="1"/>
      <w:tblBorders>
        <w:top w:val="single" w:sz="4" w:space="0" w:color="86A9DC" w:themeColor="text1" w:themeTint="66"/>
        <w:left w:val="single" w:sz="4" w:space="0" w:color="86A9DC" w:themeColor="text1" w:themeTint="66"/>
        <w:bottom w:val="single" w:sz="4" w:space="0" w:color="86A9DC" w:themeColor="text1" w:themeTint="66"/>
        <w:right w:val="single" w:sz="4" w:space="0" w:color="86A9DC" w:themeColor="text1" w:themeTint="66"/>
        <w:insideH w:val="single" w:sz="4" w:space="0" w:color="86A9DC" w:themeColor="text1" w:themeTint="66"/>
        <w:insideV w:val="single" w:sz="4" w:space="0" w:color="86A9DC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497ECA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97ECA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tyle3">
    <w:name w:val="Style3"/>
    <w:basedOn w:val="TableNormal"/>
    <w:uiPriority w:val="99"/>
    <w:rsid w:val="008A0D68"/>
    <w:pPr>
      <w:spacing w:after="0" w:line="240" w:lineRule="auto"/>
    </w:pPr>
    <w:tblPr/>
  </w:style>
  <w:style w:type="table" w:styleId="ListTable3-Accent6">
    <w:name w:val="List Table 3 Accent 6"/>
    <w:basedOn w:val="TableNormal"/>
    <w:uiPriority w:val="48"/>
    <w:rsid w:val="00EF2CBB"/>
    <w:pPr>
      <w:spacing w:after="0" w:line="240" w:lineRule="auto"/>
    </w:pPr>
    <w:tblPr>
      <w:tblStyleRowBandSize w:val="1"/>
      <w:tblStyleColBandSize w:val="1"/>
      <w:jc w:val="center"/>
      <w:tblBorders>
        <w:top w:val="single" w:sz="4" w:space="0" w:color="5D7975" w:themeColor="accent6"/>
        <w:left w:val="single" w:sz="4" w:space="0" w:color="5D7975" w:themeColor="accent6"/>
        <w:bottom w:val="single" w:sz="4" w:space="0" w:color="5D7975" w:themeColor="accent6"/>
        <w:right w:val="single" w:sz="4" w:space="0" w:color="5D7975" w:themeColor="accent6"/>
        <w:insideH w:val="single" w:sz="4" w:space="0" w:color="5D7975" w:themeColor="accent6"/>
        <w:insideV w:val="single" w:sz="4" w:space="0" w:color="5D7975" w:themeColor="accent6"/>
      </w:tblBorders>
    </w:tblPr>
    <w:trPr>
      <w:jc w:val="center"/>
    </w:trPr>
    <w:tblStylePr w:type="firstRow">
      <w:rPr>
        <w:b/>
        <w:bCs/>
        <w:color w:val="FFFFFF" w:themeColor="background1"/>
      </w:rPr>
      <w:tblPr/>
      <w:tcPr>
        <w:shd w:val="clear" w:color="auto" w:fill="5D7975" w:themeFill="accent6"/>
      </w:tcPr>
    </w:tblStylePr>
    <w:tblStylePr w:type="lastRow">
      <w:rPr>
        <w:b/>
        <w:bCs/>
      </w:rPr>
      <w:tblPr/>
      <w:tcPr>
        <w:tcBorders>
          <w:top w:val="double" w:sz="4" w:space="0" w:color="5D7975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D7975" w:themeColor="accent6"/>
          <w:right w:val="single" w:sz="4" w:space="0" w:color="5D7975" w:themeColor="accent6"/>
        </w:tcBorders>
      </w:tcPr>
    </w:tblStylePr>
    <w:tblStylePr w:type="band1Horz">
      <w:tblPr/>
      <w:tcPr>
        <w:tcBorders>
          <w:top w:val="single" w:sz="4" w:space="0" w:color="5D7975" w:themeColor="accent6"/>
          <w:bottom w:val="single" w:sz="4" w:space="0" w:color="5D7975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D7975" w:themeColor="accent6"/>
          <w:left w:val="nil"/>
        </w:tcBorders>
      </w:tcPr>
    </w:tblStylePr>
    <w:tblStylePr w:type="swCell">
      <w:tblPr/>
      <w:tcPr>
        <w:tcBorders>
          <w:top w:val="double" w:sz="4" w:space="0" w:color="5D7975" w:themeColor="accent6"/>
          <w:right w:val="nil"/>
        </w:tcBorders>
      </w:tcPr>
    </w:tblStylePr>
  </w:style>
  <w:style w:type="table" w:styleId="GridTable4-Accent6">
    <w:name w:val="Grid Table 4 Accent 6"/>
    <w:basedOn w:val="TableNormal"/>
    <w:uiPriority w:val="49"/>
    <w:rsid w:val="00AA6CFC"/>
    <w:pPr>
      <w:spacing w:after="0" w:line="240" w:lineRule="auto"/>
    </w:pPr>
    <w:tblPr>
      <w:tblStyleRowBandSize w:val="1"/>
      <w:tblStyleColBandSize w:val="1"/>
      <w:tblBorders>
        <w:top w:val="single" w:sz="4" w:space="0" w:color="9AB1AE" w:themeColor="accent6" w:themeTint="99"/>
        <w:left w:val="single" w:sz="4" w:space="0" w:color="9AB1AE" w:themeColor="accent6" w:themeTint="99"/>
        <w:bottom w:val="single" w:sz="4" w:space="0" w:color="9AB1AE" w:themeColor="accent6" w:themeTint="99"/>
        <w:right w:val="single" w:sz="4" w:space="0" w:color="9AB1AE" w:themeColor="accent6" w:themeTint="99"/>
        <w:insideH w:val="single" w:sz="4" w:space="0" w:color="9AB1AE" w:themeColor="accent6" w:themeTint="99"/>
        <w:insideV w:val="single" w:sz="4" w:space="0" w:color="9AB1A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D7975" w:themeColor="accent6"/>
          <w:left w:val="single" w:sz="4" w:space="0" w:color="5D7975" w:themeColor="accent6"/>
          <w:bottom w:val="single" w:sz="4" w:space="0" w:color="5D7975" w:themeColor="accent6"/>
          <w:right w:val="single" w:sz="4" w:space="0" w:color="5D7975" w:themeColor="accent6"/>
          <w:insideH w:val="nil"/>
          <w:insideV w:val="nil"/>
        </w:tcBorders>
        <w:shd w:val="clear" w:color="auto" w:fill="5D7975" w:themeFill="accent6"/>
      </w:tcPr>
    </w:tblStylePr>
    <w:tblStylePr w:type="lastRow">
      <w:rPr>
        <w:b/>
        <w:bCs/>
      </w:rPr>
      <w:tblPr/>
      <w:tcPr>
        <w:tcBorders>
          <w:top w:val="double" w:sz="4" w:space="0" w:color="5D797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5E4" w:themeFill="accent6" w:themeFillTint="33"/>
      </w:tcPr>
    </w:tblStylePr>
    <w:tblStylePr w:type="band1Horz">
      <w:tblPr/>
      <w:tcPr>
        <w:shd w:val="clear" w:color="auto" w:fill="DDE5E4" w:themeFill="accent6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A62977"/>
    <w:pPr>
      <w:keepLines/>
      <w:outlineLvl w:val="9"/>
    </w:pPr>
    <w:rPr>
      <w:rFonts w:eastAsiaTheme="majorEastAsia" w:cstheme="majorBidi"/>
      <w:bCs w:val="0"/>
      <w:szCs w:val="32"/>
    </w:rPr>
  </w:style>
  <w:style w:type="paragraph" w:styleId="CommentText">
    <w:name w:val="annotation text"/>
    <w:basedOn w:val="Normal"/>
    <w:link w:val="CommentTextChar"/>
    <w:uiPriority w:val="99"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Open Sans" w:hAnsi="Open Sans" w:cs="Open Sans"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239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3907"/>
    <w:rPr>
      <w:rFonts w:ascii="Open Sans" w:hAnsi="Open Sans" w:cs="Open Sans"/>
      <w:bCs/>
      <w:sz w:val="20"/>
      <w:szCs w:val="21"/>
    </w:rPr>
  </w:style>
  <w:style w:type="paragraph" w:styleId="Footer">
    <w:name w:val="footer"/>
    <w:basedOn w:val="Normal"/>
    <w:link w:val="FooterChar"/>
    <w:uiPriority w:val="99"/>
    <w:unhideWhenUsed/>
    <w:rsid w:val="00C239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3907"/>
    <w:rPr>
      <w:rFonts w:ascii="Open Sans" w:hAnsi="Open Sans" w:cs="Open Sans"/>
      <w:bCs/>
      <w:sz w:val="20"/>
      <w:szCs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25BE0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5BE0"/>
    <w:rPr>
      <w:rFonts w:ascii="Open Sans" w:hAnsi="Open Sans" w:cs="Open Sans"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25BE0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25BE0"/>
    <w:rPr>
      <w:rFonts w:ascii="Open Sans" w:hAnsi="Open Sans" w:cs="Open Sans"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unhideWhenUsed/>
    <w:rsid w:val="00227C9B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227C9B"/>
    <w:rPr>
      <w:color w:val="2B579A"/>
      <w:shd w:val="clear" w:color="auto" w:fill="E1DFDD"/>
    </w:rPr>
  </w:style>
  <w:style w:type="character" w:customStyle="1" w:styleId="UnresolvedMention20">
    <w:name w:val="Unresolved Mention20"/>
    <w:basedOn w:val="DefaultParagraphFont"/>
    <w:uiPriority w:val="99"/>
    <w:unhideWhenUsed/>
    <w:rsid w:val="00261E1A"/>
    <w:rPr>
      <w:color w:val="605E5C"/>
      <w:shd w:val="clear" w:color="auto" w:fill="E1DFDD"/>
    </w:rPr>
  </w:style>
  <w:style w:type="character" w:customStyle="1" w:styleId="Mention10">
    <w:name w:val="Mention10"/>
    <w:basedOn w:val="DefaultParagraphFont"/>
    <w:uiPriority w:val="99"/>
    <w:unhideWhenUsed/>
    <w:rsid w:val="00261E1A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240C07"/>
  </w:style>
  <w:style w:type="character" w:customStyle="1" w:styleId="eop">
    <w:name w:val="eop"/>
    <w:basedOn w:val="DefaultParagraphFont"/>
    <w:rsid w:val="00573C6C"/>
  </w:style>
  <w:style w:type="paragraph" w:customStyle="1" w:styleId="paragraph">
    <w:name w:val="paragraph"/>
    <w:basedOn w:val="Normal"/>
    <w:rsid w:val="00573C6C"/>
    <w:pPr>
      <w:spacing w:before="100" w:beforeAutospacing="1" w:after="100" w:afterAutospacing="1"/>
    </w:pPr>
    <w:rPr>
      <w:rFonts w:ascii="Times New Roman" w:eastAsia="Times New Roman" w:hAnsi="Times New Roman" w:cs="Times New Roman"/>
      <w:bCs w:val="0"/>
      <w:sz w:val="24"/>
      <w:szCs w:val="24"/>
    </w:rPr>
  </w:style>
  <w:style w:type="paragraph" w:customStyle="1" w:styleId="TABLEHEADING">
    <w:name w:val="TABLE HEADING"/>
    <w:basedOn w:val="Normal"/>
    <w:qFormat/>
    <w:rsid w:val="006908A5"/>
    <w:pPr>
      <w:jc w:val="center"/>
    </w:pPr>
    <w:rPr>
      <w:b/>
      <w:bCs w:val="0"/>
      <w:color w:val="FFFFFF" w:themeColor="background1"/>
    </w:rPr>
  </w:style>
  <w:style w:type="character" w:styleId="Emphasis">
    <w:name w:val="Emphasis"/>
    <w:basedOn w:val="DefaultParagraphFont"/>
    <w:uiPriority w:val="20"/>
    <w:qFormat/>
    <w:rsid w:val="0089183A"/>
    <w:rPr>
      <w:i/>
      <w:iCs/>
    </w:rPr>
  </w:style>
  <w:style w:type="character" w:customStyle="1" w:styleId="UnresolvedMention3">
    <w:name w:val="Unresolved Mention3"/>
    <w:basedOn w:val="DefaultParagraphFont"/>
    <w:uiPriority w:val="99"/>
    <w:unhideWhenUsed/>
    <w:rsid w:val="00F21F7E"/>
    <w:rPr>
      <w:color w:val="605E5C"/>
      <w:shd w:val="clear" w:color="auto" w:fill="E1DFDD"/>
    </w:rPr>
  </w:style>
  <w:style w:type="character" w:customStyle="1" w:styleId="Mention2">
    <w:name w:val="Mention2"/>
    <w:basedOn w:val="DefaultParagraphFont"/>
    <w:uiPriority w:val="99"/>
    <w:unhideWhenUsed/>
    <w:rsid w:val="00F21F7E"/>
    <w:rPr>
      <w:color w:val="2B579A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unhideWhenUsed/>
    <w:rsid w:val="00645A1F"/>
    <w:rPr>
      <w:color w:val="605E5C"/>
      <w:shd w:val="clear" w:color="auto" w:fill="E1DFDD"/>
    </w:rPr>
  </w:style>
  <w:style w:type="character" w:customStyle="1" w:styleId="Mention3">
    <w:name w:val="Mention3"/>
    <w:basedOn w:val="DefaultParagraphFont"/>
    <w:uiPriority w:val="99"/>
    <w:unhideWhenUsed/>
    <w:rsid w:val="00645A1F"/>
    <w:rPr>
      <w:color w:val="2B579A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unhideWhenUsed/>
    <w:rsid w:val="00387553"/>
    <w:rPr>
      <w:color w:val="605E5C"/>
      <w:shd w:val="clear" w:color="auto" w:fill="E1DFDD"/>
    </w:rPr>
  </w:style>
  <w:style w:type="character" w:customStyle="1" w:styleId="Mention4">
    <w:name w:val="Mention4"/>
    <w:basedOn w:val="DefaultParagraphFont"/>
    <w:uiPriority w:val="99"/>
    <w:unhideWhenUsed/>
    <w:rsid w:val="00387553"/>
    <w:rPr>
      <w:color w:val="2B579A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unhideWhenUsed/>
    <w:rsid w:val="002E4B74"/>
    <w:rPr>
      <w:color w:val="605E5C"/>
      <w:shd w:val="clear" w:color="auto" w:fill="E1DFDD"/>
    </w:rPr>
  </w:style>
  <w:style w:type="character" w:customStyle="1" w:styleId="Mention5">
    <w:name w:val="Mention5"/>
    <w:basedOn w:val="DefaultParagraphFont"/>
    <w:uiPriority w:val="99"/>
    <w:unhideWhenUsed/>
    <w:rsid w:val="00522FF7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unhideWhenUsed/>
    <w:rsid w:val="00EA5526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A5526"/>
    <w:rPr>
      <w:color w:val="2B579A"/>
      <w:shd w:val="clear" w:color="auto" w:fill="E1DFD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147F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147F3"/>
    <w:rPr>
      <w:rFonts w:ascii="Arial" w:hAnsi="Arial" w:cs="Arial"/>
      <w:bCs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147F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147F3"/>
    <w:rPr>
      <w:rFonts w:ascii="Arial" w:hAnsi="Arial" w:cs="Arial"/>
      <w:bCs/>
      <w:vanish/>
      <w:sz w:val="16"/>
      <w:szCs w:val="16"/>
    </w:rPr>
  </w:style>
  <w:style w:type="paragraph" w:customStyle="1" w:styleId="Default">
    <w:name w:val="Default"/>
    <w:rsid w:val="00371A24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0"/>
      <w:szCs w:val="24"/>
    </w:rPr>
  </w:style>
  <w:style w:type="table" w:styleId="GridTable4-Accent2">
    <w:name w:val="Grid Table 4 Accent 2"/>
    <w:basedOn w:val="TableNormal"/>
    <w:uiPriority w:val="49"/>
    <w:rsid w:val="00965D30"/>
    <w:pPr>
      <w:spacing w:after="0" w:line="240" w:lineRule="auto"/>
    </w:pPr>
    <w:tblPr>
      <w:tblStyleRowBandSize w:val="1"/>
      <w:tblStyleColBandSize w:val="1"/>
      <w:tblBorders>
        <w:top w:val="single" w:sz="4" w:space="0" w:color="4792DD" w:themeColor="accent2" w:themeTint="99"/>
        <w:left w:val="single" w:sz="4" w:space="0" w:color="4792DD" w:themeColor="accent2" w:themeTint="99"/>
        <w:bottom w:val="single" w:sz="4" w:space="0" w:color="4792DD" w:themeColor="accent2" w:themeTint="99"/>
        <w:right w:val="single" w:sz="4" w:space="0" w:color="4792DD" w:themeColor="accent2" w:themeTint="99"/>
        <w:insideH w:val="single" w:sz="4" w:space="0" w:color="4792DD" w:themeColor="accent2" w:themeTint="99"/>
        <w:insideV w:val="single" w:sz="4" w:space="0" w:color="4792D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4A7C" w:themeColor="accent2"/>
          <w:left w:val="single" w:sz="4" w:space="0" w:color="174A7C" w:themeColor="accent2"/>
          <w:bottom w:val="single" w:sz="4" w:space="0" w:color="174A7C" w:themeColor="accent2"/>
          <w:right w:val="single" w:sz="4" w:space="0" w:color="174A7C" w:themeColor="accent2"/>
          <w:insideH w:val="nil"/>
          <w:insideV w:val="nil"/>
        </w:tcBorders>
        <w:shd w:val="clear" w:color="auto" w:fill="174A7C" w:themeFill="accent2"/>
      </w:tcPr>
    </w:tblStylePr>
    <w:tblStylePr w:type="lastRow">
      <w:rPr>
        <w:b/>
        <w:bCs/>
      </w:rPr>
      <w:tblPr/>
      <w:tcPr>
        <w:tcBorders>
          <w:top w:val="double" w:sz="4" w:space="0" w:color="174A7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AF3" w:themeFill="accent2" w:themeFillTint="33"/>
      </w:tcPr>
    </w:tblStylePr>
    <w:tblStylePr w:type="band1Horz">
      <w:tblPr/>
      <w:tcPr>
        <w:shd w:val="clear" w:color="auto" w:fill="C1DAF3" w:themeFill="accent2" w:themeFillTint="33"/>
      </w:tcPr>
    </w:tblStylePr>
  </w:style>
  <w:style w:type="table" w:styleId="GridTable6Colorful">
    <w:name w:val="Grid Table 6 Colorful"/>
    <w:basedOn w:val="TableNormal"/>
    <w:uiPriority w:val="51"/>
    <w:rsid w:val="00965D30"/>
    <w:pPr>
      <w:spacing w:after="0" w:line="240" w:lineRule="auto"/>
    </w:pPr>
    <w:rPr>
      <w:color w:val="1B365D" w:themeColor="text1"/>
    </w:rPr>
    <w:tblPr>
      <w:tblStyleRowBandSize w:val="1"/>
      <w:tblStyleColBandSize w:val="1"/>
      <w:tblBorders>
        <w:top w:val="single" w:sz="4" w:space="0" w:color="497ECA" w:themeColor="text1" w:themeTint="99"/>
        <w:left w:val="single" w:sz="4" w:space="0" w:color="497ECA" w:themeColor="text1" w:themeTint="99"/>
        <w:bottom w:val="single" w:sz="4" w:space="0" w:color="497ECA" w:themeColor="text1" w:themeTint="99"/>
        <w:right w:val="single" w:sz="4" w:space="0" w:color="497ECA" w:themeColor="text1" w:themeTint="99"/>
        <w:insideH w:val="single" w:sz="4" w:space="0" w:color="497ECA" w:themeColor="text1" w:themeTint="99"/>
        <w:insideV w:val="single" w:sz="4" w:space="0" w:color="497ECA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497ECA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97ECA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4ED" w:themeFill="text1" w:themeFillTint="33"/>
      </w:tcPr>
    </w:tblStylePr>
    <w:tblStylePr w:type="band1Horz">
      <w:tblPr/>
      <w:tcPr>
        <w:shd w:val="clear" w:color="auto" w:fill="C2D4ED" w:themeFill="text1" w:themeFillTint="33"/>
      </w:tcPr>
    </w:tblStylePr>
  </w:style>
  <w:style w:type="table" w:styleId="ListTable1Light-Accent2">
    <w:name w:val="List Table 1 Light Accent 2"/>
    <w:basedOn w:val="TableNormal"/>
    <w:uiPriority w:val="46"/>
    <w:rsid w:val="00C338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92DD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92D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AF3" w:themeFill="accent2" w:themeFillTint="33"/>
      </w:tcPr>
    </w:tblStylePr>
    <w:tblStylePr w:type="band1Horz">
      <w:tblPr/>
      <w:tcPr>
        <w:shd w:val="clear" w:color="auto" w:fill="C1DAF3" w:themeFill="accent2" w:themeFillTint="33"/>
      </w:tcPr>
    </w:tblStylePr>
  </w:style>
  <w:style w:type="table" w:styleId="TableGridLight">
    <w:name w:val="Grid Table Light"/>
    <w:basedOn w:val="TableNormal"/>
    <w:uiPriority w:val="40"/>
    <w:rsid w:val="00E84CD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Heading">
    <w:name w:val="Heading"/>
    <w:basedOn w:val="BodyText"/>
    <w:link w:val="HeadingChar"/>
    <w:uiPriority w:val="1"/>
    <w:rsid w:val="00F87D4B"/>
    <w:pPr>
      <w:widowControl w:val="0"/>
      <w:spacing w:before="65" w:after="0"/>
    </w:pPr>
    <w:rPr>
      <w:rFonts w:eastAsia="Open Sans"/>
      <w:b/>
      <w:bCs w:val="0"/>
      <w:color w:val="231F20"/>
      <w:sz w:val="28"/>
      <w:szCs w:val="28"/>
    </w:rPr>
  </w:style>
  <w:style w:type="character" w:customStyle="1" w:styleId="HeadingChar">
    <w:name w:val="Heading Char"/>
    <w:basedOn w:val="BodyTextChar"/>
    <w:link w:val="Heading"/>
    <w:uiPriority w:val="1"/>
    <w:rsid w:val="00F87D4B"/>
    <w:rPr>
      <w:rFonts w:ascii="Open Sans" w:eastAsia="Open Sans" w:hAnsi="Open Sans" w:cs="Open Sans"/>
      <w:b/>
      <w:bCs w:val="0"/>
      <w:color w:val="231F20"/>
      <w:sz w:val="28"/>
      <w:szCs w:val="28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F87D4B"/>
  </w:style>
  <w:style w:type="character" w:customStyle="1" w:styleId="BodyTextChar">
    <w:name w:val="Body Text Char"/>
    <w:basedOn w:val="DefaultParagraphFont"/>
    <w:link w:val="BodyText"/>
    <w:uiPriority w:val="1"/>
    <w:semiHidden/>
    <w:rsid w:val="00F87D4B"/>
    <w:rPr>
      <w:rFonts w:ascii="Open Sans" w:hAnsi="Open Sans" w:cs="Open Sans"/>
      <w:bCs/>
      <w:sz w:val="20"/>
      <w:szCs w:val="21"/>
    </w:rPr>
  </w:style>
  <w:style w:type="character" w:customStyle="1" w:styleId="findhit">
    <w:name w:val="findhit"/>
    <w:basedOn w:val="DefaultParagraphFont"/>
    <w:rsid w:val="00385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0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8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6998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63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7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9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6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7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9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02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3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03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16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5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2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06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1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8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52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3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44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45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0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28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36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60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9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75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7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9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5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61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7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01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47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68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15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64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9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91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1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70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4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66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8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8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66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26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15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16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34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2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28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43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32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0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11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7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97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7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19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8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28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0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01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11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46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7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3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2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3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8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3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1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061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82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38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99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72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4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87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27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71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04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85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8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38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4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29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2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8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49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5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13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2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7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99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83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76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2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7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57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0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3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46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0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94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14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85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47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88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1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80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28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13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47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4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72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68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42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79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44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0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74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33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3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76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26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86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42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1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0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0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88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97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36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7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893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1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201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0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84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8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19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8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8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2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4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74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02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36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4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9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53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70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63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16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46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21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31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82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54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26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7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63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52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92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6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9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03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56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64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56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75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0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2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6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40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2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39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1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01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9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56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8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08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2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29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13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15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7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72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96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75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65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2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63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86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64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69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8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9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8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7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6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4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42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0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4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8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1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9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0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3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8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1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0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7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9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45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6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4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5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6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5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0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4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0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8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5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75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8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2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6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7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4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7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99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24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0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6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3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5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0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2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69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4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9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5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6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6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60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2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17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4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6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4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0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5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26" Type="http://schemas.openxmlformats.org/officeDocument/2006/relationships/image" Target="media/image6.png"/><Relationship Id="rId39" Type="http://schemas.openxmlformats.org/officeDocument/2006/relationships/image" Target="media/image18.png"/><Relationship Id="rId3" Type="http://schemas.openxmlformats.org/officeDocument/2006/relationships/customXml" Target="../customXml/item3.xml"/><Relationship Id="rId21" Type="http://schemas.openxmlformats.org/officeDocument/2006/relationships/hyperlink" Target="file:///C:/Users/CA20740/AppData/Local/Microsoft/Windows/INetCache/Content.Outlook/ZY4GBVM5/eplan.tn.gov" TargetMode="External"/><Relationship Id="rId34" Type="http://schemas.openxmlformats.org/officeDocument/2006/relationships/image" Target="media/image13.png"/><Relationship Id="rId42" Type="http://schemas.openxmlformats.org/officeDocument/2006/relationships/image" Target="media/image21.png"/><Relationship Id="rId47" Type="http://schemas.openxmlformats.org/officeDocument/2006/relationships/image" Target="media/image26.jpg"/><Relationship Id="rId50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footer" Target="footer2.xml"/><Relationship Id="rId25" Type="http://schemas.openxmlformats.org/officeDocument/2006/relationships/image" Target="media/image5.png"/><Relationship Id="rId33" Type="http://schemas.openxmlformats.org/officeDocument/2006/relationships/image" Target="media/image12.png"/><Relationship Id="rId38" Type="http://schemas.openxmlformats.org/officeDocument/2006/relationships/image" Target="media/image17.png"/><Relationship Id="rId46" Type="http://schemas.openxmlformats.org/officeDocument/2006/relationships/image" Target="media/image25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eplan.tn.gov/" TargetMode="External"/><Relationship Id="rId29" Type="http://schemas.openxmlformats.org/officeDocument/2006/relationships/image" Target="media/image9.png"/><Relationship Id="rId41" Type="http://schemas.openxmlformats.org/officeDocument/2006/relationships/image" Target="media/image20.png"/><Relationship Id="Redc5a6f9e4d342b2" Type="http://schemas.microsoft.com/office/2019/09/relationships/intelligence" Target="intelligenc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4.jpeg"/><Relationship Id="rId32" Type="http://schemas.openxmlformats.org/officeDocument/2006/relationships/image" Target="media/image11.png"/><Relationship Id="rId37" Type="http://schemas.openxmlformats.org/officeDocument/2006/relationships/image" Target="media/image16.png"/><Relationship Id="rId40" Type="http://schemas.openxmlformats.org/officeDocument/2006/relationships/image" Target="media/image19.png"/><Relationship Id="rId45" Type="http://schemas.openxmlformats.org/officeDocument/2006/relationships/image" Target="media/image24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mailto:ePlan.help@tn.gov" TargetMode="External"/><Relationship Id="rId28" Type="http://schemas.openxmlformats.org/officeDocument/2006/relationships/image" Target="media/image8.png"/><Relationship Id="rId36" Type="http://schemas.openxmlformats.org/officeDocument/2006/relationships/image" Target="media/image15.png"/><Relationship Id="rId49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31" Type="http://schemas.openxmlformats.org/officeDocument/2006/relationships/image" Target="cid:image001.jpg@01D90BE4.A1C3C0F0" TargetMode="External"/><Relationship Id="rId44" Type="http://schemas.openxmlformats.org/officeDocument/2006/relationships/image" Target="media/image23.png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yperlink" Target="https://eplan.tn.gov/documentlibrary/ViewDocument.aspx?DocumentKey=1511231&amp;inline=true" TargetMode="External"/><Relationship Id="rId27" Type="http://schemas.openxmlformats.org/officeDocument/2006/relationships/image" Target="media/image7.png"/><Relationship Id="rId30" Type="http://schemas.openxmlformats.org/officeDocument/2006/relationships/image" Target="media/image10.jpeg"/><Relationship Id="rId35" Type="http://schemas.openxmlformats.org/officeDocument/2006/relationships/image" Target="media/image14.png"/><Relationship Id="rId43" Type="http://schemas.openxmlformats.org/officeDocument/2006/relationships/image" Target="media/image22.png"/><Relationship Id="rId48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20740\Desktop\COMMUNICATIONS%20RESOURCES\Sample-report.dotm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1B365D"/>
      </a:dk1>
      <a:lt1>
        <a:srgbClr val="FFFFFF"/>
      </a:lt1>
      <a:dk2>
        <a:srgbClr val="6E7073"/>
      </a:dk2>
      <a:lt2>
        <a:srgbClr val="EEEEEE"/>
      </a:lt2>
      <a:accent1>
        <a:srgbClr val="000000"/>
      </a:accent1>
      <a:accent2>
        <a:srgbClr val="174A7C"/>
      </a:accent2>
      <a:accent3>
        <a:srgbClr val="2DCCD3"/>
      </a:accent3>
      <a:accent4>
        <a:srgbClr val="D2D755"/>
      </a:accent4>
      <a:accent5>
        <a:srgbClr val="E87722"/>
      </a:accent5>
      <a:accent6>
        <a:srgbClr val="5D7975"/>
      </a:accent6>
      <a:hlink>
        <a:srgbClr val="497ECA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0298CBE6542049B8529CF9B50104F0" ma:contentTypeVersion="10" ma:contentTypeDescription="Create a new document." ma:contentTypeScope="" ma:versionID="bdfbf51913276e635b91f0f39547f107">
  <xsd:schema xmlns:xsd="http://www.w3.org/2001/XMLSchema" xmlns:xs="http://www.w3.org/2001/XMLSchema" xmlns:p="http://schemas.microsoft.com/office/2006/metadata/properties" xmlns:ns2="9daa490c-9a49-42ba-b4da-b95ccaf7dd16" xmlns:ns3="88bc45f0-fb64-44cc-bf44-f9f8397c9796" targetNamespace="http://schemas.microsoft.com/office/2006/metadata/properties" ma:root="true" ma:fieldsID="c166a47b3ca2c1bf26f26f71fe7d227f" ns2:_="" ns3:_="">
    <xsd:import namespace="9daa490c-9a49-42ba-b4da-b95ccaf7dd16"/>
    <xsd:import namespace="88bc45f0-fb64-44cc-bf44-f9f8397c97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Complet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a490c-9a49-42ba-b4da-b95ccaf7dd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mplete" ma:index="14" nillable="true" ma:displayName="Complete" ma:default="0" ma:format="Dropdown" ma:internalName="Complete">
      <xsd:simpleType>
        <xsd:restriction base="dms:Boolea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c45f0-fb64-44cc-bf44-f9f8397c979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8bc45f0-fb64-44cc-bf44-f9f8397c9796">
      <UserInfo>
        <DisplayName>Kate Smitheal</DisplayName>
        <AccountId>11</AccountId>
        <AccountType/>
      </UserInfo>
      <UserInfo>
        <DisplayName>Melissa Brown</DisplayName>
        <AccountId>12</AccountId>
        <AccountType/>
      </UserInfo>
      <UserInfo>
        <DisplayName>Debby Thompson</DisplayName>
        <AccountId>15</AccountId>
        <AccountType/>
      </UserInfo>
    </SharedWithUsers>
    <Complete xmlns="9daa490c-9a49-42ba-b4da-b95ccaf7dd16">true</Complet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BC76F4-6ADD-46D1-A730-8304273786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a490c-9a49-42ba-b4da-b95ccaf7dd16"/>
    <ds:schemaRef ds:uri="88bc45f0-fb64-44cc-bf44-f9f8397c97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CF45C8-AD5E-4E7D-A817-2C49195971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8C15A4-2C9A-4CC5-8A18-5A4C33FF798D}">
  <ds:schemaRefs>
    <ds:schemaRef ds:uri="http://schemas.microsoft.com/office/2006/metadata/properties"/>
    <ds:schemaRef ds:uri="http://schemas.microsoft.com/office/infopath/2007/PartnerControls"/>
    <ds:schemaRef ds:uri="88bc45f0-fb64-44cc-bf44-f9f8397c9796"/>
    <ds:schemaRef ds:uri="9daa490c-9a49-42ba-b4da-b95ccaf7dd16"/>
  </ds:schemaRefs>
</ds:datastoreItem>
</file>

<file path=customXml/itemProps4.xml><?xml version="1.0" encoding="utf-8"?>
<ds:datastoreItem xmlns:ds="http://schemas.openxmlformats.org/officeDocument/2006/customXml" ds:itemID="{D550B5E4-33AE-4C73-A2BD-4D5D260EDA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Sample-report</Template>
  <TotalTime>314</TotalTime>
  <Pages>15</Pages>
  <Words>3127</Words>
  <Characters>17828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Technical Application Guide: TN ALL Corps</vt:lpstr>
    </vt:vector>
  </TitlesOfParts>
  <Company/>
  <LinksUpToDate>false</LinksUpToDate>
  <CharactersWithSpaces>20914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Guide:</dc:title>
  <dc:subject/>
  <dc:creator>Meghan.McLeroy@tnedu.gov</dc:creator>
  <cp:keywords/>
  <dc:description/>
  <cp:lastModifiedBy>Holly Kellar</cp:lastModifiedBy>
  <cp:revision>249</cp:revision>
  <cp:lastPrinted>2019-12-07T12:40:00Z</cp:lastPrinted>
  <dcterms:created xsi:type="dcterms:W3CDTF">2023-11-05T16:02:00Z</dcterms:created>
  <dcterms:modified xsi:type="dcterms:W3CDTF">2023-11-06T02:18:00Z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0x010100BF0298CBE6542049B8529CF9B50104F0</vt:lpwstr>
  </property>
</Properties>
</file>