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12273" w14:textId="4C632DA6" w:rsidR="00F5410B" w:rsidRPr="0033659B" w:rsidRDefault="006F0C37" w:rsidP="0033659B">
      <w:pPr>
        <w:pStyle w:val="Heading1"/>
        <w:spacing w:before="0"/>
        <w:jc w:val="center"/>
        <w:rPr>
          <w:rFonts w:ascii="PermianSlabSerifTypeface" w:hAnsi="PermianSlabSerifTypeface"/>
          <w:sz w:val="28"/>
          <w:szCs w:val="28"/>
        </w:rPr>
      </w:pPr>
      <w:r w:rsidRPr="0033659B">
        <w:rPr>
          <w:rFonts w:ascii="PermianSlabSerifTypeface" w:hAnsi="PermianSlabSerifTypeface"/>
          <w:sz w:val="28"/>
          <w:szCs w:val="28"/>
        </w:rPr>
        <w:t xml:space="preserve">Turnaround Action Grant </w:t>
      </w:r>
      <w:r w:rsidR="00F36B05" w:rsidRPr="0033659B">
        <w:rPr>
          <w:rFonts w:ascii="PermianSlabSerifTypeface" w:hAnsi="PermianSlabSerifTypeface"/>
          <w:sz w:val="28"/>
          <w:szCs w:val="28"/>
        </w:rPr>
        <w:t>4</w:t>
      </w:r>
      <w:r w:rsidRPr="0033659B">
        <w:rPr>
          <w:rFonts w:ascii="PermianSlabSerifTypeface" w:hAnsi="PermianSlabSerifTypeface"/>
          <w:sz w:val="28"/>
          <w:szCs w:val="28"/>
        </w:rPr>
        <w:t>.0</w:t>
      </w:r>
      <w:r w:rsidR="0052197C" w:rsidRPr="0033659B">
        <w:rPr>
          <w:rFonts w:ascii="PermianSlabSerifTypeface" w:hAnsi="PermianSlabSerifTypeface"/>
          <w:sz w:val="28"/>
          <w:szCs w:val="28"/>
        </w:rPr>
        <w:t xml:space="preserve"> </w:t>
      </w:r>
      <w:r w:rsidRPr="0033659B">
        <w:rPr>
          <w:rFonts w:ascii="PermianSlabSerifTypeface" w:hAnsi="PermianSlabSerifTypeface"/>
          <w:sz w:val="28"/>
          <w:szCs w:val="28"/>
        </w:rPr>
        <w:t>Application Review</w:t>
      </w:r>
      <w:r w:rsidR="008773EA" w:rsidRPr="0033659B">
        <w:rPr>
          <w:rFonts w:ascii="PermianSlabSerifTypeface" w:hAnsi="PermianSlabSerifTypeface"/>
          <w:sz w:val="28"/>
          <w:szCs w:val="28"/>
        </w:rPr>
        <w:t xml:space="preserve"> Rubric</w:t>
      </w:r>
    </w:p>
    <w:tbl>
      <w:tblPr>
        <w:tblStyle w:val="TableGrid"/>
        <w:tblW w:w="10880" w:type="dxa"/>
        <w:tblLayout w:type="fixed"/>
        <w:tblLook w:val="04A0" w:firstRow="1" w:lastRow="0" w:firstColumn="1" w:lastColumn="0" w:noHBand="0" w:noVBand="1"/>
      </w:tblPr>
      <w:tblGrid>
        <w:gridCol w:w="1520"/>
        <w:gridCol w:w="3120"/>
        <w:gridCol w:w="3120"/>
        <w:gridCol w:w="3120"/>
      </w:tblGrid>
      <w:tr w:rsidR="00F40CE7" w14:paraId="2DA8AB0A" w14:textId="77777777" w:rsidTr="008642CE"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</w:tcPr>
          <w:p w14:paraId="2EBA30A0" w14:textId="1E235058" w:rsidR="00F40CE7" w:rsidRDefault="00F40CE7" w:rsidP="00F40CE7">
            <w:r w:rsidRPr="28B2E1D4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Section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</w:tcPr>
          <w:p w14:paraId="4791AB6E" w14:textId="77777777" w:rsidR="00F40CE7" w:rsidRDefault="00F40CE7" w:rsidP="00F40CE7">
            <w:pP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28B2E1D4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Does Not Meet Expectation </w:t>
            </w:r>
          </w:p>
          <w:p w14:paraId="37E8397A" w14:textId="38C9FE95" w:rsidR="00BE2BBE" w:rsidRDefault="00BE2BBE" w:rsidP="00F40CE7">
            <w: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(</w:t>
            </w:r>
            <w:r w:rsidR="00683F3A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No</w:t>
            </w:r>
            <w: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683F3A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requirements</w:t>
            </w:r>
            <w: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 met)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</w:tcPr>
          <w:p w14:paraId="5FBA9580" w14:textId="77777777" w:rsidR="00F40CE7" w:rsidRDefault="00F40CE7" w:rsidP="00F40CE7">
            <w:pP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28B2E1D4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Below Expectation </w:t>
            </w:r>
          </w:p>
          <w:p w14:paraId="62F1BE82" w14:textId="334D9A04" w:rsidR="00D0399F" w:rsidRDefault="00D0399F" w:rsidP="00F40CE7">
            <w: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(1-</w:t>
            </w:r>
            <w:r w:rsidR="00683F3A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3</w:t>
            </w:r>
            <w: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683F3A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requirements</w:t>
            </w:r>
            <w: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 met)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</w:tcPr>
          <w:p w14:paraId="2043B75F" w14:textId="77777777" w:rsidR="00F40CE7" w:rsidRDefault="00F40CE7" w:rsidP="00F40CE7">
            <w:pP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28B2E1D4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Meets Expectation </w:t>
            </w:r>
          </w:p>
          <w:p w14:paraId="6F265C1D" w14:textId="6245F29D" w:rsidR="00683F3A" w:rsidRDefault="00683F3A" w:rsidP="00F40CE7">
            <w: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(All requirements met)</w:t>
            </w:r>
          </w:p>
        </w:tc>
      </w:tr>
      <w:tr w:rsidR="00EE6B2A" w14:paraId="5C08CDD3" w14:textId="77777777" w:rsidTr="008642CE">
        <w:trPr>
          <w:trHeight w:val="2230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E0BF9" w14:textId="5DE7532E" w:rsidR="00A069FA" w:rsidRPr="28B2E1D4" w:rsidRDefault="00F40CE7" w:rsidP="00AC1BAB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Cover Pag</w:t>
            </w:r>
            <w:r w:rsidR="00233B0F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3FBFC" w14:textId="1F504EFB" w:rsidR="00A069FA" w:rsidRPr="0033659B" w:rsidRDefault="00A069FA" w:rsidP="00177867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  <w:r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LEA </w:t>
            </w:r>
            <w:r w:rsidR="00E86F2C"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name and number</w:t>
            </w:r>
            <w:r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r w:rsidR="001A1501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are </w:t>
            </w:r>
            <w:r w:rsidR="00CD12D0"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not</w:t>
            </w:r>
            <w:r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r w:rsidR="00D0399F"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included.</w:t>
            </w:r>
          </w:p>
          <w:p w14:paraId="5435CDC1" w14:textId="77777777" w:rsidR="00A069FA" w:rsidRPr="0033659B" w:rsidRDefault="00A069FA" w:rsidP="00177867">
            <w:pP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102948CD" w14:textId="45682607" w:rsidR="00A069FA" w:rsidRPr="0033659B" w:rsidRDefault="00BE2BBE" w:rsidP="00177867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  <w:r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G</w:t>
            </w:r>
            <w:r w:rsidR="00A069FA"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rant contact, title, phone</w:t>
            </w:r>
            <w:r w:rsidR="008D0DE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 number</w:t>
            </w:r>
            <w:r w:rsidR="00A069FA"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, and email are</w:t>
            </w:r>
            <w:r w:rsidR="00CD12D0"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 not</w:t>
            </w:r>
            <w:r w:rsidR="00A069FA"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included</w:t>
            </w:r>
            <w:r w:rsidR="008D0DE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.</w:t>
            </w:r>
          </w:p>
          <w:p w14:paraId="3AAD8606" w14:textId="77777777" w:rsidR="00DE4E57" w:rsidRPr="0033659B" w:rsidRDefault="00DE4E57" w:rsidP="00177867">
            <w:pPr>
              <w:rPr>
                <w:rStyle w:val="normaltextrun"/>
                <w:rFonts w:ascii="Open Sans" w:hAnsi="Open Sans" w:cs="Open Sans"/>
                <w:sz w:val="16"/>
                <w:szCs w:val="16"/>
                <w:bdr w:val="none" w:sz="0" w:space="0" w:color="auto" w:frame="1"/>
              </w:rPr>
            </w:pPr>
          </w:p>
          <w:p w14:paraId="0F5A4F13" w14:textId="2C4DEBD5" w:rsidR="00EE6B2A" w:rsidRDefault="00BE2BBE" w:rsidP="00177867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  <w:r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L</w:t>
            </w:r>
            <w:r w:rsidR="00A069FA"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ist of schools being served and NCES </w:t>
            </w:r>
            <w:r w:rsidR="00E86F2C"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numbers</w:t>
            </w:r>
            <w:r w:rsidR="00A069FA"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 are </w:t>
            </w:r>
            <w:r w:rsidR="00CD12D0"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not </w:t>
            </w:r>
            <w:r w:rsidR="00A069FA"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included</w:t>
            </w:r>
            <w:r w:rsidR="001A1501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.</w:t>
            </w:r>
          </w:p>
          <w:p w14:paraId="401E99BD" w14:textId="77777777" w:rsidR="00DE3ABE" w:rsidRPr="00DE3ABE" w:rsidRDefault="00DE3ABE" w:rsidP="00DE3ABE">
            <w:pPr>
              <w:pStyle w:val="ListParagraph"/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445D0892" w14:textId="77777777" w:rsidR="00DE3ABE" w:rsidRPr="00DE3ABE" w:rsidRDefault="00DE3ABE" w:rsidP="00DE3ABE">
            <w:pP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685E483D" w14:textId="0D5D856D" w:rsidR="00DE3ABE" w:rsidRPr="0033659B" w:rsidRDefault="00DE3ABE" w:rsidP="00177867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No</w:t>
            </w:r>
            <w:r w:rsidRPr="0033659B">
              <w:rPr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 description of the methodology used to allocate TAG 4.0 funds to support priority/CSI schools in the district</w:t>
            </w:r>
            <w:r>
              <w:rPr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 is provided.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89DFA" w14:textId="1C1A427F" w:rsidR="00D0399F" w:rsidRPr="0033659B" w:rsidRDefault="008511B0" w:rsidP="00177867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  <w:r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LEA name and number </w:t>
            </w:r>
            <w:r w:rsidR="008D0DE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are </w:t>
            </w:r>
            <w:r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inc</w:t>
            </w:r>
            <w:r w:rsidR="008D0DE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omplete.</w:t>
            </w:r>
          </w:p>
          <w:p w14:paraId="2D5D8365" w14:textId="77777777" w:rsidR="00172460" w:rsidRPr="0033659B" w:rsidRDefault="00172460" w:rsidP="00177867">
            <w:pPr>
              <w:rPr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76D4044B" w14:textId="7FE0C13D" w:rsidR="008511B0" w:rsidRPr="0033659B" w:rsidRDefault="00D0399F" w:rsidP="00177867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  <w:r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G</w:t>
            </w:r>
            <w:r w:rsidR="008511B0"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rant contact, title, phone</w:t>
            </w:r>
            <w:r w:rsidR="008D0DE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 number</w:t>
            </w:r>
            <w:r w:rsidR="008511B0"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, and email are</w:t>
            </w:r>
            <w:r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 inc</w:t>
            </w:r>
            <w:r w:rsidR="008D0DE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omplete</w:t>
            </w:r>
            <w:r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.</w:t>
            </w:r>
          </w:p>
          <w:p w14:paraId="164847DB" w14:textId="69EB82AD" w:rsidR="037D2B31" w:rsidRPr="0033659B" w:rsidRDefault="037D2B31" w:rsidP="00177867">
            <w:pPr>
              <w:rPr>
                <w:rStyle w:val="normaltextrun"/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  <w:p w14:paraId="23E1813C" w14:textId="7E7F1443" w:rsidR="037D2B31" w:rsidRPr="0033659B" w:rsidRDefault="00D0399F" w:rsidP="00177867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Style w:val="normaltextrun"/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L</w:t>
            </w:r>
            <w:r w:rsidR="008511B0"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ist of schools being served</w:t>
            </w:r>
            <w:r w:rsidR="006F0C37"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, </w:t>
            </w:r>
            <w:r w:rsidR="008511B0"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NCES numbers</w:t>
            </w:r>
            <w:r w:rsidR="006F0C37"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, and </w:t>
            </w:r>
            <w:r w:rsidR="008D0DE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budgeted amounts </w:t>
            </w:r>
            <w:r w:rsidR="008511B0"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are inc</w:t>
            </w:r>
            <w:r w:rsidR="000C58B8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omplete.</w:t>
            </w:r>
          </w:p>
          <w:p w14:paraId="4902BD6D" w14:textId="77777777" w:rsidR="0076682A" w:rsidRPr="0033659B" w:rsidRDefault="0076682A" w:rsidP="00177867">
            <w:pPr>
              <w:rPr>
                <w:rStyle w:val="normaltextrun"/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  <w:p w14:paraId="040644E0" w14:textId="64836CF0" w:rsidR="00DC79AD" w:rsidRPr="0033659B" w:rsidRDefault="003F3126" w:rsidP="00177867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  <w:r w:rsidRPr="0033659B">
              <w:rPr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Provides a m</w:t>
            </w:r>
            <w:r w:rsidR="00AB44F7" w:rsidRPr="0033659B">
              <w:rPr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inimal or vague description of</w:t>
            </w:r>
            <w:r w:rsidR="00DC79AD" w:rsidRPr="0033659B">
              <w:rPr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 the methodology used to allocate TAG </w:t>
            </w:r>
            <w:r w:rsidR="00D0399F" w:rsidRPr="0033659B">
              <w:rPr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4.0</w:t>
            </w:r>
            <w:r w:rsidR="00DC79AD" w:rsidRPr="0033659B">
              <w:rPr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 funds to support priority/CSI schools in the district.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8D340" w14:textId="738937AA" w:rsidR="00710ADD" w:rsidRPr="0033659B" w:rsidRDefault="00710ADD" w:rsidP="00177867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  <w:r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LEA name and number </w:t>
            </w:r>
            <w:r w:rsidR="00C90177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are</w:t>
            </w:r>
            <w:r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 included</w:t>
            </w:r>
            <w:r w:rsidR="00683F3A"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.</w:t>
            </w:r>
          </w:p>
          <w:p w14:paraId="40DC7C95" w14:textId="1D01C7A9" w:rsidR="00683F3A" w:rsidRDefault="00683F3A" w:rsidP="00177867">
            <w:pP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68555F5B" w14:textId="77777777" w:rsidR="00177867" w:rsidRPr="0033659B" w:rsidRDefault="00177867" w:rsidP="00177867">
            <w:pP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24293577" w14:textId="391F35C1" w:rsidR="00F40CE7" w:rsidRPr="0033659B" w:rsidRDefault="00683F3A" w:rsidP="00177867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  <w:r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G</w:t>
            </w:r>
            <w:r w:rsidR="00F40CE7"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rant contact, title, phone</w:t>
            </w:r>
            <w:r w:rsidR="008D0DE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 number</w:t>
            </w:r>
            <w:r w:rsidR="00F40CE7"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, and email are included</w:t>
            </w:r>
            <w:r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.</w:t>
            </w:r>
          </w:p>
          <w:p w14:paraId="50FFAE17" w14:textId="77777777" w:rsidR="000E14CA" w:rsidRPr="0033659B" w:rsidRDefault="000E14CA" w:rsidP="00177867">
            <w:pPr>
              <w:rPr>
                <w:rStyle w:val="normaltextrun"/>
                <w:rFonts w:ascii="Open Sans" w:hAnsi="Open Sans" w:cs="Open Sans"/>
                <w:sz w:val="16"/>
                <w:szCs w:val="16"/>
                <w:bdr w:val="none" w:sz="0" w:space="0" w:color="auto" w:frame="1"/>
              </w:rPr>
            </w:pPr>
          </w:p>
          <w:p w14:paraId="78A91FF5" w14:textId="63A0A044" w:rsidR="00D51B8B" w:rsidRPr="0033659B" w:rsidRDefault="00683F3A" w:rsidP="00177867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Style w:val="normaltextrun"/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L</w:t>
            </w:r>
            <w:r w:rsidR="20838D1B"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ist of schools being served</w:t>
            </w:r>
            <w:r w:rsidR="00E096BD"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,</w:t>
            </w:r>
            <w:r w:rsidR="20838D1B"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 NCES </w:t>
            </w:r>
            <w:r w:rsidR="7F138A3E"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numbers</w:t>
            </w:r>
            <w:r w:rsidR="001A1501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,</w:t>
            </w:r>
            <w:r w:rsidR="00E096BD"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 and budgeted amounts for schools </w:t>
            </w:r>
            <w:r w:rsidR="20838D1B"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are </w:t>
            </w:r>
            <w:r w:rsidRPr="0033659B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included.</w:t>
            </w:r>
          </w:p>
          <w:p w14:paraId="4EF6EECE" w14:textId="7BCEE4FC" w:rsidR="037D2B31" w:rsidRPr="0033659B" w:rsidRDefault="037D2B31" w:rsidP="00177867">
            <w:pPr>
              <w:rPr>
                <w:rStyle w:val="normaltextrun"/>
                <w:sz w:val="16"/>
                <w:szCs w:val="16"/>
              </w:rPr>
            </w:pPr>
          </w:p>
          <w:p w14:paraId="7F8CEA63" w14:textId="6DC35973" w:rsidR="00DC79AD" w:rsidRPr="0033659B" w:rsidRDefault="00683F3A" w:rsidP="00177867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  <w:r w:rsidRPr="0033659B">
              <w:rPr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P</w:t>
            </w:r>
            <w:r w:rsidR="003834A4" w:rsidRPr="0033659B">
              <w:rPr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rovides a detailed description of the </w:t>
            </w:r>
            <w:r w:rsidR="00DC79AD" w:rsidRPr="0033659B">
              <w:rPr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methodology used to allocate TAG </w:t>
            </w:r>
            <w:r w:rsidR="008D0DEB">
              <w:rPr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4</w:t>
            </w:r>
            <w:r w:rsidR="00DC79AD" w:rsidRPr="0033659B">
              <w:rPr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.0 funds to support priority/CSI schools in the district.</w:t>
            </w:r>
          </w:p>
        </w:tc>
      </w:tr>
      <w:tr w:rsidR="006F0C37" w14:paraId="0787CCA7" w14:textId="77777777" w:rsidTr="008642CE">
        <w:trPr>
          <w:trHeight w:val="16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</w:tcPr>
          <w:p w14:paraId="4960B07B" w14:textId="22E7BBED" w:rsidR="006F0C37" w:rsidRDefault="002C54AB" w:rsidP="006F0C37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Section</w:t>
            </w:r>
            <w:r w:rsidR="006F0C37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6F0C37" w:rsidRPr="28B2E1D4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</w:tcPr>
          <w:p w14:paraId="686D92F2" w14:textId="77777777" w:rsidR="006F0C37" w:rsidRPr="0033659B" w:rsidRDefault="006F0C37" w:rsidP="006F0C37">
            <w:pP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6"/>
                <w:szCs w:val="16"/>
              </w:rPr>
            </w:pPr>
            <w:r w:rsidRPr="0033659B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6"/>
                <w:szCs w:val="16"/>
              </w:rPr>
              <w:t xml:space="preserve">Does Not Meet Expectation </w:t>
            </w:r>
          </w:p>
          <w:p w14:paraId="1D5F292A" w14:textId="4EAB42BA" w:rsidR="00132B57" w:rsidRPr="0033659B" w:rsidRDefault="00132B57" w:rsidP="006F0C37">
            <w:pPr>
              <w:rPr>
                <w:rFonts w:ascii="Open Sans" w:eastAsia="Open Sans" w:hAnsi="Open Sans" w:cs="Open Sans"/>
                <w:sz w:val="16"/>
                <w:szCs w:val="16"/>
              </w:rPr>
            </w:pPr>
            <w:r w:rsidRPr="0033659B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6"/>
                <w:szCs w:val="16"/>
              </w:rPr>
              <w:t>(No requirements met)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</w:tcPr>
          <w:p w14:paraId="7794290B" w14:textId="77777777" w:rsidR="006F0C37" w:rsidRPr="0033659B" w:rsidRDefault="006F0C37" w:rsidP="006F0C37">
            <w:pP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6"/>
                <w:szCs w:val="16"/>
              </w:rPr>
            </w:pPr>
            <w:r w:rsidRPr="0033659B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6"/>
                <w:szCs w:val="16"/>
              </w:rPr>
              <w:t xml:space="preserve">Below Expectation </w:t>
            </w:r>
          </w:p>
          <w:p w14:paraId="66BAF8DC" w14:textId="7565492F" w:rsidR="00132B57" w:rsidRPr="0033659B" w:rsidRDefault="00132B57" w:rsidP="006F0C37">
            <w:pPr>
              <w:rPr>
                <w:rFonts w:ascii="Open Sans" w:eastAsia="Open Sans" w:hAnsi="Open Sans" w:cs="Open Sans"/>
                <w:sz w:val="16"/>
                <w:szCs w:val="16"/>
              </w:rPr>
            </w:pPr>
            <w:r w:rsidRPr="0033659B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6"/>
                <w:szCs w:val="16"/>
              </w:rPr>
              <w:t>(1-</w:t>
            </w:r>
            <w:r w:rsidR="000255D8" w:rsidRPr="0033659B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6"/>
                <w:szCs w:val="16"/>
              </w:rPr>
              <w:t>6</w:t>
            </w:r>
            <w:r w:rsidRPr="0033659B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6"/>
                <w:szCs w:val="16"/>
              </w:rPr>
              <w:t xml:space="preserve"> requirements met)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</w:tcPr>
          <w:p w14:paraId="2A0C4149" w14:textId="77777777" w:rsidR="006F0C37" w:rsidRPr="0033659B" w:rsidRDefault="006F0C37" w:rsidP="006F0C37">
            <w:pP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6"/>
                <w:szCs w:val="16"/>
              </w:rPr>
            </w:pPr>
            <w:r w:rsidRPr="0033659B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6"/>
                <w:szCs w:val="16"/>
              </w:rPr>
              <w:t xml:space="preserve">Meets Expectation </w:t>
            </w:r>
          </w:p>
          <w:p w14:paraId="2DEA1080" w14:textId="33315899" w:rsidR="00132B57" w:rsidRPr="0033659B" w:rsidRDefault="00132B57" w:rsidP="006F0C37">
            <w:pP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33659B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6"/>
                <w:szCs w:val="16"/>
              </w:rPr>
              <w:t>(All requirements met)</w:t>
            </w:r>
          </w:p>
        </w:tc>
      </w:tr>
      <w:tr w:rsidR="007858B7" w14:paraId="4FD0F14D" w14:textId="77777777" w:rsidTr="00BE060A">
        <w:trPr>
          <w:trHeight w:val="70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664B1" w14:textId="14D957A8" w:rsidR="007858B7" w:rsidRDefault="007858B7" w:rsidP="007858B7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1B5F0D0B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District Program Questions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B27B8" w14:textId="2EA58F6D" w:rsidR="007858B7" w:rsidRPr="0033659B" w:rsidRDefault="007858B7" w:rsidP="00177867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Open Sans" w:eastAsia="Open Sans" w:hAnsi="Open Sans" w:cs="Open Sans"/>
                <w:color w:val="242424"/>
                <w:sz w:val="16"/>
                <w:szCs w:val="16"/>
              </w:rPr>
            </w:pPr>
            <w:r w:rsidRPr="0033659B">
              <w:rPr>
                <w:rFonts w:ascii="Open Sans" w:eastAsia="Open Sans" w:hAnsi="Open Sans" w:cs="Open Sans"/>
                <w:color w:val="242424"/>
                <w:sz w:val="16"/>
                <w:szCs w:val="16"/>
              </w:rPr>
              <w:t xml:space="preserve">The application provides </w:t>
            </w:r>
            <w:r w:rsidR="00AB44F7" w:rsidRPr="0033659B">
              <w:rPr>
                <w:rFonts w:ascii="Open Sans" w:eastAsia="Open Sans" w:hAnsi="Open Sans" w:cs="Open Sans"/>
                <w:color w:val="242424"/>
                <w:sz w:val="16"/>
                <w:szCs w:val="16"/>
              </w:rPr>
              <w:t xml:space="preserve">no </w:t>
            </w:r>
            <w:r w:rsidRPr="0033659B">
              <w:rPr>
                <w:rFonts w:ascii="Open Sans" w:eastAsia="Open Sans" w:hAnsi="Open Sans" w:cs="Open Sans"/>
                <w:color w:val="242424"/>
                <w:sz w:val="16"/>
                <w:szCs w:val="16"/>
              </w:rPr>
              <w:t>description of how the district supports priority schools in the development and implementation of school turnaround plans.</w:t>
            </w:r>
          </w:p>
          <w:p w14:paraId="6C4E8805" w14:textId="775E6414" w:rsidR="007858B7" w:rsidRPr="0033659B" w:rsidRDefault="007858B7" w:rsidP="00177867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0894D57E" w14:textId="40C4C639" w:rsidR="00AB44F7" w:rsidRPr="0033659B" w:rsidRDefault="007858B7" w:rsidP="00177867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Open Sans" w:hAnsi="Open Sans" w:cs="Open Sans"/>
                <w:sz w:val="16"/>
                <w:szCs w:val="16"/>
              </w:rPr>
            </w:pPr>
            <w:r w:rsidRPr="0033659B">
              <w:rPr>
                <w:rFonts w:ascii="Open Sans" w:hAnsi="Open Sans" w:cs="Open Sans"/>
                <w:sz w:val="16"/>
                <w:szCs w:val="16"/>
              </w:rPr>
              <w:t>The application provides</w:t>
            </w:r>
            <w:r w:rsidR="00AB44F7" w:rsidRPr="0033659B">
              <w:rPr>
                <w:rFonts w:ascii="Open Sans" w:hAnsi="Open Sans" w:cs="Open Sans"/>
                <w:sz w:val="16"/>
                <w:szCs w:val="16"/>
              </w:rPr>
              <w:t xml:space="preserve"> no 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>description of the process the district will u</w:t>
            </w:r>
            <w:r w:rsidR="0051485F">
              <w:rPr>
                <w:rFonts w:ascii="Open Sans" w:hAnsi="Open Sans" w:cs="Open Sans"/>
                <w:sz w:val="16"/>
                <w:szCs w:val="16"/>
              </w:rPr>
              <w:t xml:space="preserve">se 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>to monitor schools for</w:t>
            </w:r>
            <w:r w:rsidR="001A1501">
              <w:rPr>
                <w:rFonts w:ascii="Open Sans" w:hAnsi="Open Sans" w:cs="Open Sans"/>
                <w:sz w:val="16"/>
                <w:szCs w:val="16"/>
              </w:rPr>
              <w:t xml:space="preserve"> the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 xml:space="preserve"> implementation </w:t>
            </w:r>
            <w:r w:rsidR="001A1501">
              <w:rPr>
                <w:rFonts w:ascii="Open Sans" w:hAnsi="Open Sans" w:cs="Open Sans"/>
                <w:sz w:val="16"/>
                <w:szCs w:val="16"/>
              </w:rPr>
              <w:t xml:space="preserve">or 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>effectiveness of improvement plans</w:t>
            </w:r>
            <w:r w:rsidR="00AB44F7" w:rsidRPr="0033659B">
              <w:rPr>
                <w:rFonts w:ascii="Open Sans" w:hAnsi="Open Sans" w:cs="Open Sans"/>
                <w:sz w:val="16"/>
                <w:szCs w:val="16"/>
              </w:rPr>
              <w:t>.</w:t>
            </w:r>
          </w:p>
          <w:p w14:paraId="00A6EEE0" w14:textId="25861A2F" w:rsidR="000E14CA" w:rsidRDefault="000E14CA" w:rsidP="00177867">
            <w:pPr>
              <w:pStyle w:val="ListParagraph"/>
              <w:ind w:left="0"/>
              <w:rPr>
                <w:rFonts w:ascii="Open Sans" w:hAnsi="Open Sans" w:cs="Open Sans"/>
                <w:sz w:val="16"/>
                <w:szCs w:val="16"/>
              </w:rPr>
            </w:pPr>
          </w:p>
          <w:p w14:paraId="24A743CF" w14:textId="77777777" w:rsidR="00C90177" w:rsidRPr="0033659B" w:rsidRDefault="00C90177" w:rsidP="00177867">
            <w:pPr>
              <w:pStyle w:val="ListParagraph"/>
              <w:ind w:left="0"/>
              <w:rPr>
                <w:rFonts w:ascii="Open Sans" w:hAnsi="Open Sans" w:cs="Open Sans"/>
                <w:sz w:val="16"/>
                <w:szCs w:val="16"/>
              </w:rPr>
            </w:pPr>
          </w:p>
          <w:p w14:paraId="12B846C5" w14:textId="289F7F02" w:rsidR="007858B7" w:rsidRPr="0033659B" w:rsidRDefault="00AB44F7" w:rsidP="00177867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Open Sans" w:hAnsi="Open Sans" w:cs="Open Sans"/>
                <w:sz w:val="16"/>
                <w:szCs w:val="16"/>
              </w:rPr>
            </w:pPr>
            <w:r w:rsidRPr="0033659B">
              <w:rPr>
                <w:rFonts w:ascii="Open Sans" w:hAnsi="Open Sans" w:cs="Open Sans"/>
                <w:sz w:val="16"/>
                <w:szCs w:val="16"/>
              </w:rPr>
              <w:t xml:space="preserve">The application does not include </w:t>
            </w:r>
            <w:r w:rsidR="007858B7" w:rsidRPr="0033659B">
              <w:rPr>
                <w:rFonts w:ascii="Open Sans" w:hAnsi="Open Sans" w:cs="Open Sans"/>
                <w:sz w:val="16"/>
                <w:szCs w:val="16"/>
              </w:rPr>
              <w:t>additional actions</w:t>
            </w:r>
            <w:r w:rsidR="0051485F">
              <w:rPr>
                <w:rFonts w:ascii="Open Sans" w:hAnsi="Open Sans" w:cs="Open Sans"/>
                <w:sz w:val="16"/>
                <w:szCs w:val="16"/>
              </w:rPr>
              <w:t xml:space="preserve"> that will be taken</w:t>
            </w:r>
            <w:r w:rsidR="007858B7" w:rsidRPr="0033659B">
              <w:rPr>
                <w:rFonts w:ascii="Open Sans" w:hAnsi="Open Sans" w:cs="Open Sans"/>
                <w:sz w:val="16"/>
                <w:szCs w:val="16"/>
              </w:rPr>
              <w:t xml:space="preserve"> to adjust the plans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 xml:space="preserve"> if </w:t>
            </w:r>
            <w:r w:rsidR="007858B7" w:rsidRPr="0033659B">
              <w:rPr>
                <w:rFonts w:ascii="Open Sans" w:hAnsi="Open Sans" w:cs="Open Sans"/>
                <w:sz w:val="16"/>
                <w:szCs w:val="16"/>
              </w:rPr>
              <w:t>progress is not being made.</w:t>
            </w:r>
          </w:p>
          <w:p w14:paraId="2C558A6D" w14:textId="1F26BF80" w:rsidR="007858B7" w:rsidRDefault="007858B7" w:rsidP="00177867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3F55CC3D" w14:textId="77777777" w:rsidR="00177867" w:rsidRPr="0033659B" w:rsidRDefault="00177867" w:rsidP="00177867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35FBC562" w14:textId="6AC83B16" w:rsidR="007858B7" w:rsidRPr="0033659B" w:rsidRDefault="007858B7" w:rsidP="00177867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Open Sans" w:hAnsi="Open Sans" w:cs="Open Sans"/>
                <w:sz w:val="16"/>
                <w:szCs w:val="16"/>
              </w:rPr>
            </w:pPr>
            <w:r w:rsidRPr="0033659B">
              <w:rPr>
                <w:rFonts w:ascii="Open Sans" w:hAnsi="Open Sans" w:cs="Open Sans"/>
                <w:sz w:val="16"/>
                <w:szCs w:val="16"/>
              </w:rPr>
              <w:t xml:space="preserve">The application </w:t>
            </w:r>
            <w:r w:rsidR="00AB44F7" w:rsidRPr="0033659B">
              <w:rPr>
                <w:rFonts w:ascii="Open Sans" w:hAnsi="Open Sans" w:cs="Open Sans"/>
                <w:sz w:val="16"/>
                <w:szCs w:val="16"/>
              </w:rPr>
              <w:t xml:space="preserve">does not 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>provide a description of the review process to recruit, screen, select, and evaluate any external partners.</w:t>
            </w:r>
          </w:p>
          <w:p w14:paraId="777AC196" w14:textId="01901C0B" w:rsidR="007858B7" w:rsidRDefault="007858B7" w:rsidP="0017786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109088B2" w14:textId="77777777" w:rsidR="000E14CA" w:rsidRPr="0033659B" w:rsidRDefault="000E14CA" w:rsidP="0017786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17D65DBC" w14:textId="14943FCA" w:rsidR="007858B7" w:rsidRPr="0033659B" w:rsidRDefault="007858B7" w:rsidP="00177867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Open Sans" w:hAnsi="Open Sans" w:cs="Open Sans"/>
                <w:sz w:val="16"/>
                <w:szCs w:val="16"/>
              </w:rPr>
            </w:pPr>
            <w:r w:rsidRPr="0033659B">
              <w:rPr>
                <w:rFonts w:ascii="Open Sans" w:hAnsi="Open Sans" w:cs="Open Sans"/>
                <w:sz w:val="16"/>
                <w:szCs w:val="16"/>
              </w:rPr>
              <w:t xml:space="preserve">The application </w:t>
            </w:r>
            <w:r w:rsidR="00C705B4" w:rsidRPr="0033659B">
              <w:rPr>
                <w:rFonts w:ascii="Open Sans" w:hAnsi="Open Sans" w:cs="Open Sans"/>
                <w:sz w:val="16"/>
                <w:szCs w:val="16"/>
              </w:rPr>
              <w:t xml:space="preserve">does not 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>describe how the district will align Federal, State</w:t>
            </w:r>
            <w:r w:rsidR="001A1501">
              <w:rPr>
                <w:rFonts w:ascii="Open Sans" w:hAnsi="Open Sans" w:cs="Open Sans"/>
                <w:sz w:val="16"/>
                <w:szCs w:val="16"/>
              </w:rPr>
              <w:t xml:space="preserve">, 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>and</w:t>
            </w:r>
            <w:r w:rsidR="001A1501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>local resources to carry out the activities supported with school improvement funds.</w:t>
            </w:r>
          </w:p>
          <w:p w14:paraId="4BE1A092" w14:textId="29D9CD18" w:rsidR="000E14CA" w:rsidRDefault="000E14CA" w:rsidP="0017786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239DD335" w14:textId="77777777" w:rsidR="000E14CA" w:rsidRPr="0033659B" w:rsidRDefault="000E14CA" w:rsidP="0017786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7B66597E" w14:textId="7BEEAAEB" w:rsidR="007858B7" w:rsidRPr="0033659B" w:rsidRDefault="007858B7" w:rsidP="00177867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Open Sans" w:hAnsi="Open Sans" w:cs="Open Sans"/>
                <w:sz w:val="16"/>
                <w:szCs w:val="16"/>
              </w:rPr>
            </w:pPr>
            <w:r w:rsidRPr="0033659B">
              <w:rPr>
                <w:rFonts w:ascii="Open Sans" w:hAnsi="Open Sans" w:cs="Open Sans"/>
                <w:sz w:val="16"/>
                <w:szCs w:val="16"/>
              </w:rPr>
              <w:t xml:space="preserve">The application </w:t>
            </w:r>
            <w:r w:rsidR="00C705B4" w:rsidRPr="0033659B">
              <w:rPr>
                <w:rFonts w:ascii="Open Sans" w:hAnsi="Open Sans" w:cs="Open Sans"/>
                <w:sz w:val="16"/>
                <w:szCs w:val="16"/>
              </w:rPr>
              <w:t xml:space="preserve">does not 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>describe</w:t>
            </w:r>
            <w:r w:rsidR="00C705B4" w:rsidRPr="0033659B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>the district’s process to periodically review resource allocation to support school improvement in priority schools.</w:t>
            </w:r>
          </w:p>
          <w:p w14:paraId="58844AC5" w14:textId="3D8645C7" w:rsidR="007858B7" w:rsidRDefault="007858B7" w:rsidP="0017786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76B27788" w14:textId="3A7EA980" w:rsidR="000E14CA" w:rsidRDefault="000E14CA" w:rsidP="0017786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28397582" w14:textId="3F5DC62E" w:rsidR="00177867" w:rsidRDefault="00177867" w:rsidP="0017786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B88B745" w14:textId="77777777" w:rsidR="00177867" w:rsidRPr="0033659B" w:rsidRDefault="00177867" w:rsidP="0017786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1AE46870" w14:textId="4DB945F0" w:rsidR="007858B7" w:rsidRPr="0033659B" w:rsidRDefault="007858B7" w:rsidP="00177867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Open Sans" w:eastAsia="Open Sans" w:hAnsi="Open Sans" w:cs="Open Sans"/>
                <w:sz w:val="16"/>
                <w:szCs w:val="16"/>
              </w:rPr>
            </w:pPr>
            <w:r w:rsidRPr="0033659B">
              <w:rPr>
                <w:rFonts w:ascii="Open Sans" w:hAnsi="Open Sans" w:cs="Open Sans"/>
                <w:sz w:val="16"/>
                <w:szCs w:val="16"/>
              </w:rPr>
              <w:lastRenderedPageBreak/>
              <w:t xml:space="preserve">The application </w:t>
            </w:r>
            <w:r w:rsidR="00C705B4" w:rsidRPr="0033659B">
              <w:rPr>
                <w:rFonts w:ascii="Open Sans" w:hAnsi="Open Sans" w:cs="Open Sans"/>
                <w:sz w:val="16"/>
                <w:szCs w:val="16"/>
              </w:rPr>
              <w:t xml:space="preserve">does not 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 xml:space="preserve">describe how the district will </w:t>
            </w:r>
            <w:r w:rsidR="00C705B4" w:rsidRPr="0033659B">
              <w:rPr>
                <w:rFonts w:ascii="Open Sans" w:hAnsi="Open Sans" w:cs="Open Sans"/>
                <w:sz w:val="16"/>
                <w:szCs w:val="16"/>
              </w:rPr>
              <w:t xml:space="preserve">modify 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>practices and policies</w:t>
            </w:r>
            <w:r w:rsidR="00C705B4" w:rsidRPr="0033659B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>to provide operational flexibility that enables full and effective implementation of improvement plans.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51B9E430" w14:textId="577DE59D" w:rsidR="007858B7" w:rsidRPr="0033659B" w:rsidRDefault="007858B7" w:rsidP="00BE060A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Open Sans" w:eastAsia="Open Sans" w:hAnsi="Open Sans" w:cs="Open Sans"/>
                <w:color w:val="242424"/>
                <w:sz w:val="16"/>
                <w:szCs w:val="16"/>
              </w:rPr>
            </w:pPr>
            <w:r w:rsidRPr="0033659B">
              <w:rPr>
                <w:rFonts w:ascii="Open Sans" w:eastAsia="Open Sans" w:hAnsi="Open Sans" w:cs="Open Sans"/>
                <w:color w:val="242424"/>
                <w:sz w:val="16"/>
                <w:szCs w:val="16"/>
              </w:rPr>
              <w:lastRenderedPageBreak/>
              <w:t xml:space="preserve">The application provides a </w:t>
            </w:r>
            <w:r w:rsidR="003F3126" w:rsidRPr="0033659B">
              <w:rPr>
                <w:rFonts w:ascii="Open Sans" w:eastAsia="Open Sans" w:hAnsi="Open Sans" w:cs="Open Sans"/>
                <w:color w:val="242424"/>
                <w:sz w:val="16"/>
                <w:szCs w:val="16"/>
              </w:rPr>
              <w:t>minimal or vague</w:t>
            </w:r>
            <w:r w:rsidRPr="0033659B">
              <w:rPr>
                <w:rFonts w:ascii="Open Sans" w:eastAsia="Open Sans" w:hAnsi="Open Sans" w:cs="Open Sans"/>
                <w:color w:val="242424"/>
                <w:sz w:val="16"/>
                <w:szCs w:val="16"/>
              </w:rPr>
              <w:t xml:space="preserve"> description of how the district supports priority schools in the development and implementation of school turnaround plans.</w:t>
            </w:r>
          </w:p>
          <w:p w14:paraId="6373D77B" w14:textId="77777777" w:rsidR="007858B7" w:rsidRPr="0033659B" w:rsidRDefault="007858B7" w:rsidP="00BE060A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7861BBB6" w14:textId="2DCFF067" w:rsidR="003F3126" w:rsidRPr="0033659B" w:rsidRDefault="007858B7" w:rsidP="00BE060A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Open Sans" w:hAnsi="Open Sans" w:cs="Open Sans"/>
                <w:sz w:val="16"/>
                <w:szCs w:val="16"/>
              </w:rPr>
            </w:pPr>
            <w:r w:rsidRPr="0033659B">
              <w:rPr>
                <w:rFonts w:ascii="Open Sans" w:hAnsi="Open Sans" w:cs="Open Sans"/>
                <w:sz w:val="16"/>
                <w:szCs w:val="16"/>
              </w:rPr>
              <w:t xml:space="preserve">The application provides a </w:t>
            </w:r>
            <w:r w:rsidR="003F3126" w:rsidRPr="0033659B">
              <w:rPr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minimal or vague 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>description of the process the district will u</w:t>
            </w:r>
            <w:r w:rsidR="0051485F">
              <w:rPr>
                <w:rFonts w:ascii="Open Sans" w:hAnsi="Open Sans" w:cs="Open Sans"/>
                <w:sz w:val="16"/>
                <w:szCs w:val="16"/>
              </w:rPr>
              <w:t>se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 xml:space="preserve"> to monitor schools for </w:t>
            </w:r>
            <w:r w:rsidR="001A1501">
              <w:rPr>
                <w:rFonts w:ascii="Open Sans" w:hAnsi="Open Sans" w:cs="Open Sans"/>
                <w:sz w:val="16"/>
                <w:szCs w:val="16"/>
              </w:rPr>
              <w:t xml:space="preserve">the 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>implementation and</w:t>
            </w:r>
            <w:r w:rsidR="001A1501">
              <w:rPr>
                <w:rFonts w:ascii="Open Sans" w:hAnsi="Open Sans" w:cs="Open Sans"/>
                <w:sz w:val="16"/>
                <w:szCs w:val="16"/>
              </w:rPr>
              <w:t>/or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 xml:space="preserve"> effectiveness of improvement plan</w:t>
            </w:r>
            <w:r w:rsidR="003F3126" w:rsidRPr="0033659B">
              <w:rPr>
                <w:rFonts w:ascii="Open Sans" w:hAnsi="Open Sans" w:cs="Open Sans"/>
                <w:sz w:val="16"/>
                <w:szCs w:val="16"/>
              </w:rPr>
              <w:t>.</w:t>
            </w:r>
          </w:p>
          <w:p w14:paraId="3A0323ED" w14:textId="77777777" w:rsidR="00C90177" w:rsidRPr="0033659B" w:rsidRDefault="00C90177" w:rsidP="00BE060A">
            <w:pPr>
              <w:pStyle w:val="ListParagraph"/>
              <w:ind w:left="0"/>
              <w:rPr>
                <w:rFonts w:ascii="Open Sans" w:hAnsi="Open Sans" w:cs="Open Sans"/>
                <w:sz w:val="16"/>
                <w:szCs w:val="16"/>
              </w:rPr>
            </w:pPr>
          </w:p>
          <w:p w14:paraId="6E1E85EA" w14:textId="2FFEEA1E" w:rsidR="007858B7" w:rsidRPr="0033659B" w:rsidRDefault="003F3126" w:rsidP="00BE060A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Open Sans" w:hAnsi="Open Sans" w:cs="Open Sans"/>
                <w:sz w:val="16"/>
                <w:szCs w:val="16"/>
              </w:rPr>
            </w:pPr>
            <w:r w:rsidRPr="0033659B">
              <w:rPr>
                <w:rFonts w:ascii="Open Sans" w:hAnsi="Open Sans" w:cs="Open Sans"/>
                <w:sz w:val="16"/>
                <w:szCs w:val="16"/>
              </w:rPr>
              <w:t xml:space="preserve">The application provides </w:t>
            </w:r>
            <w:r w:rsidRPr="0033659B">
              <w:rPr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minimal or vague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7858B7" w:rsidRPr="0033659B">
              <w:rPr>
                <w:rFonts w:ascii="Open Sans" w:hAnsi="Open Sans" w:cs="Open Sans"/>
                <w:sz w:val="16"/>
                <w:szCs w:val="16"/>
              </w:rPr>
              <w:t xml:space="preserve">additional actions </w:t>
            </w:r>
            <w:r w:rsidR="0051485F">
              <w:rPr>
                <w:rFonts w:ascii="Open Sans" w:hAnsi="Open Sans" w:cs="Open Sans"/>
                <w:sz w:val="16"/>
                <w:szCs w:val="16"/>
              </w:rPr>
              <w:t xml:space="preserve">that will be </w:t>
            </w:r>
            <w:r w:rsidR="007858B7" w:rsidRPr="0033659B">
              <w:rPr>
                <w:rFonts w:ascii="Open Sans" w:hAnsi="Open Sans" w:cs="Open Sans"/>
                <w:sz w:val="16"/>
                <w:szCs w:val="16"/>
              </w:rPr>
              <w:t>taken to adjust the plans if progress is not being made.</w:t>
            </w:r>
          </w:p>
          <w:p w14:paraId="240441FE" w14:textId="48437174" w:rsidR="007858B7" w:rsidRDefault="007858B7" w:rsidP="00BE060A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5E644D2D" w14:textId="77777777" w:rsidR="00177867" w:rsidRPr="0033659B" w:rsidRDefault="00177867" w:rsidP="00BE060A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52647AF9" w14:textId="6DF257A6" w:rsidR="007858B7" w:rsidRPr="0033659B" w:rsidRDefault="007858B7" w:rsidP="00BE060A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Open Sans" w:hAnsi="Open Sans" w:cs="Open Sans"/>
                <w:sz w:val="16"/>
                <w:szCs w:val="16"/>
              </w:rPr>
            </w:pPr>
            <w:r w:rsidRPr="0033659B">
              <w:rPr>
                <w:rFonts w:ascii="Open Sans" w:hAnsi="Open Sans" w:cs="Open Sans"/>
                <w:sz w:val="16"/>
                <w:szCs w:val="16"/>
              </w:rPr>
              <w:t xml:space="preserve">The application provides a </w:t>
            </w:r>
            <w:r w:rsidR="003F3126" w:rsidRPr="0033659B">
              <w:rPr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minimal or vague 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>description of the review process to recruit, screen, select, and evaluate any external partners.</w:t>
            </w:r>
          </w:p>
          <w:p w14:paraId="73CE8A28" w14:textId="2AB94BDC" w:rsidR="007858B7" w:rsidRDefault="007858B7" w:rsidP="00BE060A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219FFD48" w14:textId="77777777" w:rsidR="00177867" w:rsidRPr="0033659B" w:rsidRDefault="00177867" w:rsidP="00BE060A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1E4EC665" w14:textId="3A8655F3" w:rsidR="007858B7" w:rsidRPr="0033659B" w:rsidRDefault="007858B7" w:rsidP="00BE060A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Open Sans" w:hAnsi="Open Sans" w:cs="Open Sans"/>
                <w:sz w:val="16"/>
                <w:szCs w:val="16"/>
              </w:rPr>
            </w:pPr>
            <w:r w:rsidRPr="0033659B">
              <w:rPr>
                <w:rFonts w:ascii="Open Sans" w:hAnsi="Open Sans" w:cs="Open Sans"/>
                <w:sz w:val="16"/>
                <w:szCs w:val="16"/>
              </w:rPr>
              <w:t xml:space="preserve">The application </w:t>
            </w:r>
            <w:r w:rsidR="003F3126" w:rsidRPr="0033659B">
              <w:rPr>
                <w:rFonts w:ascii="Open Sans" w:hAnsi="Open Sans" w:cs="Open Sans"/>
                <w:sz w:val="16"/>
                <w:szCs w:val="16"/>
              </w:rPr>
              <w:t xml:space="preserve">provides a </w:t>
            </w:r>
            <w:r w:rsidR="003F3126" w:rsidRPr="0033659B">
              <w:rPr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minimal or vague </w:t>
            </w:r>
            <w:r w:rsidR="003F3126" w:rsidRPr="0033659B">
              <w:rPr>
                <w:rFonts w:ascii="Open Sans" w:hAnsi="Open Sans" w:cs="Open Sans"/>
                <w:sz w:val="16"/>
                <w:szCs w:val="16"/>
              </w:rPr>
              <w:t xml:space="preserve">description of 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>how the district will align Federal, State</w:t>
            </w:r>
            <w:r w:rsidR="001A1501">
              <w:rPr>
                <w:rFonts w:ascii="Open Sans" w:hAnsi="Open Sans" w:cs="Open Sans"/>
                <w:sz w:val="16"/>
                <w:szCs w:val="16"/>
              </w:rPr>
              <w:t>,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 xml:space="preserve"> and</w:t>
            </w:r>
            <w:r w:rsidR="001A1501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>local resources to carry out the activities supported with school improvement funds.</w:t>
            </w:r>
          </w:p>
          <w:p w14:paraId="47EC69E6" w14:textId="77777777" w:rsidR="007858B7" w:rsidRPr="0033659B" w:rsidRDefault="007858B7" w:rsidP="00BE060A">
            <w:pPr>
              <w:rPr>
                <w:rFonts w:ascii="Open Sans" w:eastAsia="Open Sans" w:hAnsi="Open Sans" w:cs="Open Sans"/>
                <w:color w:val="242424"/>
                <w:sz w:val="16"/>
                <w:szCs w:val="16"/>
              </w:rPr>
            </w:pPr>
          </w:p>
          <w:p w14:paraId="53A78142" w14:textId="4108C894" w:rsidR="007858B7" w:rsidRPr="0033659B" w:rsidRDefault="007858B7" w:rsidP="00BE060A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Open Sans" w:hAnsi="Open Sans" w:cs="Open Sans"/>
                <w:sz w:val="16"/>
                <w:szCs w:val="16"/>
              </w:rPr>
            </w:pPr>
            <w:r w:rsidRPr="0033659B">
              <w:rPr>
                <w:rFonts w:ascii="Open Sans" w:hAnsi="Open Sans" w:cs="Open Sans"/>
                <w:sz w:val="16"/>
                <w:szCs w:val="16"/>
              </w:rPr>
              <w:t xml:space="preserve">The application </w:t>
            </w:r>
            <w:r w:rsidR="003F3126" w:rsidRPr="0033659B">
              <w:rPr>
                <w:rFonts w:ascii="Open Sans" w:hAnsi="Open Sans" w:cs="Open Sans"/>
                <w:sz w:val="16"/>
                <w:szCs w:val="16"/>
              </w:rPr>
              <w:t xml:space="preserve">provides a </w:t>
            </w:r>
            <w:r w:rsidR="003F3126" w:rsidRPr="0033659B">
              <w:rPr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minimal or vague </w:t>
            </w:r>
            <w:r w:rsidR="003F3126" w:rsidRPr="0033659B">
              <w:rPr>
                <w:rFonts w:ascii="Open Sans" w:hAnsi="Open Sans" w:cs="Open Sans"/>
                <w:sz w:val="16"/>
                <w:szCs w:val="16"/>
              </w:rPr>
              <w:t>description</w:t>
            </w:r>
            <w:r w:rsidR="002D2F58" w:rsidRPr="0033659B">
              <w:rPr>
                <w:rFonts w:ascii="Open Sans" w:hAnsi="Open Sans" w:cs="Open Sans"/>
                <w:sz w:val="16"/>
                <w:szCs w:val="16"/>
              </w:rPr>
              <w:t xml:space="preserve"> of the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 xml:space="preserve"> district’s process to periodically review resource allocation to support school improvement in priority schools.</w:t>
            </w:r>
          </w:p>
          <w:p w14:paraId="5C169F9C" w14:textId="11C47C24" w:rsidR="007858B7" w:rsidRDefault="007858B7" w:rsidP="00BE060A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39DB2168" w14:textId="269D72B1" w:rsidR="00177867" w:rsidRDefault="00177867" w:rsidP="00BE060A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145B6F6" w14:textId="6A88B9DB" w:rsidR="00177867" w:rsidRDefault="00177867" w:rsidP="00BE060A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1A4EF322" w14:textId="77777777" w:rsidR="00177867" w:rsidRPr="0033659B" w:rsidRDefault="00177867" w:rsidP="00BE060A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761D129B" w14:textId="77777777" w:rsidR="0076682A" w:rsidRPr="00602E3F" w:rsidRDefault="007858B7" w:rsidP="00BE060A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sz w:val="16"/>
                <w:szCs w:val="16"/>
              </w:rPr>
            </w:pPr>
            <w:r w:rsidRPr="0033659B">
              <w:rPr>
                <w:rFonts w:ascii="Open Sans" w:hAnsi="Open Sans" w:cs="Open Sans"/>
                <w:sz w:val="16"/>
                <w:szCs w:val="16"/>
              </w:rPr>
              <w:lastRenderedPageBreak/>
              <w:t xml:space="preserve">The application </w:t>
            </w:r>
            <w:r w:rsidR="002D2F58" w:rsidRPr="0033659B">
              <w:rPr>
                <w:rFonts w:ascii="Open Sans" w:hAnsi="Open Sans" w:cs="Open Sans"/>
                <w:sz w:val="16"/>
                <w:szCs w:val="16"/>
              </w:rPr>
              <w:t xml:space="preserve">provides a </w:t>
            </w:r>
            <w:r w:rsidR="002D2F58" w:rsidRPr="0033659B">
              <w:rPr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minimal or vague </w:t>
            </w:r>
            <w:r w:rsidR="002D2F58" w:rsidRPr="0033659B">
              <w:rPr>
                <w:rFonts w:ascii="Open Sans" w:hAnsi="Open Sans" w:cs="Open Sans"/>
                <w:sz w:val="16"/>
                <w:szCs w:val="16"/>
              </w:rPr>
              <w:t>description of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 xml:space="preserve"> how the district will </w:t>
            </w:r>
            <w:r w:rsidR="002D2F58" w:rsidRPr="0033659B">
              <w:rPr>
                <w:rFonts w:ascii="Open Sans" w:hAnsi="Open Sans" w:cs="Open Sans"/>
                <w:sz w:val="16"/>
                <w:szCs w:val="16"/>
              </w:rPr>
              <w:t xml:space="preserve">modify 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>practices and policies</w:t>
            </w:r>
            <w:r w:rsidR="002D2F58" w:rsidRPr="0033659B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>to provide operational flexibility that enables full and effective implementation of improvement plans.</w:t>
            </w:r>
          </w:p>
          <w:p w14:paraId="19958AE5" w14:textId="6BAD6588" w:rsidR="00602E3F" w:rsidRPr="00602E3F" w:rsidRDefault="00602E3F" w:rsidP="00BE060A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E48F9" w14:textId="664C0791" w:rsidR="007858B7" w:rsidRPr="0033659B" w:rsidRDefault="007858B7" w:rsidP="00BE060A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color w:val="242424"/>
                <w:sz w:val="16"/>
                <w:szCs w:val="16"/>
              </w:rPr>
            </w:pPr>
            <w:r w:rsidRPr="0033659B">
              <w:rPr>
                <w:rFonts w:ascii="Open Sans" w:eastAsia="Open Sans" w:hAnsi="Open Sans" w:cs="Open Sans"/>
                <w:color w:val="242424"/>
                <w:sz w:val="16"/>
                <w:szCs w:val="16"/>
              </w:rPr>
              <w:lastRenderedPageBreak/>
              <w:t>The application provides a detailed description of how the district supports priority schools in the development and implementation of school turnaround plans.</w:t>
            </w:r>
          </w:p>
          <w:p w14:paraId="6825FA7D" w14:textId="509785DA" w:rsidR="007858B7" w:rsidRPr="0033659B" w:rsidRDefault="007858B7" w:rsidP="0017786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57A82969" w14:textId="3201956A" w:rsidR="002D2F58" w:rsidRPr="0033659B" w:rsidRDefault="007858B7" w:rsidP="00177867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hAnsi="Open Sans" w:cs="Open Sans"/>
                <w:sz w:val="16"/>
                <w:szCs w:val="16"/>
              </w:rPr>
            </w:pPr>
            <w:r w:rsidRPr="0033659B">
              <w:rPr>
                <w:rFonts w:ascii="Open Sans" w:hAnsi="Open Sans" w:cs="Open Sans"/>
                <w:sz w:val="16"/>
                <w:szCs w:val="16"/>
              </w:rPr>
              <w:t>The application provides a detailed description of the process the district will u</w:t>
            </w:r>
            <w:r w:rsidR="0051485F">
              <w:rPr>
                <w:rFonts w:ascii="Open Sans" w:hAnsi="Open Sans" w:cs="Open Sans"/>
                <w:sz w:val="16"/>
                <w:szCs w:val="16"/>
              </w:rPr>
              <w:t xml:space="preserve">se 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 xml:space="preserve">to monitor schools for </w:t>
            </w:r>
            <w:r w:rsidR="001A1501">
              <w:rPr>
                <w:rFonts w:ascii="Open Sans" w:hAnsi="Open Sans" w:cs="Open Sans"/>
                <w:sz w:val="16"/>
                <w:szCs w:val="16"/>
              </w:rPr>
              <w:t xml:space="preserve">the 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>implementation and effectiveness of improvement plans</w:t>
            </w:r>
            <w:r w:rsidR="002D2F58" w:rsidRPr="0033659B">
              <w:rPr>
                <w:rFonts w:ascii="Open Sans" w:hAnsi="Open Sans" w:cs="Open Sans"/>
                <w:sz w:val="16"/>
                <w:szCs w:val="16"/>
              </w:rPr>
              <w:t>.</w:t>
            </w:r>
          </w:p>
          <w:p w14:paraId="3BAF9516" w14:textId="77777777" w:rsidR="000E14CA" w:rsidRPr="000E14CA" w:rsidRDefault="000E14CA" w:rsidP="0017786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9104EC1" w14:textId="77777777" w:rsidR="000E14CA" w:rsidRPr="0033659B" w:rsidRDefault="000E14CA" w:rsidP="00177867">
            <w:pPr>
              <w:pStyle w:val="ListParagraph"/>
              <w:ind w:left="0"/>
              <w:rPr>
                <w:rFonts w:ascii="Open Sans" w:hAnsi="Open Sans" w:cs="Open Sans"/>
                <w:sz w:val="16"/>
                <w:szCs w:val="16"/>
              </w:rPr>
            </w:pPr>
          </w:p>
          <w:p w14:paraId="5D2BE087" w14:textId="0F3C8391" w:rsidR="007858B7" w:rsidRPr="0033659B" w:rsidRDefault="002D2F58" w:rsidP="00177867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hAnsi="Open Sans" w:cs="Open Sans"/>
                <w:sz w:val="16"/>
                <w:szCs w:val="16"/>
              </w:rPr>
            </w:pPr>
            <w:r w:rsidRPr="0033659B">
              <w:rPr>
                <w:rFonts w:ascii="Open Sans" w:hAnsi="Open Sans" w:cs="Open Sans"/>
                <w:sz w:val="16"/>
                <w:szCs w:val="16"/>
              </w:rPr>
              <w:t xml:space="preserve">The application provides </w:t>
            </w:r>
            <w:r w:rsidR="007858B7" w:rsidRPr="0033659B">
              <w:rPr>
                <w:rFonts w:ascii="Open Sans" w:hAnsi="Open Sans" w:cs="Open Sans"/>
                <w:sz w:val="16"/>
                <w:szCs w:val="16"/>
              </w:rPr>
              <w:t>additional actions</w:t>
            </w:r>
            <w:r w:rsidR="0051485F">
              <w:rPr>
                <w:rFonts w:ascii="Open Sans" w:hAnsi="Open Sans" w:cs="Open Sans"/>
                <w:sz w:val="16"/>
                <w:szCs w:val="16"/>
              </w:rPr>
              <w:t xml:space="preserve"> that will be</w:t>
            </w:r>
            <w:r w:rsidR="007858B7" w:rsidRPr="0033659B">
              <w:rPr>
                <w:rFonts w:ascii="Open Sans" w:hAnsi="Open Sans" w:cs="Open Sans"/>
                <w:sz w:val="16"/>
                <w:szCs w:val="16"/>
              </w:rPr>
              <w:t xml:space="preserve"> taken to adjust the plans if progress is not being made.</w:t>
            </w:r>
          </w:p>
          <w:p w14:paraId="436E0F79" w14:textId="42E3E4C3" w:rsidR="007858B7" w:rsidRDefault="007858B7" w:rsidP="0017786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429FE437" w14:textId="77777777" w:rsidR="000E14CA" w:rsidRPr="0033659B" w:rsidRDefault="000E14CA" w:rsidP="0017786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1AA6358C" w14:textId="2AF26383" w:rsidR="007858B7" w:rsidRPr="00177867" w:rsidRDefault="007858B7" w:rsidP="00177867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hAnsi="Open Sans" w:cs="Open Sans"/>
                <w:sz w:val="16"/>
                <w:szCs w:val="16"/>
              </w:rPr>
            </w:pPr>
            <w:r w:rsidRPr="0033659B">
              <w:rPr>
                <w:rFonts w:ascii="Open Sans" w:hAnsi="Open Sans" w:cs="Open Sans"/>
                <w:sz w:val="16"/>
                <w:szCs w:val="16"/>
              </w:rPr>
              <w:t>The application provides a detailed description of the review process to recruit, screen, select, and evaluate any external partners.</w:t>
            </w:r>
          </w:p>
          <w:p w14:paraId="047E6FB5" w14:textId="48F18F9D" w:rsidR="000E14CA" w:rsidRDefault="000E14CA" w:rsidP="0017786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761F52D2" w14:textId="77777777" w:rsidR="00177867" w:rsidRPr="0033659B" w:rsidRDefault="00177867" w:rsidP="0017786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574C105E" w14:textId="2D9ED994" w:rsidR="007858B7" w:rsidRPr="0033659B" w:rsidRDefault="007858B7" w:rsidP="00177867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hAnsi="Open Sans" w:cs="Open Sans"/>
                <w:sz w:val="16"/>
                <w:szCs w:val="16"/>
              </w:rPr>
            </w:pPr>
            <w:r w:rsidRPr="0033659B">
              <w:rPr>
                <w:rFonts w:ascii="Open Sans" w:hAnsi="Open Sans" w:cs="Open Sans"/>
                <w:sz w:val="16"/>
                <w:szCs w:val="16"/>
              </w:rPr>
              <w:t>The application describes how the district will align Federal, State</w:t>
            </w:r>
            <w:r w:rsidR="001A1501">
              <w:rPr>
                <w:rFonts w:ascii="Open Sans" w:hAnsi="Open Sans" w:cs="Open Sans"/>
                <w:sz w:val="16"/>
                <w:szCs w:val="16"/>
              </w:rPr>
              <w:t xml:space="preserve">, 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>and</w:t>
            </w:r>
            <w:r w:rsidR="001A1501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>local resources to carry out the activities supported with school improvement funds.</w:t>
            </w:r>
          </w:p>
          <w:p w14:paraId="062062CC" w14:textId="78BC68A6" w:rsidR="007858B7" w:rsidRDefault="007858B7" w:rsidP="0017786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3FA9E30C" w14:textId="737827AF" w:rsidR="000E14CA" w:rsidRDefault="000E14CA" w:rsidP="0017786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63976D17" w14:textId="77777777" w:rsidR="000E14CA" w:rsidRPr="0033659B" w:rsidRDefault="000E14CA" w:rsidP="0017786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5DDD0A21" w14:textId="06E34148" w:rsidR="007858B7" w:rsidRPr="0033659B" w:rsidRDefault="007858B7" w:rsidP="00177867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hAnsi="Open Sans" w:cs="Open Sans"/>
                <w:sz w:val="16"/>
                <w:szCs w:val="16"/>
              </w:rPr>
            </w:pPr>
            <w:r w:rsidRPr="0033659B">
              <w:rPr>
                <w:rFonts w:ascii="Open Sans" w:hAnsi="Open Sans" w:cs="Open Sans"/>
                <w:sz w:val="16"/>
                <w:szCs w:val="16"/>
              </w:rPr>
              <w:t>The application describes the district’s process to periodically review resource allocation to support school improvement in priority schools.</w:t>
            </w:r>
          </w:p>
          <w:p w14:paraId="70B3AD28" w14:textId="434109C2" w:rsidR="007858B7" w:rsidRDefault="007858B7" w:rsidP="0017786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45AC66A3" w14:textId="61D225DB" w:rsidR="000E14CA" w:rsidRDefault="000E14CA" w:rsidP="0017786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56033FD6" w14:textId="55B4E98E" w:rsidR="00177867" w:rsidRDefault="00177867" w:rsidP="0017786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1870CD3F" w14:textId="77777777" w:rsidR="00177867" w:rsidRPr="0033659B" w:rsidRDefault="00177867" w:rsidP="0017786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716521DC" w14:textId="13CFF9F2" w:rsidR="007858B7" w:rsidRPr="0033659B" w:rsidRDefault="007858B7" w:rsidP="00177867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hAnsi="Open Sans" w:cs="Open Sans"/>
                <w:sz w:val="16"/>
                <w:szCs w:val="16"/>
              </w:rPr>
            </w:pPr>
            <w:r w:rsidRPr="0033659B">
              <w:rPr>
                <w:rFonts w:ascii="Open Sans" w:hAnsi="Open Sans" w:cs="Open Sans"/>
                <w:sz w:val="16"/>
                <w:szCs w:val="16"/>
              </w:rPr>
              <w:lastRenderedPageBreak/>
              <w:t xml:space="preserve">The application describes how the district will </w:t>
            </w:r>
            <w:r w:rsidR="002D2F58" w:rsidRPr="0033659B">
              <w:rPr>
                <w:rFonts w:ascii="Open Sans" w:hAnsi="Open Sans" w:cs="Open Sans"/>
                <w:sz w:val="16"/>
                <w:szCs w:val="16"/>
              </w:rPr>
              <w:t xml:space="preserve">modify 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>practices and policies</w:t>
            </w:r>
            <w:r w:rsidR="002D2F58" w:rsidRPr="0033659B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33659B">
              <w:rPr>
                <w:rFonts w:ascii="Open Sans" w:hAnsi="Open Sans" w:cs="Open Sans"/>
                <w:sz w:val="16"/>
                <w:szCs w:val="16"/>
              </w:rPr>
              <w:t>to provide operational flexibility that enables full and effective implementation of improvement plans.</w:t>
            </w:r>
          </w:p>
        </w:tc>
      </w:tr>
      <w:tr w:rsidR="007858B7" w14:paraId="05330F68" w14:textId="77777777" w:rsidTr="008642CE"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</w:tcPr>
          <w:p w14:paraId="1DC604E5" w14:textId="77777777" w:rsidR="007858B7" w:rsidRDefault="007858B7" w:rsidP="007858B7">
            <w:r w:rsidRPr="28B2E1D4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lastRenderedPageBreak/>
              <w:t xml:space="preserve">Section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</w:tcPr>
          <w:p w14:paraId="0ECFC8FB" w14:textId="77777777" w:rsidR="007858B7" w:rsidRDefault="007858B7" w:rsidP="008642CE">
            <w:pP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28B2E1D4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Does Not Meet Expectation</w:t>
            </w:r>
          </w:p>
          <w:p w14:paraId="50B68A93" w14:textId="545E0E63" w:rsidR="002C54AB" w:rsidRDefault="002C54AB" w:rsidP="008642CE">
            <w: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(No requirements met)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</w:tcPr>
          <w:p w14:paraId="330C82DC" w14:textId="77777777" w:rsidR="007858B7" w:rsidRDefault="0005308D" w:rsidP="007858B7">
            <w:pP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Below </w:t>
            </w:r>
            <w:r w:rsidR="007858B7" w:rsidRPr="28B2E1D4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Expectation </w:t>
            </w:r>
          </w:p>
          <w:p w14:paraId="05EF0AE3" w14:textId="3D2A8489" w:rsidR="002C54AB" w:rsidRDefault="002C54AB" w:rsidP="007858B7">
            <w: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(1-</w:t>
            </w:r>
            <w:r w:rsidR="00534B62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2</w:t>
            </w:r>
            <w: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 requirements met)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</w:tcPr>
          <w:p w14:paraId="0E29E751" w14:textId="77777777" w:rsidR="007858B7" w:rsidRDefault="007858B7" w:rsidP="007858B7">
            <w:pP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28B2E1D4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Meets Expectation </w:t>
            </w:r>
          </w:p>
          <w:p w14:paraId="3E816601" w14:textId="789BCD36" w:rsidR="002C54AB" w:rsidRDefault="002C54AB" w:rsidP="007858B7">
            <w: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(All requirements met)</w:t>
            </w:r>
          </w:p>
        </w:tc>
      </w:tr>
      <w:tr w:rsidR="007858B7" w14:paraId="00CF5910" w14:textId="77777777" w:rsidTr="008642CE">
        <w:trPr>
          <w:trHeight w:val="2851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2B07F" w14:textId="65ED2FA3" w:rsidR="007858B7" w:rsidRDefault="007858B7" w:rsidP="007858B7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28B2E1D4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 xml:space="preserve">Lever and Strategy Selection </w:t>
            </w:r>
          </w:p>
          <w:p w14:paraId="1D99B5F4" w14:textId="41E96A8E" w:rsidR="007858B7" w:rsidRDefault="007858B7" w:rsidP="001762AF"/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49CEC" w14:textId="70D15142" w:rsidR="00F70388" w:rsidRPr="0033659B" w:rsidRDefault="00F70388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hAnsi="Open Sans" w:cs="Open Sans"/>
                <w:sz w:val="16"/>
                <w:szCs w:val="16"/>
              </w:rPr>
            </w:pPr>
            <w:r w:rsidRPr="0033659B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The lever(s) of change has</w:t>
            </w:r>
            <w:r w:rsidR="0052284C" w:rsidRPr="0033659B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 not</w:t>
            </w:r>
            <w:r w:rsidRPr="0033659B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 been selected.</w:t>
            </w:r>
          </w:p>
          <w:p w14:paraId="087E6AFA" w14:textId="77777777" w:rsidR="00F70388" w:rsidRPr="0033659B" w:rsidRDefault="00F70388" w:rsidP="00602E3F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2367291F" w14:textId="77777777" w:rsidR="007858B7" w:rsidRPr="0033659B" w:rsidRDefault="00F70388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hAnsi="Open Sans" w:cs="Open Sans"/>
                <w:sz w:val="16"/>
                <w:szCs w:val="16"/>
              </w:rPr>
            </w:pPr>
            <w:r w:rsidRPr="0033659B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The strateg</w:t>
            </w:r>
            <w:r w:rsidR="0052284C" w:rsidRPr="0033659B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y has not been selected. </w:t>
            </w:r>
          </w:p>
          <w:p w14:paraId="47A1600E" w14:textId="77777777" w:rsidR="0076682A" w:rsidRPr="0033659B" w:rsidRDefault="0076682A" w:rsidP="00602E3F">
            <w:pPr>
              <w:pStyle w:val="ListParagraph"/>
              <w:ind w:left="0"/>
              <w:rPr>
                <w:rFonts w:ascii="Open Sans" w:hAnsi="Open Sans" w:cs="Open Sans"/>
                <w:sz w:val="16"/>
                <w:szCs w:val="16"/>
              </w:rPr>
            </w:pPr>
          </w:p>
          <w:p w14:paraId="6BBCD81D" w14:textId="77777777" w:rsidR="0076682A" w:rsidRPr="0033659B" w:rsidRDefault="0076682A" w:rsidP="00602E3F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2A80BFA8" w14:textId="77777777" w:rsidR="0076682A" w:rsidRPr="0033659B" w:rsidRDefault="0076682A" w:rsidP="00602E3F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9D6035E" w14:textId="77777777" w:rsidR="0076682A" w:rsidRPr="0033659B" w:rsidRDefault="0076682A" w:rsidP="00602E3F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6D4E35E6" w14:textId="77777777" w:rsidR="0076682A" w:rsidRPr="0033659B" w:rsidRDefault="0076682A" w:rsidP="00602E3F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DCA79A7" w14:textId="755AB69B" w:rsidR="0076682A" w:rsidRPr="0033659B" w:rsidRDefault="0076682A" w:rsidP="00602E3F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D88F4" w14:textId="4D0BDB2A" w:rsidR="00F70388" w:rsidRPr="0033659B" w:rsidRDefault="00F70388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hAnsi="Open Sans" w:cs="Open Sans"/>
                <w:sz w:val="16"/>
                <w:szCs w:val="16"/>
              </w:rPr>
            </w:pPr>
            <w:r w:rsidRPr="0033659B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The lever(s) of change has been selected.</w:t>
            </w:r>
          </w:p>
          <w:p w14:paraId="5AE3B48C" w14:textId="77777777" w:rsidR="0052284C" w:rsidRPr="0033659B" w:rsidRDefault="0052284C" w:rsidP="00602E3F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2BE094B4" w14:textId="799B2C2F" w:rsidR="00F70388" w:rsidRPr="00602E3F" w:rsidRDefault="00F70388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hAnsi="Open Sans" w:cs="Open Sans"/>
                <w:sz w:val="16"/>
                <w:szCs w:val="16"/>
              </w:rPr>
            </w:pPr>
            <w:r w:rsidRPr="0033659B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The </w:t>
            </w:r>
            <w:r w:rsidR="00FE41FA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selected </w:t>
            </w:r>
            <w:r w:rsidRPr="0033659B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lever of change</w:t>
            </w:r>
            <w:r w:rsidR="003A009F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 does not align to the</w:t>
            </w:r>
            <w:r w:rsidR="004005AA" w:rsidRPr="0033659B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r w:rsidRPr="0033659B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prioritized need.</w:t>
            </w:r>
          </w:p>
          <w:p w14:paraId="686E74C7" w14:textId="77777777" w:rsidR="00602E3F" w:rsidRPr="00602E3F" w:rsidRDefault="00602E3F" w:rsidP="00602E3F">
            <w:pPr>
              <w:pStyle w:val="ListParagraph"/>
              <w:ind w:left="0"/>
              <w:rPr>
                <w:rFonts w:ascii="Open Sans" w:hAnsi="Open Sans" w:cs="Open Sans"/>
                <w:sz w:val="16"/>
                <w:szCs w:val="16"/>
              </w:rPr>
            </w:pPr>
          </w:p>
          <w:p w14:paraId="156BECF7" w14:textId="4D698D38" w:rsidR="00602E3F" w:rsidRPr="0033659B" w:rsidRDefault="00602E3F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The strategy has been selected. </w:t>
            </w:r>
          </w:p>
          <w:p w14:paraId="4BEF9F30" w14:textId="77777777" w:rsidR="002D33E5" w:rsidRPr="0033659B" w:rsidRDefault="002D33E5" w:rsidP="00602E3F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2076B015" w14:textId="5A97713F" w:rsidR="0033659B" w:rsidRPr="0033659B" w:rsidRDefault="00F70388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hAnsi="Open Sans" w:cs="Open Sans"/>
                <w:sz w:val="16"/>
                <w:szCs w:val="16"/>
              </w:rPr>
            </w:pPr>
            <w:r w:rsidRPr="0033659B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The </w:t>
            </w:r>
            <w:r w:rsidR="00FE41FA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selected </w:t>
            </w:r>
            <w:r w:rsidR="00326AFC" w:rsidRPr="0033659B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strategy</w:t>
            </w:r>
            <w:r w:rsidR="00FE41FA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r w:rsidR="00E83D5A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does </w:t>
            </w:r>
            <w:r w:rsidR="00FE41FA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not </w:t>
            </w:r>
            <w:r w:rsidR="00E83D5A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align to </w:t>
            </w:r>
            <w:r w:rsidR="004C10B2" w:rsidRPr="0033659B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the prioritized need.</w:t>
            </w:r>
            <w:r w:rsidRPr="0033659B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DE4D5" w14:textId="5CBA43BE" w:rsidR="007858B7" w:rsidRPr="0033659B" w:rsidRDefault="00F70388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hAnsi="Open Sans" w:cs="Open Sans"/>
                <w:sz w:val="16"/>
                <w:szCs w:val="16"/>
              </w:rPr>
            </w:pPr>
            <w:r w:rsidRPr="0033659B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The l</w:t>
            </w:r>
            <w:r w:rsidR="007858B7" w:rsidRPr="0033659B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ever(s) of change has been selected.</w:t>
            </w:r>
          </w:p>
          <w:p w14:paraId="0DC27345" w14:textId="77777777" w:rsidR="007858B7" w:rsidRPr="0033659B" w:rsidRDefault="007858B7" w:rsidP="00602E3F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7A5C2C26" w14:textId="7124AC14" w:rsidR="007858B7" w:rsidRPr="0033659B" w:rsidRDefault="00F70388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hAnsi="Open Sans" w:cs="Open Sans"/>
                <w:sz w:val="16"/>
                <w:szCs w:val="16"/>
              </w:rPr>
            </w:pPr>
            <w:r w:rsidRPr="0033659B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The</w:t>
            </w:r>
            <w:r w:rsidR="007858B7" w:rsidRPr="0033659B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r w:rsidR="001A1501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selected </w:t>
            </w:r>
            <w:r w:rsidR="007858B7" w:rsidRPr="0033659B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lever of change addresses the prioritized need.</w:t>
            </w:r>
          </w:p>
          <w:p w14:paraId="44C58E98" w14:textId="2EE3BF8B" w:rsidR="002D33E5" w:rsidRDefault="002D33E5" w:rsidP="00602E3F">
            <w:pPr>
              <w:pStyle w:val="ListParagraph"/>
              <w:ind w:left="0"/>
              <w:rPr>
                <w:rFonts w:ascii="Open Sans" w:hAnsi="Open Sans" w:cs="Open Sans"/>
                <w:sz w:val="16"/>
                <w:szCs w:val="16"/>
              </w:rPr>
            </w:pPr>
          </w:p>
          <w:p w14:paraId="72380F3C" w14:textId="77777777" w:rsidR="00602E3F" w:rsidRPr="0033659B" w:rsidRDefault="00602E3F" w:rsidP="00602E3F">
            <w:pPr>
              <w:pStyle w:val="ListParagraph"/>
              <w:ind w:left="0"/>
              <w:rPr>
                <w:rFonts w:ascii="Open Sans" w:hAnsi="Open Sans" w:cs="Open Sans"/>
                <w:sz w:val="16"/>
                <w:szCs w:val="16"/>
              </w:rPr>
            </w:pPr>
          </w:p>
          <w:p w14:paraId="23F9E4A7" w14:textId="413841BD" w:rsidR="002D33E5" w:rsidRPr="0033659B" w:rsidRDefault="002D33E5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hAnsi="Open Sans" w:cs="Open Sans"/>
                <w:sz w:val="16"/>
                <w:szCs w:val="16"/>
              </w:rPr>
            </w:pPr>
            <w:r w:rsidRPr="0033659B">
              <w:rPr>
                <w:rFonts w:ascii="Open Sans" w:hAnsi="Open Sans" w:cs="Open Sans"/>
                <w:sz w:val="16"/>
                <w:szCs w:val="16"/>
              </w:rPr>
              <w:t xml:space="preserve">The strategy has been selected. </w:t>
            </w:r>
          </w:p>
          <w:p w14:paraId="1C9E1E12" w14:textId="77777777" w:rsidR="004005AA" w:rsidRPr="0033659B" w:rsidRDefault="004005AA" w:rsidP="00602E3F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2DD934E7" w14:textId="7B300291" w:rsidR="002C54AB" w:rsidRPr="00FE41FA" w:rsidRDefault="00F70388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sz w:val="16"/>
                <w:szCs w:val="16"/>
              </w:rPr>
            </w:pPr>
            <w:r w:rsidRPr="0033659B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The </w:t>
            </w:r>
            <w:r w:rsidR="00FE41FA" w:rsidRPr="0033659B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selected </w:t>
            </w:r>
            <w:r w:rsidR="007858B7" w:rsidRPr="0033659B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strateg</w:t>
            </w:r>
            <w:r w:rsidR="00FE41FA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y </w:t>
            </w:r>
            <w:r w:rsidR="007858B7" w:rsidRPr="0033659B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directly address</w:t>
            </w:r>
            <w:r w:rsidR="00FE41FA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es </w:t>
            </w:r>
            <w:r w:rsidR="007858B7" w:rsidRPr="0033659B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the</w:t>
            </w:r>
            <w:r w:rsidR="007858B7" w:rsidRPr="00FE41FA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 prioritized need</w:t>
            </w:r>
            <w:r w:rsidR="0033659B" w:rsidRPr="00FE41FA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.</w:t>
            </w:r>
          </w:p>
        </w:tc>
      </w:tr>
      <w:tr w:rsidR="007858B7" w14:paraId="75680541" w14:textId="77777777" w:rsidTr="0033659B"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</w:tcPr>
          <w:p w14:paraId="2D9877CE" w14:textId="1389D0CA" w:rsidR="007858B7" w:rsidRDefault="00D76025" w:rsidP="006471B6">
            <w:pPr>
              <w:jc w:val="both"/>
            </w:pPr>
            <w: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   Section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</w:tcPr>
          <w:p w14:paraId="4951F4F5" w14:textId="77777777" w:rsidR="007858B7" w:rsidRPr="00602E3F" w:rsidRDefault="007858B7" w:rsidP="00602E3F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00602E3F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Does Not Meet Expectation </w:t>
            </w:r>
          </w:p>
          <w:p w14:paraId="4D38EE22" w14:textId="682F421A" w:rsidR="002C54AB" w:rsidRDefault="002C54AB" w:rsidP="00602E3F">
            <w:pPr>
              <w:pStyle w:val="ListParagraph"/>
              <w:ind w:left="0"/>
              <w:jc w:val="both"/>
            </w:pPr>
            <w:r w:rsidRPr="00602E3F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(No requirements met)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</w:tcPr>
          <w:p w14:paraId="7F452FAE" w14:textId="77777777" w:rsidR="007858B7" w:rsidRPr="00602E3F" w:rsidRDefault="007858B7" w:rsidP="00602E3F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00602E3F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Below Expectation </w:t>
            </w:r>
          </w:p>
          <w:p w14:paraId="1C145A98" w14:textId="06C66B15" w:rsidR="006471B6" w:rsidRDefault="006471B6" w:rsidP="00602E3F">
            <w:pPr>
              <w:pStyle w:val="ListParagraph"/>
              <w:ind w:left="0"/>
              <w:jc w:val="both"/>
            </w:pPr>
            <w:r w:rsidRPr="00602E3F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(1-</w:t>
            </w:r>
            <w:r w:rsidR="00534B62" w:rsidRPr="00602E3F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8</w:t>
            </w:r>
            <w:r w:rsidRPr="00602E3F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 requirements met)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</w:tcPr>
          <w:p w14:paraId="232463E1" w14:textId="50D46A40" w:rsidR="007858B7" w:rsidRPr="00602E3F" w:rsidRDefault="007858B7" w:rsidP="00602E3F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00602E3F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Meets Expectation </w:t>
            </w:r>
          </w:p>
          <w:p w14:paraId="53E438E8" w14:textId="7B0EFCC5" w:rsidR="006471B6" w:rsidRPr="00602E3F" w:rsidRDefault="006471B6" w:rsidP="00602E3F">
            <w:pPr>
              <w:pStyle w:val="ListParagraph"/>
              <w:ind w:left="0"/>
              <w:jc w:val="both"/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00602E3F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(All requirements met)</w:t>
            </w:r>
          </w:p>
        </w:tc>
      </w:tr>
      <w:tr w:rsidR="006471B6" w14:paraId="1425E804" w14:textId="77777777" w:rsidTr="008642CE"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356CDA" w14:textId="7D76298E" w:rsidR="006471B6" w:rsidRDefault="00CD12D0" w:rsidP="00CD12D0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Identify Aligned Evidence Based Strategies</w:t>
            </w:r>
          </w:p>
          <w:p w14:paraId="61485DBC" w14:textId="77777777" w:rsidR="001762AF" w:rsidRPr="0020732A" w:rsidRDefault="001762AF" w:rsidP="001762AF">
            <w:pPr>
              <w:rPr>
                <w:i/>
                <w:iCs/>
              </w:rPr>
            </w:pPr>
            <w:r w:rsidRPr="0020732A"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  <w:t>(Each listed strategy must meet expectations)</w:t>
            </w:r>
          </w:p>
          <w:p w14:paraId="392526A5" w14:textId="77777777" w:rsidR="001762AF" w:rsidRDefault="001762AF" w:rsidP="00CD12D0">
            <w:pP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A7B5479" w14:textId="77777777" w:rsidR="006471B6" w:rsidRDefault="006471B6" w:rsidP="006471B6">
            <w:pPr>
              <w:jc w:val="both"/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E20B97B" w14:textId="77777777" w:rsidR="006471B6" w:rsidRDefault="006471B6" w:rsidP="006471B6">
            <w:pPr>
              <w:jc w:val="both"/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C444B19" w14:textId="77777777" w:rsidR="006471B6" w:rsidRDefault="006471B6" w:rsidP="006471B6">
            <w:pPr>
              <w:jc w:val="both"/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C51A19D" w14:textId="77777777" w:rsidR="006471B6" w:rsidRDefault="006471B6" w:rsidP="006471B6">
            <w:pPr>
              <w:jc w:val="both"/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DE43D2D" w14:textId="77777777" w:rsidR="006471B6" w:rsidRDefault="006471B6" w:rsidP="006471B6">
            <w:pPr>
              <w:jc w:val="both"/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3E87829" w14:textId="77777777" w:rsidR="006471B6" w:rsidRDefault="006471B6" w:rsidP="006471B6">
            <w:pPr>
              <w:jc w:val="both"/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2733BD2" w14:textId="77777777" w:rsidR="006471B6" w:rsidRDefault="006471B6" w:rsidP="006471B6">
            <w:pPr>
              <w:jc w:val="both"/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4719FD2" w14:textId="6856BBE5" w:rsidR="006471B6" w:rsidRPr="28B2E1D4" w:rsidRDefault="006471B6" w:rsidP="006471B6">
            <w:pPr>
              <w:jc w:val="both"/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5ED4C3" w14:textId="5BBFBF31" w:rsidR="0076682A" w:rsidRPr="00A24E76" w:rsidRDefault="0076682A" w:rsidP="00602E3F">
            <w:pPr>
              <w:pStyle w:val="ListParagraph"/>
              <w:widowControl w:val="0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The prioritized need is not listed. </w:t>
            </w:r>
          </w:p>
          <w:p w14:paraId="2B150CCA" w14:textId="77777777" w:rsidR="0076682A" w:rsidRPr="00A24E76" w:rsidRDefault="0076682A" w:rsidP="00602E3F">
            <w:pPr>
              <w:widowControl w:val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</w:p>
          <w:p w14:paraId="619873F4" w14:textId="2345C203" w:rsidR="0076682A" w:rsidRPr="00A24E76" w:rsidRDefault="0076682A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The strategy is not listed.</w:t>
            </w:r>
          </w:p>
          <w:p w14:paraId="30A537ED" w14:textId="77777777" w:rsidR="0076682A" w:rsidRPr="00A24E76" w:rsidRDefault="0076682A" w:rsidP="00602E3F">
            <w:pP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</w:p>
          <w:p w14:paraId="4D5F423C" w14:textId="766D235F" w:rsidR="0076682A" w:rsidRPr="00A24E76" w:rsidRDefault="0076682A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>The strategy(s) are not evidence-based and do not meet tier 1,</w:t>
            </w:r>
            <w:r w:rsidR="00400AA7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2, or 3 </w:t>
            </w:r>
            <w:r w:rsidR="00400AA7">
              <w:rPr>
                <w:rFonts w:ascii="Open Sans" w:eastAsia="Open Sans" w:hAnsi="Open Sans" w:cs="Open Sans"/>
                <w:sz w:val="16"/>
                <w:szCs w:val="16"/>
              </w:rPr>
              <w:t xml:space="preserve">of the </w:t>
            </w: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>ESSA Tiers of Evidence.</w:t>
            </w:r>
          </w:p>
          <w:p w14:paraId="5A7CC80B" w14:textId="77777777" w:rsidR="0076682A" w:rsidRPr="00A24E76" w:rsidRDefault="0076682A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00133C72" w14:textId="19FF038B" w:rsidR="0076682A" w:rsidRPr="00A24E76" w:rsidRDefault="00FE41FA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A</w:t>
            </w:r>
            <w:r w:rsidR="0076682A"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 hyperlink is not included</w:t>
            </w:r>
            <w:r w:rsidR="00400AA7">
              <w:rPr>
                <w:rFonts w:ascii="Open Sans" w:eastAsia="Open Sans" w:hAnsi="Open Sans" w:cs="Open Sans"/>
                <w:sz w:val="16"/>
                <w:szCs w:val="16"/>
              </w:rPr>
              <w:t>.</w:t>
            </w:r>
          </w:p>
          <w:p w14:paraId="7D028AD9" w14:textId="65BE3334" w:rsidR="0076682A" w:rsidRDefault="0076682A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4CBF4A13" w14:textId="6189A23A" w:rsidR="00B20F24" w:rsidRDefault="00B20F24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7821776A" w14:textId="77777777" w:rsidR="00B20F24" w:rsidRPr="00A24E76" w:rsidRDefault="00B20F24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659591D4" w14:textId="0F2DA2F8" w:rsidR="0076682A" w:rsidRDefault="0076682A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The strategy is </w:t>
            </w:r>
            <w:r w:rsidR="00260031"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not </w:t>
            </w: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>identified as new or existing.</w:t>
            </w:r>
          </w:p>
          <w:p w14:paraId="5C835CB2" w14:textId="77777777" w:rsidR="00260031" w:rsidRPr="00A24E76" w:rsidRDefault="00260031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4645F216" w14:textId="2B089321" w:rsidR="0076682A" w:rsidRPr="00A24E76" w:rsidRDefault="0076682A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The </w:t>
            </w:r>
            <w:r w:rsidR="00260031" w:rsidRPr="00A24E76">
              <w:rPr>
                <w:rFonts w:ascii="Open Sans" w:eastAsia="Open Sans" w:hAnsi="Open Sans" w:cs="Open Sans"/>
                <w:sz w:val="16"/>
                <w:szCs w:val="16"/>
              </w:rPr>
              <w:t>rationale for strategy selection</w:t>
            </w: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 w:rsidR="00260031"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is not included. </w:t>
            </w:r>
          </w:p>
          <w:p w14:paraId="04650A11" w14:textId="72DE3DB5" w:rsidR="0076682A" w:rsidRDefault="0076682A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52F250AD" w14:textId="350DCEE5" w:rsidR="00A03E27" w:rsidRDefault="00A03E27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6DC6FD0F" w14:textId="77777777" w:rsidR="00A03E27" w:rsidRPr="00A24E76" w:rsidRDefault="00A03E27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333FDA03" w14:textId="45192EC6" w:rsidR="0076682A" w:rsidRPr="00A24E76" w:rsidRDefault="0076682A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If an existing strategy, </w:t>
            </w:r>
            <w:r w:rsidR="00260031"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no </w:t>
            </w:r>
            <w:r w:rsidR="00A03E27">
              <w:rPr>
                <w:rFonts w:ascii="Open Sans" w:eastAsia="Open Sans" w:hAnsi="Open Sans" w:cs="Open Sans"/>
                <w:sz w:val="16"/>
                <w:szCs w:val="16"/>
              </w:rPr>
              <w:t xml:space="preserve">data </w:t>
            </w:r>
            <w:r w:rsidR="00260031"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is given to support effectiveness. </w:t>
            </w: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</w:p>
          <w:p w14:paraId="339B6288" w14:textId="580C7657" w:rsidR="0076682A" w:rsidRDefault="0076682A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7124C197" w14:textId="2A23C3D4" w:rsidR="00DF717D" w:rsidRDefault="00DF717D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6DACC981" w14:textId="77777777" w:rsidR="00DF717D" w:rsidRPr="00A24E76" w:rsidRDefault="00DF717D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6B1FD325" w14:textId="74472207" w:rsidR="0076682A" w:rsidRPr="00A24E76" w:rsidRDefault="00260031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>No d</w:t>
            </w:r>
            <w:r w:rsidR="0076682A" w:rsidRPr="00A24E76">
              <w:rPr>
                <w:rFonts w:ascii="Open Sans" w:eastAsia="Open Sans" w:hAnsi="Open Sans" w:cs="Open Sans"/>
                <w:sz w:val="16"/>
                <w:szCs w:val="16"/>
              </w:rPr>
              <w:t>ocumentation that will be used to monitor strategy implementation is</w:t>
            </w: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 listed; the </w:t>
            </w:r>
            <w:r w:rsidR="0076682A"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frequency </w:t>
            </w: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is not listed; </w:t>
            </w:r>
            <w:r w:rsidR="0076682A"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and </w:t>
            </w: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the </w:t>
            </w:r>
            <w:r w:rsidR="0076682A" w:rsidRPr="00A24E76">
              <w:rPr>
                <w:rFonts w:ascii="Open Sans" w:eastAsia="Open Sans" w:hAnsi="Open Sans" w:cs="Open Sans"/>
                <w:sz w:val="16"/>
                <w:szCs w:val="16"/>
              </w:rPr>
              <w:t>position responsible</w:t>
            </w: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 is not listed. </w:t>
            </w:r>
          </w:p>
          <w:p w14:paraId="3EF4272E" w14:textId="34F3F1C0" w:rsidR="0076682A" w:rsidRDefault="0076682A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0D8E23C0" w14:textId="20FE3DCA" w:rsidR="00602E3F" w:rsidRDefault="00602E3F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54953B55" w14:textId="7C121A9F" w:rsidR="00602E3F" w:rsidRDefault="00602E3F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5D94316F" w14:textId="193949EA" w:rsidR="00602E3F" w:rsidRDefault="00602E3F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45D560A3" w14:textId="77777777" w:rsidR="00602E3F" w:rsidRPr="00A24E76" w:rsidRDefault="00602E3F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7B973115" w14:textId="15A52A47" w:rsidR="006471B6" w:rsidRPr="00A24E76" w:rsidRDefault="00260031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lastRenderedPageBreak/>
              <w:t>No q</w:t>
            </w:r>
            <w:r w:rsidR="0076682A" w:rsidRPr="00A24E76">
              <w:rPr>
                <w:rFonts w:ascii="Open Sans" w:eastAsia="Open Sans" w:hAnsi="Open Sans" w:cs="Open Sans"/>
                <w:sz w:val="16"/>
                <w:szCs w:val="16"/>
              </w:rPr>
              <w:t>uantifiable (numerical value) benchmarks that will be used to measure the effectiveness of the strategy are listed</w:t>
            </w:r>
            <w:r w:rsidR="000C2730"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; </w:t>
            </w:r>
            <w:r w:rsidR="0076682A"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the frequency </w:t>
            </w:r>
            <w:r w:rsidR="000C2730"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is not listed; </w:t>
            </w:r>
            <w:r w:rsidR="0076682A" w:rsidRPr="00A24E76">
              <w:rPr>
                <w:rFonts w:ascii="Open Sans" w:eastAsia="Open Sans" w:hAnsi="Open Sans" w:cs="Open Sans"/>
                <w:sz w:val="16"/>
                <w:szCs w:val="16"/>
              </w:rPr>
              <w:t>and position responsible</w:t>
            </w:r>
            <w:r w:rsidR="000C2730"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 is not listed. </w:t>
            </w:r>
          </w:p>
          <w:p w14:paraId="760D30C6" w14:textId="36086854" w:rsidR="0076682A" w:rsidRPr="00A24E76" w:rsidRDefault="0076682A" w:rsidP="00602E3F">
            <w:pPr>
              <w:widowControl w:val="0"/>
              <w:rPr>
                <w:rFonts w:ascii="Open Sans" w:eastAsia="Open Sans" w:hAnsi="Open Sans" w:cs="Open Sans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404D29" w14:textId="77777777" w:rsidR="000C2730" w:rsidRPr="00A24E76" w:rsidRDefault="000C2730" w:rsidP="00602E3F">
            <w:pPr>
              <w:pStyle w:val="ListParagraph"/>
              <w:widowControl w:val="0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 xml:space="preserve">The prioritized need is listed. </w:t>
            </w:r>
          </w:p>
          <w:p w14:paraId="44DCEF57" w14:textId="77777777" w:rsidR="000C2730" w:rsidRPr="00A24E76" w:rsidRDefault="000C2730" w:rsidP="00602E3F">
            <w:pPr>
              <w:widowControl w:val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</w:p>
          <w:p w14:paraId="6AD6C773" w14:textId="77777777" w:rsidR="000C2730" w:rsidRPr="00A24E76" w:rsidRDefault="000C2730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The strategy is listed.</w:t>
            </w:r>
          </w:p>
          <w:p w14:paraId="4CAE87BA" w14:textId="77777777" w:rsidR="000C2730" w:rsidRPr="00A24E76" w:rsidRDefault="000C2730" w:rsidP="00602E3F">
            <w:pP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</w:p>
          <w:p w14:paraId="5E99DBA3" w14:textId="590D47CC" w:rsidR="000C2730" w:rsidRPr="00A24E76" w:rsidRDefault="000C2730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>The strategy(s) are evidence-based, but do not meet</w:t>
            </w:r>
            <w:r w:rsidR="00400AA7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>tier 1,</w:t>
            </w:r>
            <w:r w:rsidR="00400AA7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>2, o</w:t>
            </w:r>
            <w:r w:rsidR="00400AA7">
              <w:rPr>
                <w:rFonts w:ascii="Open Sans" w:eastAsia="Open Sans" w:hAnsi="Open Sans" w:cs="Open Sans"/>
                <w:sz w:val="16"/>
                <w:szCs w:val="16"/>
              </w:rPr>
              <w:t xml:space="preserve">r </w:t>
            </w: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3 </w:t>
            </w:r>
            <w:r w:rsidR="00400AA7">
              <w:rPr>
                <w:rFonts w:ascii="Open Sans" w:eastAsia="Open Sans" w:hAnsi="Open Sans" w:cs="Open Sans"/>
                <w:sz w:val="16"/>
                <w:szCs w:val="16"/>
              </w:rPr>
              <w:t xml:space="preserve">of the </w:t>
            </w: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>ESSA Tiers of Evidence.</w:t>
            </w:r>
          </w:p>
          <w:p w14:paraId="4F8BD9BA" w14:textId="77777777" w:rsidR="000C2730" w:rsidRPr="00A24E76" w:rsidRDefault="000C2730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432C826C" w14:textId="48ACD75D" w:rsidR="000C2730" w:rsidRPr="00A24E76" w:rsidRDefault="000C2730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>The hyperlink is included but does not connect to the correct website</w:t>
            </w:r>
            <w:r w:rsidR="003B1609">
              <w:rPr>
                <w:rFonts w:ascii="Open Sans" w:eastAsia="Open Sans" w:hAnsi="Open Sans" w:cs="Open Sans"/>
                <w:sz w:val="16"/>
                <w:szCs w:val="16"/>
              </w:rPr>
              <w:t xml:space="preserve"> and/or connects to a summary, rather than a </w:t>
            </w:r>
            <w:r w:rsidR="004352DD">
              <w:rPr>
                <w:rFonts w:ascii="Open Sans" w:eastAsia="Open Sans" w:hAnsi="Open Sans" w:cs="Open Sans"/>
                <w:sz w:val="16"/>
                <w:szCs w:val="16"/>
              </w:rPr>
              <w:t>research-based</w:t>
            </w:r>
            <w:r w:rsidR="003B1609">
              <w:rPr>
                <w:rFonts w:ascii="Open Sans" w:eastAsia="Open Sans" w:hAnsi="Open Sans" w:cs="Open Sans"/>
                <w:sz w:val="16"/>
                <w:szCs w:val="16"/>
              </w:rPr>
              <w:t xml:space="preserve"> article. </w:t>
            </w:r>
          </w:p>
          <w:p w14:paraId="0EE707AE" w14:textId="646DBFF4" w:rsidR="006471B6" w:rsidRDefault="006471B6" w:rsidP="00602E3F">
            <w:pPr>
              <w:widowControl w:val="0"/>
              <w:rPr>
                <w:rFonts w:ascii="Open Sans" w:eastAsia="Open Sans" w:hAnsi="Open Sans" w:cs="Open Sans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6169D173" w14:textId="77777777" w:rsidR="00602E3F" w:rsidRPr="00A24E76" w:rsidRDefault="00602E3F" w:rsidP="00602E3F">
            <w:pPr>
              <w:widowControl w:val="0"/>
              <w:rPr>
                <w:rFonts w:ascii="Open Sans" w:eastAsia="Open Sans" w:hAnsi="Open Sans" w:cs="Open Sans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501E622C" w14:textId="77777777" w:rsidR="000C2730" w:rsidRPr="00A24E76" w:rsidRDefault="000C2730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>The strategy is identified as new or existing.</w:t>
            </w:r>
          </w:p>
          <w:p w14:paraId="38A90229" w14:textId="77777777" w:rsidR="000C2730" w:rsidRPr="00A24E76" w:rsidRDefault="000C2730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46C4A002" w14:textId="57EF3769" w:rsidR="000C2730" w:rsidRPr="00A24E76" w:rsidRDefault="000C2730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The rationale for strategy selection is </w:t>
            </w:r>
            <w:r w:rsidR="00B20F24">
              <w:rPr>
                <w:rFonts w:ascii="Open Sans" w:eastAsia="Open Sans" w:hAnsi="Open Sans" w:cs="Open Sans"/>
                <w:sz w:val="16"/>
                <w:szCs w:val="16"/>
              </w:rPr>
              <w:t xml:space="preserve">minimal or </w:t>
            </w: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vague, </w:t>
            </w:r>
            <w:r w:rsidR="000C21E6"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and/or </w:t>
            </w: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>unaligned to the prioritized needs.</w:t>
            </w:r>
          </w:p>
          <w:p w14:paraId="003B40A7" w14:textId="33951281" w:rsidR="000C2730" w:rsidRDefault="000C2730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78F39DA6" w14:textId="77777777" w:rsidR="00602E3F" w:rsidRPr="00A24E76" w:rsidRDefault="00602E3F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7C2BE490" w14:textId="511460D1" w:rsidR="000C2730" w:rsidRPr="00A24E76" w:rsidRDefault="000C2730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If an existing strategy, minimal </w:t>
            </w:r>
            <w:r w:rsidR="00400AA7">
              <w:rPr>
                <w:rFonts w:ascii="Open Sans" w:eastAsia="Open Sans" w:hAnsi="Open Sans" w:cs="Open Sans"/>
                <w:sz w:val="16"/>
                <w:szCs w:val="16"/>
              </w:rPr>
              <w:t xml:space="preserve">or vague </w:t>
            </w:r>
            <w:r w:rsidR="00A03E27">
              <w:rPr>
                <w:rFonts w:ascii="Open Sans" w:eastAsia="Open Sans" w:hAnsi="Open Sans" w:cs="Open Sans"/>
                <w:sz w:val="16"/>
                <w:szCs w:val="16"/>
              </w:rPr>
              <w:t xml:space="preserve">district or school level data </w:t>
            </w: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is included indicating the strategy is effective. </w:t>
            </w:r>
          </w:p>
          <w:p w14:paraId="3AEC545C" w14:textId="77777777" w:rsidR="000C2730" w:rsidRPr="00A24E76" w:rsidRDefault="000C2730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176D32CD" w14:textId="1C29E7F2" w:rsidR="000C2730" w:rsidRPr="00A24E76" w:rsidRDefault="000C2730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>Documentation that will be used to monitor strategy implementation is</w:t>
            </w:r>
            <w:r w:rsidR="00400AA7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listed, </w:t>
            </w:r>
            <w:r w:rsidR="00400AA7">
              <w:rPr>
                <w:rFonts w:ascii="Open Sans" w:eastAsia="Open Sans" w:hAnsi="Open Sans" w:cs="Open Sans"/>
                <w:sz w:val="16"/>
                <w:szCs w:val="16"/>
              </w:rPr>
              <w:t xml:space="preserve">but </w:t>
            </w: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the frequency </w:t>
            </w:r>
            <w:r w:rsidR="000C21E6"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and/or </w:t>
            </w: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position responsible is not listed.  </w:t>
            </w:r>
          </w:p>
          <w:p w14:paraId="6C64F2CF" w14:textId="25E923C2" w:rsidR="000C21E6" w:rsidRDefault="000C21E6" w:rsidP="00602E3F">
            <w:pPr>
              <w:pStyle w:val="ListParagraph"/>
              <w:ind w:left="0"/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7C0D9B72" w14:textId="311159AE" w:rsidR="00602E3F" w:rsidRDefault="00602E3F" w:rsidP="00602E3F">
            <w:pPr>
              <w:pStyle w:val="ListParagraph"/>
              <w:ind w:left="0"/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01AA2608" w14:textId="7781AEC2" w:rsidR="00602E3F" w:rsidRDefault="00602E3F" w:rsidP="00602E3F">
            <w:pPr>
              <w:pStyle w:val="ListParagraph"/>
              <w:ind w:left="0"/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451A4EF9" w14:textId="1D548DA3" w:rsidR="00602E3F" w:rsidRDefault="00602E3F" w:rsidP="00602E3F">
            <w:pPr>
              <w:pStyle w:val="ListParagraph"/>
              <w:ind w:left="0"/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4FCA5E43" w14:textId="77777777" w:rsidR="00602E3F" w:rsidRPr="00A24E76" w:rsidRDefault="00602E3F" w:rsidP="00602E3F">
            <w:pPr>
              <w:pStyle w:val="ListParagraph"/>
              <w:ind w:left="0"/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731514F0" w14:textId="4CCFB09D" w:rsidR="000C2730" w:rsidRPr="00A24E76" w:rsidRDefault="00DF717D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sz w:val="16"/>
                <w:szCs w:val="16"/>
              </w:rPr>
              <w:t>Quantifiable (numerical value) b</w:t>
            </w:r>
            <w:r w:rsidR="000C21E6" w:rsidRPr="00A24E76">
              <w:rPr>
                <w:rFonts w:ascii="Open Sans" w:eastAsia="Open Sans" w:hAnsi="Open Sans" w:cs="Open Sans"/>
                <w:sz w:val="16"/>
                <w:szCs w:val="16"/>
              </w:rPr>
              <w:t>enchmarks that will be used to measure the effectiveness of the strategy are</w:t>
            </w:r>
            <w:r w:rsidR="00400AA7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>listed,</w:t>
            </w:r>
            <w:r w:rsidR="000C21E6"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 w:rsidR="00400AA7">
              <w:rPr>
                <w:rFonts w:ascii="Open Sans" w:eastAsia="Open Sans" w:hAnsi="Open Sans" w:cs="Open Sans"/>
                <w:sz w:val="16"/>
                <w:szCs w:val="16"/>
              </w:rPr>
              <w:t>but</w:t>
            </w:r>
            <w:r w:rsidR="000C21E6"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 the frequency and/or position responsible is not listed.  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B442A" w14:textId="73F51056" w:rsidR="006471B6" w:rsidRPr="00A24E76" w:rsidRDefault="006C0793" w:rsidP="00602E3F">
            <w:pPr>
              <w:pStyle w:val="ListParagraph"/>
              <w:widowControl w:val="0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lastRenderedPageBreak/>
              <w:t>The prioritized</w:t>
            </w:r>
            <w:r w:rsidR="005B6D99"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 need is listed. </w:t>
            </w:r>
          </w:p>
          <w:p w14:paraId="1DC0946D" w14:textId="77777777" w:rsidR="005B6D99" w:rsidRPr="00A24E76" w:rsidRDefault="005B6D99" w:rsidP="00602E3F">
            <w:pPr>
              <w:widowControl w:val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</w:p>
          <w:p w14:paraId="3BE5F978" w14:textId="454D1EAD" w:rsidR="005B6D99" w:rsidRPr="00A24E76" w:rsidRDefault="0076682A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The s</w:t>
            </w:r>
            <w:r w:rsidR="006C0793"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trategy</w:t>
            </w:r>
            <w:r w:rsidR="005B6D99"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 is listed.</w:t>
            </w:r>
          </w:p>
          <w:p w14:paraId="3844898B" w14:textId="77777777" w:rsidR="0076682A" w:rsidRPr="00A24E76" w:rsidRDefault="0076682A" w:rsidP="00602E3F">
            <w:pP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</w:p>
          <w:p w14:paraId="5E1E77C3" w14:textId="16FF6E33" w:rsidR="005B6D99" w:rsidRPr="00A24E76" w:rsidRDefault="005B6D99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The strategy(s) are evidence-based and meet </w:t>
            </w:r>
            <w:r w:rsidR="00123EDA"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tier 1, 2, or 3 </w:t>
            </w:r>
            <w:r w:rsidR="00400AA7">
              <w:rPr>
                <w:rFonts w:ascii="Open Sans" w:eastAsia="Open Sans" w:hAnsi="Open Sans" w:cs="Open Sans"/>
                <w:sz w:val="16"/>
                <w:szCs w:val="16"/>
              </w:rPr>
              <w:t xml:space="preserve">of the </w:t>
            </w: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>ESSA Tiers of Evidence.</w:t>
            </w:r>
          </w:p>
          <w:p w14:paraId="78F8D96D" w14:textId="7DBA1B83" w:rsidR="005B6D99" w:rsidRPr="00A24E76" w:rsidRDefault="005B6D99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41E7CF45" w14:textId="57D178AC" w:rsidR="005B6D99" w:rsidRPr="00A24E76" w:rsidRDefault="005B6D99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The hyperlink </w:t>
            </w:r>
            <w:r w:rsidR="000C2730"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is included and </w:t>
            </w: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connects to the correct website. </w:t>
            </w:r>
          </w:p>
          <w:p w14:paraId="2A1F768F" w14:textId="0CAA6E50" w:rsidR="00123EDA" w:rsidRDefault="00123EDA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01569D54" w14:textId="77777777" w:rsidR="00A03E27" w:rsidRPr="00A24E76" w:rsidRDefault="00A03E27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60B60DB0" w14:textId="27B08941" w:rsidR="00123EDA" w:rsidRPr="00A24E76" w:rsidRDefault="00123EDA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>The strategy is identified as new or existing.</w:t>
            </w:r>
          </w:p>
          <w:p w14:paraId="6B877E20" w14:textId="47FE8A69" w:rsidR="00123EDA" w:rsidRPr="00A24E76" w:rsidRDefault="00123EDA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1A4F9D27" w14:textId="4BC3173C" w:rsidR="00123EDA" w:rsidRPr="00A24E76" w:rsidRDefault="00123EDA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The </w:t>
            </w:r>
            <w:r w:rsidR="00260031"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rationale for </w:t>
            </w: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strategy </w:t>
            </w:r>
            <w:r w:rsidR="00260031" w:rsidRPr="00A24E76">
              <w:rPr>
                <w:rFonts w:ascii="Open Sans" w:eastAsia="Open Sans" w:hAnsi="Open Sans" w:cs="Open Sans"/>
                <w:sz w:val="16"/>
                <w:szCs w:val="16"/>
              </w:rPr>
              <w:t>selection</w:t>
            </w: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 w:rsidR="00260031" w:rsidRPr="00A24E76">
              <w:rPr>
                <w:rFonts w:ascii="Open Sans" w:eastAsia="Open Sans" w:hAnsi="Open Sans" w:cs="Open Sans"/>
                <w:sz w:val="16"/>
                <w:szCs w:val="16"/>
              </w:rPr>
              <w:t>is</w:t>
            </w: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 clear</w:t>
            </w:r>
            <w:r w:rsidR="00B20F24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>and aligned to the prioritized needs.</w:t>
            </w:r>
          </w:p>
          <w:p w14:paraId="0B10B07F" w14:textId="05E70870" w:rsidR="00123EDA" w:rsidRDefault="00123EDA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0B3B5807" w14:textId="77777777" w:rsidR="00A03E27" w:rsidRPr="00A24E76" w:rsidRDefault="00A03E27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7F27E638" w14:textId="566ABE1E" w:rsidR="00123EDA" w:rsidRPr="00A24E76" w:rsidRDefault="00123EDA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If an existing strategy, </w:t>
            </w:r>
            <w:proofErr w:type="gramStart"/>
            <w:r w:rsidR="00DF717D" w:rsidRPr="00A24E76">
              <w:rPr>
                <w:rFonts w:ascii="Open Sans" w:eastAsia="Open Sans" w:hAnsi="Open Sans" w:cs="Open Sans"/>
                <w:sz w:val="16"/>
                <w:szCs w:val="16"/>
              </w:rPr>
              <w:t>district</w:t>
            </w:r>
            <w:proofErr w:type="gramEnd"/>
            <w:r w:rsidR="00DF717D">
              <w:rPr>
                <w:rFonts w:ascii="Open Sans" w:eastAsia="Open Sans" w:hAnsi="Open Sans" w:cs="Open Sans"/>
                <w:sz w:val="16"/>
                <w:szCs w:val="16"/>
              </w:rPr>
              <w:t xml:space="preserve"> </w:t>
            </w: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or school level data is included indicating the strategy is effective. </w:t>
            </w:r>
          </w:p>
          <w:p w14:paraId="3331B102" w14:textId="7412539F" w:rsidR="006C0793" w:rsidRDefault="006C0793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7E1EF172" w14:textId="77777777" w:rsidR="00DF717D" w:rsidRPr="00A24E76" w:rsidRDefault="00DF717D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508F5241" w14:textId="4E68671F" w:rsidR="006C0793" w:rsidRPr="00A24E76" w:rsidRDefault="006C0793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Documentation that will be used to monitor strategy implementation is listed along with the frequency and </w:t>
            </w:r>
            <w:r w:rsidR="00D76025"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position </w:t>
            </w: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responsible. </w:t>
            </w:r>
          </w:p>
          <w:p w14:paraId="70E2F319" w14:textId="218F0516" w:rsidR="00FF06F0" w:rsidRDefault="00FF06F0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06C2E12E" w14:textId="7D45606C" w:rsidR="00602E3F" w:rsidRDefault="00602E3F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699110B5" w14:textId="7D3AEB28" w:rsidR="00602E3F" w:rsidRDefault="00602E3F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585C63F4" w14:textId="6B735C62" w:rsidR="00602E3F" w:rsidRDefault="00602E3F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43AC0626" w14:textId="77777777" w:rsidR="00602E3F" w:rsidRPr="00A24E76" w:rsidRDefault="00602E3F" w:rsidP="00602E3F">
            <w:pPr>
              <w:rPr>
                <w:rFonts w:ascii="Open Sans" w:eastAsia="Open Sans" w:hAnsi="Open Sans" w:cs="Open Sans"/>
                <w:sz w:val="16"/>
                <w:szCs w:val="16"/>
              </w:rPr>
            </w:pPr>
          </w:p>
          <w:p w14:paraId="355D264D" w14:textId="560592F4" w:rsidR="005B6D99" w:rsidRPr="00A24E76" w:rsidRDefault="00BB2877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sz w:val="16"/>
                <w:szCs w:val="16"/>
              </w:rPr>
              <w:lastRenderedPageBreak/>
              <w:t xml:space="preserve">Quantifiable (numerical value) benchmarks </w:t>
            </w:r>
            <w:r w:rsidR="00D76025" w:rsidRPr="00A24E76">
              <w:rPr>
                <w:rFonts w:ascii="Open Sans" w:eastAsia="Open Sans" w:hAnsi="Open Sans" w:cs="Open Sans"/>
                <w:sz w:val="16"/>
                <w:szCs w:val="16"/>
              </w:rPr>
              <w:t xml:space="preserve">that will be used to measure the effectiveness of the strategy are listed along with the frequency and position responsible.   </w:t>
            </w:r>
          </w:p>
          <w:p w14:paraId="0AD12284" w14:textId="75075537" w:rsidR="005B6D99" w:rsidRPr="00A24E76" w:rsidRDefault="005B6D99" w:rsidP="00602E3F">
            <w:pP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  <w:tr w:rsidR="007858B7" w14:paraId="1EA69644" w14:textId="77777777" w:rsidTr="008642CE"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</w:tcPr>
          <w:p w14:paraId="226F90BA" w14:textId="77777777" w:rsidR="007858B7" w:rsidRDefault="007858B7" w:rsidP="007858B7">
            <w:r w:rsidRPr="28B2E1D4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lastRenderedPageBreak/>
              <w:t xml:space="preserve">Section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62E98225" w14:textId="77777777" w:rsidR="001762AF" w:rsidRPr="00602E3F" w:rsidRDefault="007858B7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00602E3F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Does Not Meet Expectation</w:t>
            </w:r>
          </w:p>
          <w:p w14:paraId="2D0FFEEC" w14:textId="3332C113" w:rsidR="007858B7" w:rsidRDefault="001762AF" w:rsidP="00602E3F">
            <w:pPr>
              <w:pStyle w:val="ListParagraph"/>
              <w:ind w:left="0"/>
            </w:pPr>
            <w:r w:rsidRPr="00602E3F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(No requirements met)</w:t>
            </w:r>
            <w:r w:rsidR="007858B7" w:rsidRPr="00602E3F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6CF05117" w14:textId="074D0957" w:rsidR="007858B7" w:rsidRPr="00602E3F" w:rsidRDefault="007858B7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00602E3F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Below Expectation </w:t>
            </w:r>
          </w:p>
          <w:p w14:paraId="59B364EC" w14:textId="082BE673" w:rsidR="001762AF" w:rsidRPr="00602E3F" w:rsidRDefault="001762AF" w:rsidP="00602E3F">
            <w:pPr>
              <w:pStyle w:val="ListParagraph"/>
              <w:ind w:left="0"/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00602E3F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(1-</w:t>
            </w:r>
            <w:r w:rsidR="00854C61" w:rsidRPr="00602E3F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4</w:t>
            </w:r>
            <w:r w:rsidRPr="00602E3F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 requirements met)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14:paraId="53205FC4" w14:textId="77777777" w:rsidR="007858B7" w:rsidRPr="00602E3F" w:rsidRDefault="007858B7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00602E3F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Meets Expectation </w:t>
            </w:r>
          </w:p>
          <w:p w14:paraId="52338C9F" w14:textId="1C06D406" w:rsidR="001762AF" w:rsidRDefault="001762AF" w:rsidP="00F76D14">
            <w:pPr>
              <w:pStyle w:val="ListParagraph"/>
              <w:ind w:left="0"/>
            </w:pPr>
            <w:r w:rsidRPr="00602E3F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(All requirements met)</w:t>
            </w:r>
          </w:p>
        </w:tc>
      </w:tr>
      <w:tr w:rsidR="007858B7" w14:paraId="416DF4CA" w14:textId="77777777" w:rsidTr="008642CE"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29C47" w14:textId="4137A4CF" w:rsidR="007858B7" w:rsidRDefault="007858B7" w:rsidP="007858B7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28B2E1D4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Action Step Description</w:t>
            </w:r>
          </w:p>
          <w:p w14:paraId="22D62D0E" w14:textId="703402BF" w:rsidR="001762AF" w:rsidRPr="0020732A" w:rsidRDefault="001762AF" w:rsidP="001762AF">
            <w:pPr>
              <w:rPr>
                <w:i/>
                <w:iCs/>
              </w:rPr>
            </w:pPr>
            <w:r w:rsidRPr="0020732A"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(Each listed </w:t>
            </w:r>
            <w:r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  <w:t>action step</w:t>
            </w:r>
            <w:r w:rsidRPr="0020732A">
              <w:rPr>
                <w:rFonts w:ascii="Open Sans" w:eastAsia="Open Sans" w:hAnsi="Open Sans" w:cs="Open Sans"/>
                <w:i/>
                <w:iCs/>
                <w:sz w:val="18"/>
                <w:szCs w:val="18"/>
              </w:rPr>
              <w:t xml:space="preserve"> must meet expectations)</w:t>
            </w:r>
          </w:p>
          <w:p w14:paraId="0EBA798F" w14:textId="77777777" w:rsidR="001762AF" w:rsidRDefault="001762AF" w:rsidP="007858B7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  <w:p w14:paraId="77DF74C2" w14:textId="31AD15BC" w:rsidR="007858B7" w:rsidRDefault="007858B7" w:rsidP="007858B7"/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2F833" w14:textId="25E01C18" w:rsidR="00854C61" w:rsidRPr="00A24E76" w:rsidRDefault="00854C61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A narrative of the action step is </w:t>
            </w:r>
            <w:r w:rsidR="00852F79"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not </w:t>
            </w:r>
            <w:r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provided.</w:t>
            </w:r>
          </w:p>
          <w:p w14:paraId="7AE89983" w14:textId="77777777" w:rsidR="00854C61" w:rsidRPr="00A24E76" w:rsidRDefault="00854C61" w:rsidP="00602E3F">
            <w:pP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</w:p>
          <w:p w14:paraId="48562063" w14:textId="67B23676" w:rsidR="00854C61" w:rsidRPr="00A24E76" w:rsidRDefault="00854C61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The action step is </w:t>
            </w:r>
            <w:r w:rsidR="00852F79"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not </w:t>
            </w:r>
            <w:r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aligned to the prioritized need, the strategy, </w:t>
            </w:r>
            <w:r w:rsidR="00397568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or </w:t>
            </w:r>
            <w:r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the lever of change. </w:t>
            </w:r>
          </w:p>
          <w:p w14:paraId="40A22645" w14:textId="77777777" w:rsidR="00852F79" w:rsidRPr="00A24E76" w:rsidRDefault="00852F79" w:rsidP="00602E3F">
            <w:pP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</w:p>
          <w:p w14:paraId="2444651C" w14:textId="6DE6CE1A" w:rsidR="00854C61" w:rsidRPr="00A24E76" w:rsidRDefault="00854C61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A list of documentation that will be used to monitor the implementation of the action step</w:t>
            </w:r>
            <w:r w:rsidR="00852F79"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 is not included, nor is the </w:t>
            </w:r>
            <w:r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frequency of monitoring</w:t>
            </w:r>
            <w:r w:rsidR="00852F79"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.</w:t>
            </w:r>
          </w:p>
          <w:p w14:paraId="6EE79EE3" w14:textId="27A4055B" w:rsidR="00854C61" w:rsidRDefault="00854C61" w:rsidP="00602E3F">
            <w:pP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</w:p>
          <w:p w14:paraId="5A6E43A2" w14:textId="77777777" w:rsidR="00F76D14" w:rsidRPr="00A24E76" w:rsidRDefault="00F76D14" w:rsidP="00602E3F">
            <w:pP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</w:p>
          <w:p w14:paraId="46C761C0" w14:textId="5BAB3595" w:rsidR="00854C61" w:rsidRPr="00A24E76" w:rsidRDefault="00F76D14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No</w:t>
            </w:r>
            <w:r w:rsidR="00854C61"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 quantifiable (numerical value) benchmarks that will be used to measure the effectiveness of the action step</w:t>
            </w:r>
            <w:r w:rsidR="00852F79"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r w:rsidR="00397568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are </w:t>
            </w:r>
            <w: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listed</w:t>
            </w:r>
            <w:r w:rsidR="00852F79"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, nor is</w:t>
            </w:r>
            <w:r w:rsidR="00854C61"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 the frequency of monitoring</w:t>
            </w:r>
            <w:r w:rsidR="00852F79"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.</w:t>
            </w:r>
          </w:p>
          <w:p w14:paraId="69FDE32E" w14:textId="523372F0" w:rsidR="00854C61" w:rsidRDefault="00854C61" w:rsidP="00602E3F">
            <w:pP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</w:p>
          <w:p w14:paraId="1ACD4AEA" w14:textId="77777777" w:rsidR="00F76D14" w:rsidRPr="00A24E76" w:rsidRDefault="00F76D14" w:rsidP="00602E3F">
            <w:pP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</w:p>
          <w:p w14:paraId="333FFAB0" w14:textId="77777777" w:rsidR="007858B7" w:rsidRPr="00C47069" w:rsidRDefault="00854C61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An itemized list of expenses for the action step is </w:t>
            </w:r>
            <w:r w:rsidR="00852F79"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not </w:t>
            </w:r>
            <w:r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included.</w:t>
            </w:r>
          </w:p>
          <w:p w14:paraId="763112DE" w14:textId="1D7F44D4" w:rsidR="00C47069" w:rsidRPr="00C47069" w:rsidRDefault="00C47069" w:rsidP="00602E3F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56217" w14:textId="7F470A0E" w:rsidR="00854C61" w:rsidRPr="00A24E76" w:rsidRDefault="0081167E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The </w:t>
            </w:r>
            <w:r w:rsidR="00854C61"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narrative of the action step is </w:t>
            </w:r>
            <w:r w:rsidR="00397568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minimal or vague</w:t>
            </w:r>
            <w:r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. </w:t>
            </w:r>
          </w:p>
          <w:p w14:paraId="5430C3F4" w14:textId="77777777" w:rsidR="00854C61" w:rsidRPr="00A24E76" w:rsidRDefault="00854C61" w:rsidP="00602E3F">
            <w:pP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</w:p>
          <w:p w14:paraId="6DDA38EF" w14:textId="6AF1741B" w:rsidR="00854C61" w:rsidRPr="00A24E76" w:rsidRDefault="00854C61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The action step is</w:t>
            </w:r>
            <w:r w:rsidR="0081167E"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 not</w:t>
            </w:r>
            <w:r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 aligned to the prioritized need,</w:t>
            </w:r>
            <w:r w:rsidR="0081167E"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r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the strategy, and</w:t>
            </w:r>
            <w:r w:rsidR="0081167E"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/or</w:t>
            </w:r>
            <w:r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 the lever of change. </w:t>
            </w:r>
          </w:p>
          <w:p w14:paraId="6D506301" w14:textId="77777777" w:rsidR="00852F79" w:rsidRPr="00A24E76" w:rsidRDefault="00852F79" w:rsidP="00602E3F">
            <w:pP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</w:p>
          <w:p w14:paraId="7500CBA5" w14:textId="37DD95DA" w:rsidR="00854C61" w:rsidRPr="00A24E76" w:rsidRDefault="00854C61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A list of documentation that will be used to monitor the implementation of the action step</w:t>
            </w:r>
            <w:r w:rsidR="0081167E"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 is </w:t>
            </w:r>
            <w:r w:rsidR="00397568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listed</w:t>
            </w:r>
            <w:r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, </w:t>
            </w:r>
            <w:r w:rsidR="00397568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but </w:t>
            </w:r>
            <w:r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the frequency of monitoring is </w:t>
            </w:r>
            <w:r w:rsidR="00EB0DB1"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not </w:t>
            </w:r>
            <w:r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included. </w:t>
            </w:r>
          </w:p>
          <w:p w14:paraId="3A918043" w14:textId="77777777" w:rsidR="00854C61" w:rsidRPr="00A24E76" w:rsidRDefault="00854C61" w:rsidP="00602E3F">
            <w:pP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</w:p>
          <w:p w14:paraId="7AF265F9" w14:textId="45B34E4D" w:rsidR="00854C61" w:rsidRPr="00A24E76" w:rsidRDefault="00F76D14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Quantifiable</w:t>
            </w:r>
            <w:r w:rsidR="00854C61"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 (numerical value) benchmarks that will be used to measure the effectiveness of the action step</w:t>
            </w:r>
            <w:r w:rsidR="00EB0DB1"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r w:rsidR="00397568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are listed</w:t>
            </w:r>
            <w:r w:rsidR="00854C61"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, </w:t>
            </w:r>
            <w:r w:rsidR="00397568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but </w:t>
            </w:r>
            <w:r w:rsidR="00854C61"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the frequency of monitoring is</w:t>
            </w:r>
            <w:r w:rsidR="00EB0DB1"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 not</w:t>
            </w:r>
            <w:r w:rsidR="00854C61"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 included. </w:t>
            </w:r>
          </w:p>
          <w:p w14:paraId="403F0747" w14:textId="77777777" w:rsidR="00854C61" w:rsidRPr="00A24E76" w:rsidRDefault="00854C61" w:rsidP="00602E3F">
            <w:pP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</w:p>
          <w:p w14:paraId="3E10E421" w14:textId="77777777" w:rsidR="007858B7" w:rsidRPr="003529C5" w:rsidRDefault="00854C61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An itemized list of expenses for the action step is </w:t>
            </w:r>
            <w:r w:rsidR="00EB0DB1"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incomplete. </w:t>
            </w:r>
          </w:p>
          <w:p w14:paraId="290C9B1C" w14:textId="77777777" w:rsidR="003529C5" w:rsidRPr="003529C5" w:rsidRDefault="003529C5" w:rsidP="003529C5">
            <w:pPr>
              <w:pStyle w:val="ListParagraph"/>
              <w:rPr>
                <w:sz w:val="16"/>
                <w:szCs w:val="16"/>
              </w:rPr>
            </w:pPr>
          </w:p>
          <w:p w14:paraId="38B2E378" w14:textId="5A5305C3" w:rsidR="003529C5" w:rsidRPr="003529C5" w:rsidRDefault="003529C5" w:rsidP="003529C5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3EE56" w14:textId="4702F638" w:rsidR="001762AF" w:rsidRPr="00A24E76" w:rsidRDefault="001762AF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A brief narrative of the action step is provided.</w:t>
            </w:r>
          </w:p>
          <w:p w14:paraId="57AC9B5C" w14:textId="13D0EA2C" w:rsidR="001762AF" w:rsidRPr="00A24E76" w:rsidRDefault="001762AF" w:rsidP="00602E3F">
            <w:pP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</w:p>
          <w:p w14:paraId="66678270" w14:textId="4940E02C" w:rsidR="001762AF" w:rsidRPr="00A24E76" w:rsidRDefault="00BF4D42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The action step is aligned to the prioritized need, the strategy, and the lever of change. </w:t>
            </w:r>
          </w:p>
          <w:p w14:paraId="58E4E215" w14:textId="77777777" w:rsidR="00852F79" w:rsidRPr="00A24E76" w:rsidRDefault="00852F79" w:rsidP="00602E3F">
            <w:pP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</w:p>
          <w:p w14:paraId="2DA29C86" w14:textId="3FAB3F31" w:rsidR="001762AF" w:rsidRPr="00A24E76" w:rsidRDefault="00BF4D42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A list of documentation that will be used to monitor the implementation of the action step</w:t>
            </w:r>
            <w:r w:rsidR="00397568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 is listed</w:t>
            </w:r>
            <w:r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, including the frequency of monitoring</w:t>
            </w:r>
            <w:r w:rsidR="00F76D14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.</w:t>
            </w:r>
            <w:r w:rsidR="00854C61"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</w:p>
          <w:p w14:paraId="327AEF9A" w14:textId="532573F1" w:rsidR="00854C61" w:rsidRDefault="00854C61" w:rsidP="00602E3F">
            <w:pP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</w:p>
          <w:p w14:paraId="5EDDD970" w14:textId="77777777" w:rsidR="00F76D14" w:rsidRPr="00A24E76" w:rsidRDefault="00F76D14" w:rsidP="00602E3F">
            <w:pP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</w:p>
          <w:p w14:paraId="004528E1" w14:textId="051C84BB" w:rsidR="00854C61" w:rsidRPr="00A24E76" w:rsidRDefault="00F76D14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Q</w:t>
            </w:r>
            <w:r w:rsidR="00854C61"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uantifiable (numerical value) benchmarks that will be used to measure the effectiveness of the action step</w:t>
            </w:r>
            <w: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r w:rsidR="00397568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are </w:t>
            </w:r>
            <w: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listed,</w:t>
            </w:r>
            <w:r w:rsidR="00854C61"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r w:rsidR="00397568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and </w:t>
            </w:r>
            <w:r w:rsidR="00854C61"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the frequency of monitoring is included. </w:t>
            </w:r>
          </w:p>
          <w:p w14:paraId="1CCB4E71" w14:textId="50BFB1CC" w:rsidR="001762AF" w:rsidRDefault="001762AF" w:rsidP="00602E3F">
            <w:pP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</w:p>
          <w:p w14:paraId="6514C130" w14:textId="77777777" w:rsidR="00F76D14" w:rsidRPr="00A24E76" w:rsidRDefault="00F76D14" w:rsidP="00602E3F">
            <w:pPr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</w:p>
          <w:p w14:paraId="227018A3" w14:textId="1A1E1A07" w:rsidR="00854C61" w:rsidRPr="00A24E76" w:rsidRDefault="00854C61" w:rsidP="00602E3F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r w:rsidRPr="00A24E76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An itemized list of expenses for the action step is included. </w:t>
            </w:r>
          </w:p>
        </w:tc>
      </w:tr>
      <w:tr w:rsidR="007858B7" w14:paraId="1782F8E6" w14:textId="77777777" w:rsidTr="008642CE"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</w:tcPr>
          <w:p w14:paraId="1E62BA15" w14:textId="722E61CA" w:rsidR="007858B7" w:rsidRPr="28B2E1D4" w:rsidRDefault="007858B7" w:rsidP="007858B7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</w:tcPr>
          <w:p w14:paraId="2DEE9F90" w14:textId="77777777" w:rsidR="007858B7" w:rsidRDefault="007858B7" w:rsidP="007858B7">
            <w:pP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28B2E1D4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Does Not Meet Expectation</w:t>
            </w:r>
          </w:p>
          <w:p w14:paraId="4C896A48" w14:textId="366C1F65" w:rsidR="00EB0DB1" w:rsidRPr="28B2E1D4" w:rsidRDefault="00EB0DB1" w:rsidP="007858B7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(No requirements met)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</w:tcPr>
          <w:p w14:paraId="4CE2EEC6" w14:textId="77777777" w:rsidR="007858B7" w:rsidRDefault="007858B7" w:rsidP="007858B7">
            <w:pP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28B2E1D4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Below Expectation </w:t>
            </w:r>
          </w:p>
          <w:p w14:paraId="4EBF1DE7" w14:textId="48F9E768" w:rsidR="00EB0DB1" w:rsidRPr="28B2E1D4" w:rsidRDefault="00EB0DB1" w:rsidP="007858B7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(1-2 requirements met)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</w:tcPr>
          <w:p w14:paraId="6034C343" w14:textId="77777777" w:rsidR="007858B7" w:rsidRDefault="007858B7" w:rsidP="007858B7">
            <w:pP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28B2E1D4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Meets Expectation </w:t>
            </w:r>
          </w:p>
          <w:p w14:paraId="14EB0747" w14:textId="6333C12C" w:rsidR="00EB0DB1" w:rsidRPr="28B2E1D4" w:rsidRDefault="00EB0DB1" w:rsidP="007858B7">
            <w:pP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(All requirements met)</w:t>
            </w:r>
          </w:p>
        </w:tc>
      </w:tr>
      <w:tr w:rsidR="007858B7" w14:paraId="76536F13" w14:textId="77777777" w:rsidTr="00A24E76">
        <w:trPr>
          <w:trHeight w:val="3364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384A7D" w14:textId="77777777" w:rsidR="007858B7" w:rsidRDefault="007858B7" w:rsidP="007858B7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00F211C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Budget</w:t>
            </w:r>
          </w:p>
          <w:p w14:paraId="3BF91938" w14:textId="5827A33D" w:rsidR="007858B7" w:rsidRPr="00F211C6" w:rsidRDefault="007858B7" w:rsidP="007858B7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C776AA" w14:textId="2DF31A1F" w:rsidR="007858B7" w:rsidRPr="00A24E76" w:rsidRDefault="007858B7" w:rsidP="003529C5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</w:pPr>
            <w:r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  <w:t xml:space="preserve">Budget narratives </w:t>
            </w:r>
            <w:r w:rsidR="005C0B06"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  <w:t>are not included.</w:t>
            </w:r>
          </w:p>
          <w:p w14:paraId="6755E337" w14:textId="46FA610E" w:rsidR="007858B7" w:rsidRDefault="007858B7" w:rsidP="003529C5">
            <w:pP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</w:pPr>
          </w:p>
          <w:p w14:paraId="0E6A2E34" w14:textId="1A7B4BBF" w:rsidR="00BB4027" w:rsidRDefault="00BB4027" w:rsidP="003529C5">
            <w:pP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</w:pPr>
          </w:p>
          <w:p w14:paraId="0715A379" w14:textId="77777777" w:rsidR="00BB4027" w:rsidRPr="00A24E76" w:rsidRDefault="00BB4027" w:rsidP="003529C5">
            <w:pP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</w:pPr>
          </w:p>
          <w:p w14:paraId="7EF79569" w14:textId="1CC65EE1" w:rsidR="007858B7" w:rsidRPr="00A24E76" w:rsidRDefault="00BB4027" w:rsidP="003529C5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  <w: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No b</w:t>
            </w:r>
            <w:r w:rsidR="007858B7"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udget tags aligning the lever and strategy </w:t>
            </w:r>
            <w: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to the line item </w:t>
            </w:r>
            <w:r w:rsidR="005C0B06"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are present</w:t>
            </w:r>
            <w: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.</w:t>
            </w:r>
          </w:p>
          <w:p w14:paraId="7B2BCFC8" w14:textId="623E4499" w:rsidR="007858B7" w:rsidRDefault="007858B7" w:rsidP="003529C5">
            <w:pP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09DA8B03" w14:textId="77777777" w:rsidR="00BB4027" w:rsidRPr="00A24E76" w:rsidRDefault="00BB4027" w:rsidP="003529C5">
            <w:pP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15C89397" w14:textId="0792D822" w:rsidR="003529C5" w:rsidRPr="003529C5" w:rsidRDefault="004A2207" w:rsidP="003529C5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Open Sans" w:eastAsia="Open Sans" w:hAnsi="Open Sans" w:cs="Open Sans"/>
                <w:b/>
                <w:bCs/>
                <w:sz w:val="16"/>
                <w:szCs w:val="16"/>
              </w:rPr>
            </w:pPr>
            <w: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All i</w:t>
            </w:r>
            <w:r w:rsidR="004D4042"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t</w:t>
            </w:r>
            <w:r w:rsidR="007858B7"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ems are budgeted in the incorrect function </w:t>
            </w:r>
            <w:r w:rsidR="005C0B06"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and incorrect</w:t>
            </w:r>
            <w:r w:rsidR="007858B7"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 line item according to the </w:t>
            </w:r>
            <w:r w:rsidR="00BB4027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TDOE</w:t>
            </w:r>
            <w:r w:rsidR="007858B7"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r w:rsidR="007858B7" w:rsidRPr="00A24E76">
              <w:rPr>
                <w:rStyle w:val="normaltextrun"/>
                <w:rFonts w:ascii="Open Sans" w:hAnsi="Open Sans" w:cs="Open Sans"/>
                <w:i/>
                <w:iCs/>
                <w:color w:val="000000"/>
                <w:sz w:val="16"/>
                <w:szCs w:val="16"/>
                <w:bdr w:val="none" w:sz="0" w:space="0" w:color="auto" w:frame="1"/>
              </w:rPr>
              <w:t>Standardized System of Accounting and Finance Guide.</w:t>
            </w:r>
          </w:p>
          <w:p w14:paraId="5E495774" w14:textId="49E25EA7" w:rsidR="003529C5" w:rsidRPr="003529C5" w:rsidRDefault="003529C5" w:rsidP="003529C5">
            <w:pPr>
              <w:rPr>
                <w:rFonts w:ascii="Open Sans" w:eastAsia="Open Sans" w:hAnsi="Open Sans" w:cs="Open Sans"/>
                <w:b/>
                <w:bCs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27392E" w14:textId="2D521D3C" w:rsidR="007858B7" w:rsidRPr="00A24E76" w:rsidRDefault="007858B7" w:rsidP="003529C5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</w:pPr>
            <w:r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  <w:t xml:space="preserve">Budget narratives </w:t>
            </w:r>
            <w:r w:rsidR="00BB4027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  <w:t xml:space="preserve">are incomplete according to the </w:t>
            </w:r>
            <w:r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  <w:t xml:space="preserve">guidelines outlined in the </w:t>
            </w:r>
            <w:r w:rsidRPr="00A24E76">
              <w:rPr>
                <w:rStyle w:val="normaltextrun"/>
                <w:rFonts w:ascii="Open Sans" w:hAnsi="Open Sans" w:cs="Open Sans"/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Budget Guidance </w:t>
            </w:r>
            <w:r w:rsidR="004D4042" w:rsidRPr="00A24E76">
              <w:rPr>
                <w:rStyle w:val="normaltextrun"/>
                <w:rFonts w:ascii="Open Sans" w:hAnsi="Open Sans" w:cs="Open Sans"/>
                <w:i/>
                <w:iCs/>
                <w:color w:val="000000"/>
                <w:sz w:val="16"/>
                <w:szCs w:val="16"/>
                <w:shd w:val="clear" w:color="auto" w:fill="FFFFFF"/>
              </w:rPr>
              <w:t>D</w:t>
            </w:r>
            <w:r w:rsidRPr="00A24E76">
              <w:rPr>
                <w:rStyle w:val="normaltextrun"/>
                <w:rFonts w:ascii="Open Sans" w:hAnsi="Open Sans" w:cs="Open Sans"/>
                <w:i/>
                <w:iCs/>
                <w:color w:val="000000"/>
                <w:sz w:val="16"/>
                <w:szCs w:val="16"/>
                <w:shd w:val="clear" w:color="auto" w:fill="FFFFFF"/>
              </w:rPr>
              <w:t>ocument</w:t>
            </w:r>
            <w:r w:rsidR="004D4042" w:rsidRPr="00A24E76">
              <w:rPr>
                <w:rStyle w:val="normaltextrun"/>
                <w:rFonts w:ascii="Open Sans" w:hAnsi="Open Sans" w:cs="Open Sans"/>
                <w:i/>
                <w:iCs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14:paraId="188DB577" w14:textId="77777777" w:rsidR="004D4042" w:rsidRPr="00A24E76" w:rsidRDefault="004D4042" w:rsidP="003529C5">
            <w:pP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</w:pPr>
          </w:p>
          <w:p w14:paraId="2B62AB55" w14:textId="4D543155" w:rsidR="007858B7" w:rsidRPr="00A24E76" w:rsidRDefault="00BB4027" w:rsidP="003529C5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  <w: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O</w:t>
            </w:r>
            <w:r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ne or more</w:t>
            </w:r>
            <w:r w:rsidR="00CB3450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b</w:t>
            </w:r>
            <w:r w:rsidR="007858B7"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udget tags aligning the lever and strategy to the line item are not complete</w:t>
            </w:r>
            <w: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.</w:t>
            </w:r>
          </w:p>
          <w:p w14:paraId="39C04FEF" w14:textId="189C491F" w:rsidR="007858B7" w:rsidRDefault="007858B7" w:rsidP="003529C5">
            <w:pP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3EADD618" w14:textId="77777777" w:rsidR="00BB4027" w:rsidRPr="00A24E76" w:rsidRDefault="00BB4027" w:rsidP="003529C5">
            <w:pP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515057EE" w14:textId="22592DF7" w:rsidR="00C47069" w:rsidRPr="003529C5" w:rsidRDefault="004A2207" w:rsidP="003529C5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Open Sans" w:eastAsia="Open Sans" w:hAnsi="Open Sans" w:cs="Open Sans"/>
                <w:b/>
                <w:bCs/>
                <w:sz w:val="16"/>
                <w:szCs w:val="16"/>
              </w:rPr>
            </w:pPr>
            <w: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One or more than one i</w:t>
            </w:r>
            <w:r w:rsidR="007858B7"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tems are budgeted in the incorrect function and/or line item according to the </w:t>
            </w:r>
            <w:r w:rsidR="00BB4027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TDOE </w:t>
            </w:r>
            <w:r w:rsidR="007858B7" w:rsidRPr="00A24E76">
              <w:rPr>
                <w:rStyle w:val="normaltextrun"/>
                <w:rFonts w:ascii="Open Sans" w:hAnsi="Open Sans" w:cs="Open Sans"/>
                <w:i/>
                <w:iCs/>
                <w:color w:val="000000"/>
                <w:sz w:val="16"/>
                <w:szCs w:val="16"/>
                <w:bdr w:val="none" w:sz="0" w:space="0" w:color="auto" w:frame="1"/>
              </w:rPr>
              <w:t>Standardized System of Accounting and Finance Guide.</w:t>
            </w:r>
          </w:p>
          <w:p w14:paraId="3EACDC60" w14:textId="5A55909C" w:rsidR="00C47069" w:rsidRPr="00C47069" w:rsidRDefault="00C47069" w:rsidP="003529C5">
            <w:pPr>
              <w:rPr>
                <w:rFonts w:ascii="Open Sans" w:eastAsia="Open Sans" w:hAnsi="Open Sans" w:cs="Open Sans"/>
                <w:b/>
                <w:bCs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6CC02F" w14:textId="2C1A8708" w:rsidR="007858B7" w:rsidRPr="00BB4027" w:rsidRDefault="007858B7" w:rsidP="003529C5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</w:pPr>
            <w:r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  <w:t xml:space="preserve">Budget narratives follow the guidelines outlined in the </w:t>
            </w:r>
            <w:r w:rsidRPr="00A24E76">
              <w:rPr>
                <w:rStyle w:val="normaltextrun"/>
                <w:rFonts w:ascii="Open Sans" w:hAnsi="Open Sans" w:cs="Open Sans"/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Budget Guidance </w:t>
            </w:r>
            <w:r w:rsidR="00EB0DB1" w:rsidRPr="00A24E76">
              <w:rPr>
                <w:rStyle w:val="normaltextrun"/>
                <w:rFonts w:ascii="Open Sans" w:hAnsi="Open Sans" w:cs="Open Sans"/>
                <w:i/>
                <w:iCs/>
                <w:color w:val="000000"/>
                <w:sz w:val="16"/>
                <w:szCs w:val="16"/>
                <w:shd w:val="clear" w:color="auto" w:fill="FFFFFF"/>
              </w:rPr>
              <w:t>D</w:t>
            </w:r>
            <w:r w:rsidRPr="00A24E76">
              <w:rPr>
                <w:rStyle w:val="normaltextrun"/>
                <w:rFonts w:ascii="Open Sans" w:hAnsi="Open Sans" w:cs="Open Sans"/>
                <w:i/>
                <w:iCs/>
                <w:color w:val="000000"/>
                <w:sz w:val="16"/>
                <w:szCs w:val="16"/>
                <w:shd w:val="clear" w:color="auto" w:fill="FFFFFF"/>
              </w:rPr>
              <w:t>ocument</w:t>
            </w:r>
            <w:r w:rsidR="00EB0DB1" w:rsidRPr="00A24E76">
              <w:rPr>
                <w:rStyle w:val="normaltextrun"/>
                <w:rFonts w:ascii="Open Sans" w:hAnsi="Open Sans" w:cs="Open Sans"/>
                <w:i/>
                <w:iCs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14:paraId="147AD2EC" w14:textId="77777777" w:rsidR="00BB4027" w:rsidRPr="00BB4027" w:rsidRDefault="00BB4027" w:rsidP="003529C5">
            <w:pP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</w:pPr>
          </w:p>
          <w:p w14:paraId="58A1C714" w14:textId="30164D7A" w:rsidR="007858B7" w:rsidRPr="00A24E76" w:rsidRDefault="00EB0DB1" w:rsidP="003529C5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  <w:r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B</w:t>
            </w:r>
            <w:r w:rsidR="007858B7"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udget tags aligning the lever and strategy to </w:t>
            </w:r>
            <w:r w:rsidR="00BB4027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each</w:t>
            </w:r>
            <w:r w:rsidR="007858B7"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 line item are complete</w:t>
            </w:r>
            <w:r w:rsidR="00BB4027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.</w:t>
            </w:r>
          </w:p>
          <w:p w14:paraId="61472171" w14:textId="6E44B4FC" w:rsidR="007858B7" w:rsidRDefault="007858B7" w:rsidP="003529C5">
            <w:pP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5CE00B93" w14:textId="77777777" w:rsidR="00BB4027" w:rsidRPr="00A24E76" w:rsidRDefault="00BB4027" w:rsidP="003529C5">
            <w:pP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088F238C" w14:textId="06AEF2D4" w:rsidR="00A24E76" w:rsidRPr="00A24E76" w:rsidRDefault="004A2207" w:rsidP="003529C5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Style w:val="normaltextrun"/>
                <w:rFonts w:ascii="Open Sans" w:eastAsia="Open Sans" w:hAnsi="Open Sans" w:cs="Open Sans"/>
                <w:b/>
                <w:bCs/>
                <w:sz w:val="16"/>
                <w:szCs w:val="16"/>
              </w:rPr>
            </w:pPr>
            <w: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All i</w:t>
            </w:r>
            <w:r w:rsidR="007858B7"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tems are budgeted in the correct function and line item according to the </w:t>
            </w:r>
            <w:r w:rsidR="00BB4027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TDOE </w:t>
            </w:r>
            <w:r w:rsidR="007858B7" w:rsidRPr="00A24E76">
              <w:rPr>
                <w:rStyle w:val="normaltextrun"/>
                <w:rFonts w:ascii="Open Sans" w:hAnsi="Open Sans" w:cs="Open Sans"/>
                <w:i/>
                <w:iCs/>
                <w:color w:val="000000"/>
                <w:sz w:val="16"/>
                <w:szCs w:val="16"/>
                <w:bdr w:val="none" w:sz="0" w:space="0" w:color="auto" w:frame="1"/>
              </w:rPr>
              <w:t>Standardized System of Accounting and Finance Guide.</w:t>
            </w:r>
          </w:p>
        </w:tc>
      </w:tr>
      <w:tr w:rsidR="007858B7" w14:paraId="2B5AC18E" w14:textId="77777777" w:rsidTr="008642CE"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</w:tcPr>
          <w:p w14:paraId="733FCEDD" w14:textId="642DA24F" w:rsidR="007858B7" w:rsidRPr="00F211C6" w:rsidRDefault="007858B7" w:rsidP="007858B7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28B2E1D4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Section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</w:tcPr>
          <w:p w14:paraId="3D9DD56C" w14:textId="77777777" w:rsidR="007858B7" w:rsidRDefault="007858B7" w:rsidP="007858B7">
            <w:pP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28B2E1D4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Does Not Meet Expectation </w:t>
            </w:r>
          </w:p>
          <w:p w14:paraId="71EFEDBE" w14:textId="6B115ED5" w:rsidR="007A598A" w:rsidRPr="00F211C6" w:rsidRDefault="007A598A" w:rsidP="007858B7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(No requirements met)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</w:tcPr>
          <w:p w14:paraId="3CDB5BDC" w14:textId="77777777" w:rsidR="007858B7" w:rsidRDefault="007858B7" w:rsidP="007858B7">
            <w:pP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28B2E1D4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Below Expectation </w:t>
            </w:r>
          </w:p>
          <w:p w14:paraId="1C807CCC" w14:textId="465FE8B4" w:rsidR="007A598A" w:rsidRPr="00F211C6" w:rsidRDefault="007A598A" w:rsidP="007858B7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(1-2 requirements met)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</w:tcPr>
          <w:p w14:paraId="28827003" w14:textId="77777777" w:rsidR="007858B7" w:rsidRDefault="007858B7" w:rsidP="007858B7">
            <w:pP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28B2E1D4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Meets Expectation </w:t>
            </w:r>
          </w:p>
          <w:p w14:paraId="084071CF" w14:textId="2F0FF19E" w:rsidR="007A598A" w:rsidRDefault="007A598A" w:rsidP="007858B7">
            <w:pPr>
              <w:rPr>
                <w:rStyle w:val="normaltextrun"/>
                <w:rFonts w:ascii="Open Sans" w:hAnsi="Open Sans" w:cs="Open Sans"/>
                <w:color w:val="000000"/>
                <w:shd w:val="clear" w:color="auto" w:fill="EAEEFF"/>
              </w:rPr>
            </w:pPr>
            <w: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(All requirements met)</w:t>
            </w:r>
          </w:p>
        </w:tc>
      </w:tr>
      <w:tr w:rsidR="007858B7" w14:paraId="55D47A1B" w14:textId="77777777" w:rsidTr="008642CE"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5942EF" w14:textId="77777777" w:rsidR="008642CE" w:rsidRDefault="007858B7" w:rsidP="007858B7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Fiscal Accountability</w:t>
            </w:r>
          </w:p>
          <w:p w14:paraId="1320FC75" w14:textId="77777777" w:rsidR="008642CE" w:rsidRDefault="008642CE" w:rsidP="007858B7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  <w:p w14:paraId="57DE5774" w14:textId="77777777" w:rsidR="008642CE" w:rsidRDefault="008642CE" w:rsidP="007858B7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  <w:p w14:paraId="011E9171" w14:textId="77777777" w:rsidR="008642CE" w:rsidRDefault="008642CE" w:rsidP="007858B7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  <w:p w14:paraId="7D39F17D" w14:textId="77777777" w:rsidR="008642CE" w:rsidRDefault="008642CE" w:rsidP="007858B7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  <w:p w14:paraId="10CEF3CE" w14:textId="77777777" w:rsidR="008642CE" w:rsidRDefault="008642CE" w:rsidP="007858B7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  <w:p w14:paraId="3C512EA8" w14:textId="77777777" w:rsidR="008642CE" w:rsidRDefault="008642CE" w:rsidP="007858B7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  <w:p w14:paraId="3698EB16" w14:textId="77777777" w:rsidR="008642CE" w:rsidRDefault="008642CE" w:rsidP="007858B7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  <w:p w14:paraId="6B93CE04" w14:textId="77777777" w:rsidR="008642CE" w:rsidRDefault="008642CE" w:rsidP="007858B7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  <w:p w14:paraId="3C3A0E6B" w14:textId="77777777" w:rsidR="008642CE" w:rsidRDefault="008642CE" w:rsidP="007858B7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  <w:p w14:paraId="5288390B" w14:textId="77777777" w:rsidR="008642CE" w:rsidRDefault="008642CE" w:rsidP="007858B7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  <w:p w14:paraId="7DCD5678" w14:textId="77777777" w:rsidR="008642CE" w:rsidRDefault="008642CE" w:rsidP="007858B7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  <w:p w14:paraId="16E97E58" w14:textId="77777777" w:rsidR="008642CE" w:rsidRDefault="008642CE" w:rsidP="007858B7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</w:p>
          <w:p w14:paraId="28743FFD" w14:textId="497B3693" w:rsidR="007858B7" w:rsidRPr="28B2E1D4" w:rsidRDefault="007858B7" w:rsidP="007858B7">
            <w:pP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74D3D9" w14:textId="1FE6E3CE" w:rsidR="007A598A" w:rsidRPr="00A24E76" w:rsidRDefault="007A598A" w:rsidP="003529C5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  <w:r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 xml:space="preserve">No description of how the district maintains proper documentation of all program activities is included. </w:t>
            </w:r>
          </w:p>
          <w:p w14:paraId="42F01302" w14:textId="277A3452" w:rsidR="007A598A" w:rsidRDefault="007A598A" w:rsidP="003529C5">
            <w:pP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1635E876" w14:textId="61A7BCFE" w:rsidR="003529C5" w:rsidRDefault="003529C5" w:rsidP="003529C5">
            <w:pP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7B0A45D8" w14:textId="54266D0C" w:rsidR="003529C5" w:rsidRDefault="003529C5" w:rsidP="003529C5">
            <w:pP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61324FAE" w14:textId="77777777" w:rsidR="003529C5" w:rsidRPr="00A24E76" w:rsidRDefault="003529C5" w:rsidP="003529C5">
            <w:pP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0F161224" w14:textId="13F364C6" w:rsidR="007A598A" w:rsidRPr="00A24E76" w:rsidRDefault="007A598A" w:rsidP="003529C5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  <w:r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 xml:space="preserve">No description of how the district maintains proper documentation of all program expenditures is included. </w:t>
            </w:r>
          </w:p>
          <w:p w14:paraId="7B6DCE9A" w14:textId="319F897A" w:rsidR="007A598A" w:rsidRDefault="007A598A" w:rsidP="003529C5">
            <w:pP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5069E74F" w14:textId="77777777" w:rsidR="003529C5" w:rsidRPr="00A24E76" w:rsidRDefault="003529C5" w:rsidP="003529C5">
            <w:pP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0A441D44" w14:textId="438E6AA9" w:rsidR="007A598A" w:rsidRPr="00A24E76" w:rsidRDefault="007A598A" w:rsidP="003529C5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  <w:r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The district does not ensure </w:t>
            </w:r>
            <w:r w:rsidR="002D5862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that </w:t>
            </w:r>
            <w:r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grant funds will not be expended in any manner other than as outlined in the budgeted section of the approved grant application.</w:t>
            </w:r>
          </w:p>
          <w:p w14:paraId="7223738C" w14:textId="77777777" w:rsidR="007A598A" w:rsidRPr="00A24E76" w:rsidRDefault="007A598A" w:rsidP="003529C5">
            <w:pP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0EC7A58E" w14:textId="3C68C635" w:rsidR="007858B7" w:rsidRPr="00A24E76" w:rsidRDefault="007A598A" w:rsidP="003529C5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rFonts w:ascii="Open Sans" w:hAnsi="Open Sans" w:cs="Open Sans"/>
                <w:sz w:val="16"/>
                <w:szCs w:val="16"/>
                <w:bdr w:val="none" w:sz="0" w:space="0" w:color="auto" w:frame="1"/>
              </w:rPr>
            </w:pPr>
            <w:r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  <w:t>The district does not ensure expenditures are in compliance with </w:t>
            </w:r>
            <w:r w:rsidRPr="00A24E76">
              <w:rPr>
                <w:rStyle w:val="normaltextrun"/>
                <w:rFonts w:ascii="Open Sans" w:hAnsi="Open Sans" w:cs="Open Sans"/>
                <w:i/>
                <w:iCs/>
                <w:color w:val="000000"/>
                <w:sz w:val="16"/>
                <w:szCs w:val="16"/>
                <w:shd w:val="clear" w:color="auto" w:fill="FFFFFF"/>
              </w:rPr>
              <w:t>Standard Accounting Procedures and Guidelines</w:t>
            </w:r>
            <w:r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  <w:t xml:space="preserve"> established by the Tennessee Department of Education, </w:t>
            </w:r>
            <w:r w:rsidR="003529C5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  <w:t>F</w:t>
            </w:r>
            <w:r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  <w:t>ederal legislation, and F&amp;A Accounts Policy 03.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40D2B9" w14:textId="68C113BB" w:rsidR="007A598A" w:rsidRPr="00A24E76" w:rsidRDefault="007A598A" w:rsidP="003529C5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  <w:r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 xml:space="preserve">A </w:t>
            </w:r>
            <w:r w:rsidR="002D5862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minimal or </w:t>
            </w:r>
            <w:r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vague description of how the district maintains proper documentation of all program activities is included. </w:t>
            </w:r>
          </w:p>
          <w:p w14:paraId="35E0CA64" w14:textId="2D23B2F6" w:rsidR="007A598A" w:rsidRDefault="007A598A" w:rsidP="003529C5">
            <w:pP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4D9554C5" w14:textId="74E1D564" w:rsidR="003529C5" w:rsidRDefault="003529C5" w:rsidP="003529C5">
            <w:pP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16C456A4" w14:textId="053C880E" w:rsidR="003529C5" w:rsidRDefault="003529C5" w:rsidP="003529C5">
            <w:pP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7E3C3695" w14:textId="77777777" w:rsidR="003529C5" w:rsidRPr="00A24E76" w:rsidRDefault="003529C5" w:rsidP="003529C5">
            <w:pP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0BC1273D" w14:textId="3A9D01DB" w:rsidR="007A598A" w:rsidRPr="00A24E76" w:rsidRDefault="007A598A" w:rsidP="003529C5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  <w:r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 xml:space="preserve">A </w:t>
            </w:r>
            <w:r w:rsidR="002D5862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minimal or </w:t>
            </w:r>
            <w:r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vague description of how the district maintains proper documentation of all program expenditures is included. </w:t>
            </w:r>
          </w:p>
          <w:p w14:paraId="3274459E" w14:textId="77777777" w:rsidR="003529C5" w:rsidRPr="00A24E76" w:rsidRDefault="003529C5" w:rsidP="003529C5">
            <w:pP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195CB169" w14:textId="705306A3" w:rsidR="007A598A" w:rsidRPr="00A24E76" w:rsidRDefault="007A598A" w:rsidP="003529C5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  <w:r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The district does not ensure </w:t>
            </w:r>
            <w:r w:rsidR="002D5862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that </w:t>
            </w:r>
            <w:r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grant funds will not be expended in any manner other than as outlined in the budgeted section of the approved grant application.</w:t>
            </w:r>
          </w:p>
          <w:p w14:paraId="140ECF35" w14:textId="77777777" w:rsidR="007A598A" w:rsidRPr="00A24E76" w:rsidRDefault="007A598A" w:rsidP="003529C5">
            <w:pP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1C26E77E" w14:textId="2BE08184" w:rsidR="007A598A" w:rsidRPr="00A24E76" w:rsidRDefault="007A598A" w:rsidP="003529C5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  <w:r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  <w:t>The district does not ensure expenditures are in compliance with </w:t>
            </w:r>
            <w:r w:rsidRPr="00A24E76">
              <w:rPr>
                <w:rStyle w:val="normaltextrun"/>
                <w:rFonts w:ascii="Open Sans" w:hAnsi="Open Sans" w:cs="Open Sans"/>
                <w:i/>
                <w:iCs/>
                <w:color w:val="000000"/>
                <w:sz w:val="16"/>
                <w:szCs w:val="16"/>
                <w:shd w:val="clear" w:color="auto" w:fill="FFFFFF"/>
              </w:rPr>
              <w:t>Standard Accounting Procedures and Guidelines</w:t>
            </w:r>
            <w:r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  <w:t xml:space="preserve"> established by the Tennessee Department of Education, </w:t>
            </w:r>
            <w:r w:rsidR="003529C5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  <w:t>F</w:t>
            </w:r>
            <w:r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  <w:t>ederal legislation, and F&amp;A Accounts Policy 03.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A3E6DB" w14:textId="48A08FEA" w:rsidR="009609C9" w:rsidRPr="00A24E76" w:rsidRDefault="007858B7" w:rsidP="003529C5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  <w:r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A detailed description of how the district</w:t>
            </w:r>
            <w:r w:rsidR="009609C9"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maintains proper documentation of all program activities</w:t>
            </w:r>
            <w:r w:rsidR="00BA0B32"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 xml:space="preserve"> is included. </w:t>
            </w:r>
          </w:p>
          <w:p w14:paraId="6AE682FE" w14:textId="6706E67E" w:rsidR="009609C9" w:rsidRDefault="009609C9" w:rsidP="003529C5">
            <w:pP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0EC54D10" w14:textId="422A17C2" w:rsidR="003529C5" w:rsidRDefault="003529C5" w:rsidP="003529C5">
            <w:pP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63DE491D" w14:textId="77777777" w:rsidR="003529C5" w:rsidRPr="00A24E76" w:rsidRDefault="003529C5" w:rsidP="003529C5">
            <w:pP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57650E97" w14:textId="5AFA45C9" w:rsidR="00BA0B32" w:rsidRPr="00A24E76" w:rsidRDefault="00BA0B32" w:rsidP="003529C5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  <w:r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 xml:space="preserve">A detailed description of how the district maintains proper documentation of all program expenditures is included. </w:t>
            </w:r>
          </w:p>
          <w:p w14:paraId="67276440" w14:textId="77777777" w:rsidR="007A598A" w:rsidRPr="00A24E76" w:rsidRDefault="007A598A" w:rsidP="003529C5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734A5347" w14:textId="6F569AD9" w:rsidR="007858B7" w:rsidRPr="00A24E76" w:rsidRDefault="00A54435" w:rsidP="003529C5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  <w:r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The district e</w:t>
            </w:r>
            <w:r w:rsidR="007858B7"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nsures grant funds will not be expended in any manner other than as outlined in the budgeted section of the approved grant application</w:t>
            </w:r>
            <w:r w:rsidR="00954F14"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  <w:t>.</w:t>
            </w:r>
          </w:p>
          <w:p w14:paraId="0569C681" w14:textId="5703D1D9" w:rsidR="007858B7" w:rsidRPr="00A24E76" w:rsidRDefault="007858B7" w:rsidP="003529C5">
            <w:pPr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1B8B9B60" w14:textId="2980D2DD" w:rsidR="007858B7" w:rsidRPr="00A24E76" w:rsidRDefault="00A54435" w:rsidP="003529C5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</w:pPr>
            <w:r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  <w:t>The district e</w:t>
            </w:r>
            <w:r w:rsidR="007858B7"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  <w:t>nsure</w:t>
            </w:r>
            <w:r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  <w:t xml:space="preserve">s </w:t>
            </w:r>
            <w:r w:rsidR="007858B7"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  <w:t xml:space="preserve">expenditures are in </w:t>
            </w:r>
            <w:r w:rsidR="00954F14"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  <w:t>compliance</w:t>
            </w:r>
            <w:r w:rsidR="00647987"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954F14"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  <w:t>with</w:t>
            </w:r>
            <w:r w:rsidR="007858B7"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="00954F14" w:rsidRPr="00A24E76">
              <w:rPr>
                <w:rStyle w:val="normaltextrun"/>
                <w:rFonts w:ascii="Open Sans" w:hAnsi="Open Sans" w:cs="Open Sans"/>
                <w:i/>
                <w:iCs/>
                <w:color w:val="000000"/>
                <w:sz w:val="16"/>
                <w:szCs w:val="16"/>
                <w:shd w:val="clear" w:color="auto" w:fill="FFFFFF"/>
              </w:rPr>
              <w:t>S</w:t>
            </w:r>
            <w:r w:rsidR="007858B7" w:rsidRPr="00A24E76">
              <w:rPr>
                <w:rStyle w:val="normaltextrun"/>
                <w:rFonts w:ascii="Open Sans" w:hAnsi="Open Sans" w:cs="Open Sans"/>
                <w:i/>
                <w:iCs/>
                <w:color w:val="000000"/>
                <w:sz w:val="16"/>
                <w:szCs w:val="16"/>
                <w:shd w:val="clear" w:color="auto" w:fill="FFFFFF"/>
              </w:rPr>
              <w:t>tandard </w:t>
            </w:r>
            <w:r w:rsidR="00954F14" w:rsidRPr="00A24E76">
              <w:rPr>
                <w:rStyle w:val="normaltextrun"/>
                <w:rFonts w:ascii="Open Sans" w:hAnsi="Open Sans" w:cs="Open Sans"/>
                <w:i/>
                <w:iCs/>
                <w:color w:val="000000"/>
                <w:sz w:val="16"/>
                <w:szCs w:val="16"/>
                <w:shd w:val="clear" w:color="auto" w:fill="FFFFFF"/>
              </w:rPr>
              <w:t>A</w:t>
            </w:r>
            <w:r w:rsidR="007858B7" w:rsidRPr="00A24E76">
              <w:rPr>
                <w:rStyle w:val="normaltextrun"/>
                <w:rFonts w:ascii="Open Sans" w:hAnsi="Open Sans" w:cs="Open Sans"/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ccounting </w:t>
            </w:r>
            <w:r w:rsidR="00954F14" w:rsidRPr="00A24E76">
              <w:rPr>
                <w:rStyle w:val="normaltextrun"/>
                <w:rFonts w:ascii="Open Sans" w:hAnsi="Open Sans" w:cs="Open Sans"/>
                <w:i/>
                <w:iCs/>
                <w:color w:val="000000"/>
                <w:sz w:val="16"/>
                <w:szCs w:val="16"/>
                <w:shd w:val="clear" w:color="auto" w:fill="FFFFFF"/>
              </w:rPr>
              <w:t>P</w:t>
            </w:r>
            <w:r w:rsidR="007858B7" w:rsidRPr="00A24E76">
              <w:rPr>
                <w:rStyle w:val="normaltextrun"/>
                <w:rFonts w:ascii="Open Sans" w:hAnsi="Open Sans" w:cs="Open Sans"/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rocedures and </w:t>
            </w:r>
            <w:r w:rsidR="00954F14" w:rsidRPr="00A24E76">
              <w:rPr>
                <w:rStyle w:val="normaltextrun"/>
                <w:rFonts w:ascii="Open Sans" w:hAnsi="Open Sans" w:cs="Open Sans"/>
                <w:i/>
                <w:iCs/>
                <w:color w:val="000000"/>
                <w:sz w:val="16"/>
                <w:szCs w:val="16"/>
                <w:shd w:val="clear" w:color="auto" w:fill="FFFFFF"/>
              </w:rPr>
              <w:t>G</w:t>
            </w:r>
            <w:r w:rsidR="007858B7" w:rsidRPr="00A24E76">
              <w:rPr>
                <w:rStyle w:val="normaltextrun"/>
                <w:rFonts w:ascii="Open Sans" w:hAnsi="Open Sans" w:cs="Open Sans"/>
                <w:i/>
                <w:iCs/>
                <w:color w:val="000000"/>
                <w:sz w:val="16"/>
                <w:szCs w:val="16"/>
                <w:shd w:val="clear" w:color="auto" w:fill="FFFFFF"/>
              </w:rPr>
              <w:t>uidelines</w:t>
            </w:r>
            <w:r w:rsidR="007858B7"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  <w:t xml:space="preserve"> established by the Tennessee Department of Education, </w:t>
            </w:r>
            <w:r w:rsidR="003529C5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  <w:t>F</w:t>
            </w:r>
            <w:r w:rsidR="007858B7" w:rsidRPr="00A24E76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  <w:shd w:val="clear" w:color="auto" w:fill="FFFFFF"/>
              </w:rPr>
              <w:t>ederal legislation, and F&amp;A Accounts Policy 03.</w:t>
            </w:r>
          </w:p>
        </w:tc>
      </w:tr>
      <w:tr w:rsidR="008642CE" w14:paraId="16AE2547" w14:textId="77777777" w:rsidTr="008642CE"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</w:tcPr>
          <w:p w14:paraId="23BD7D0D" w14:textId="45E05DE8" w:rsidR="008642CE" w:rsidRDefault="008642CE" w:rsidP="008642CE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28B2E1D4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lastRenderedPageBreak/>
              <w:t xml:space="preserve">Section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</w:tcPr>
          <w:p w14:paraId="4B7F731C" w14:textId="77777777" w:rsidR="008642CE" w:rsidRDefault="008642CE" w:rsidP="003529C5">
            <w:pP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28B2E1D4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Does Not Meet Expectation </w:t>
            </w:r>
          </w:p>
          <w:p w14:paraId="3773114C" w14:textId="736FCD3D" w:rsidR="008642CE" w:rsidRPr="008642CE" w:rsidRDefault="008642CE" w:rsidP="003529C5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(No requirements met)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</w:tcPr>
          <w:p w14:paraId="232195B9" w14:textId="77777777" w:rsidR="008642CE" w:rsidRDefault="008642CE" w:rsidP="003529C5">
            <w:pP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28B2E1D4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Below Expectation </w:t>
            </w:r>
          </w:p>
          <w:p w14:paraId="546B6594" w14:textId="5A7997B9" w:rsidR="008642CE" w:rsidRPr="008642CE" w:rsidRDefault="008642CE" w:rsidP="003529C5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(1-2 requirements met)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</w:tcPr>
          <w:p w14:paraId="05BE72EC" w14:textId="77777777" w:rsidR="008642CE" w:rsidRDefault="008642CE" w:rsidP="003529C5">
            <w:pP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</w:pPr>
            <w:r w:rsidRPr="28B2E1D4"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 xml:space="preserve">Meets Expectation </w:t>
            </w:r>
          </w:p>
          <w:p w14:paraId="3724B7DB" w14:textId="764B6B9F" w:rsidR="008642CE" w:rsidRPr="008642CE" w:rsidRDefault="008642CE" w:rsidP="003529C5">
            <w:pPr>
              <w:rPr>
                <w:rStyle w:val="normaltextrun"/>
                <w:rFonts w:ascii="Open Sans" w:hAnsi="Open Sans" w:cs="Open Sans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Open Sans" w:eastAsia="Open Sans" w:hAnsi="Open Sans" w:cs="Open Sans"/>
                <w:b/>
                <w:bCs/>
                <w:color w:val="FFFFFF" w:themeColor="background1"/>
                <w:sz w:val="18"/>
                <w:szCs w:val="18"/>
              </w:rPr>
              <w:t>(All requirements met)</w:t>
            </w:r>
          </w:p>
        </w:tc>
      </w:tr>
      <w:tr w:rsidR="007858B7" w14:paraId="3CCEA7C9" w14:textId="77777777" w:rsidTr="008642CE"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F2342F" w14:textId="3D10DA96" w:rsidR="007858B7" w:rsidRDefault="007858B7" w:rsidP="007858B7">
            <w:pPr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1C65C5C0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 xml:space="preserve">Assurances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B590FF" w14:textId="506AA478" w:rsidR="007858B7" w:rsidRPr="00A24E76" w:rsidRDefault="003529C5" w:rsidP="003529C5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rStyle w:val="normaltextrun"/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A24E76">
              <w:rPr>
                <w:rStyle w:val="normaltextrun"/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An authorized school district representative </w:t>
            </w:r>
            <w:r w:rsidR="007858B7" w:rsidRPr="00A24E76">
              <w:rPr>
                <w:rStyle w:val="normaltextrun"/>
                <w:rFonts w:ascii="Open Sans" w:hAnsi="Open Sans" w:cs="Open Sans"/>
                <w:color w:val="000000" w:themeColor="text1"/>
                <w:sz w:val="16"/>
                <w:szCs w:val="16"/>
              </w:rPr>
              <w:t>did not agree with t</w:t>
            </w:r>
            <w:r>
              <w:rPr>
                <w:rStyle w:val="normaltextrun"/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he </w:t>
            </w:r>
            <w:r w:rsidR="007858B7" w:rsidRPr="00A24E76">
              <w:rPr>
                <w:rStyle w:val="normaltextrun"/>
                <w:rFonts w:ascii="Open Sans" w:hAnsi="Open Sans" w:cs="Open Sans"/>
                <w:color w:val="000000" w:themeColor="text1"/>
                <w:sz w:val="16"/>
                <w:szCs w:val="16"/>
              </w:rPr>
              <w:t>grant assurances</w:t>
            </w:r>
            <w:r>
              <w:rPr>
                <w:rStyle w:val="normaltextrun"/>
                <w:rFonts w:ascii="Open Sans" w:hAnsi="Open Sans" w:cs="Open Sans"/>
                <w:color w:val="000000" w:themeColor="text1"/>
                <w:sz w:val="16"/>
                <w:szCs w:val="16"/>
              </w:rPr>
              <w:t>.</w:t>
            </w:r>
            <w:r w:rsidR="007858B7" w:rsidRPr="00A24E76">
              <w:rPr>
                <w:rStyle w:val="normaltextrun"/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04FA9C" w14:textId="44E7F446" w:rsidR="007858B7" w:rsidRPr="00A24E76" w:rsidRDefault="003529C5" w:rsidP="003529C5">
            <w:pPr>
              <w:pStyle w:val="ListParagraph"/>
              <w:numPr>
                <w:ilvl w:val="0"/>
                <w:numId w:val="18"/>
              </w:numPr>
              <w:ind w:left="0" w:firstLine="0"/>
              <w:rPr>
                <w:rStyle w:val="normaltextrun"/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A24E76">
              <w:rPr>
                <w:rStyle w:val="normaltextrun"/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An authorized school district representative </w:t>
            </w:r>
            <w:r w:rsidR="007858B7" w:rsidRPr="00A24E76">
              <w:rPr>
                <w:rStyle w:val="normaltextrun"/>
                <w:rFonts w:ascii="Open Sans" w:hAnsi="Open Sans" w:cs="Open Sans"/>
                <w:color w:val="000000" w:themeColor="text1"/>
                <w:sz w:val="16"/>
                <w:szCs w:val="16"/>
              </w:rPr>
              <w:t>did not agree with t</w:t>
            </w:r>
            <w:r>
              <w:rPr>
                <w:rStyle w:val="normaltextrun"/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he </w:t>
            </w:r>
            <w:r w:rsidR="007858B7" w:rsidRPr="00A24E76">
              <w:rPr>
                <w:rStyle w:val="normaltextrun"/>
                <w:rFonts w:ascii="Open Sans" w:hAnsi="Open Sans" w:cs="Open Sans"/>
                <w:color w:val="000000" w:themeColor="text1"/>
                <w:sz w:val="16"/>
                <w:szCs w:val="16"/>
              </w:rPr>
              <w:t>grant assurances</w:t>
            </w:r>
            <w:r>
              <w:rPr>
                <w:rStyle w:val="normaltextrun"/>
                <w:rFonts w:ascii="Open Sans" w:hAnsi="Open Sans" w:cs="Open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434428" w14:textId="692B11A7" w:rsidR="007858B7" w:rsidRPr="00A24E76" w:rsidRDefault="007858B7" w:rsidP="003529C5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Style w:val="normaltextrun"/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A24E76">
              <w:rPr>
                <w:rStyle w:val="normaltextrun"/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An authorized school district representative has indicated approval of the contents of the application and agreed to the implementation of all Assurances for the Turnaround Action Grant </w:t>
            </w:r>
            <w:r w:rsidR="002D5862">
              <w:rPr>
                <w:rStyle w:val="normaltextrun"/>
                <w:rFonts w:ascii="Open Sans" w:hAnsi="Open Sans" w:cs="Open Sans"/>
                <w:color w:val="000000" w:themeColor="text1"/>
                <w:sz w:val="16"/>
                <w:szCs w:val="16"/>
              </w:rPr>
              <w:t>4</w:t>
            </w:r>
            <w:r w:rsidRPr="00A24E76">
              <w:rPr>
                <w:rStyle w:val="normaltextrun"/>
                <w:rFonts w:ascii="Open Sans" w:hAnsi="Open Sans" w:cs="Open Sans"/>
                <w:color w:val="000000" w:themeColor="text1"/>
                <w:sz w:val="16"/>
                <w:szCs w:val="16"/>
              </w:rPr>
              <w:t>.0 – Title IA Funds.</w:t>
            </w:r>
          </w:p>
          <w:p w14:paraId="4EA9C5BB" w14:textId="3B767071" w:rsidR="007858B7" w:rsidRPr="00A24E76" w:rsidRDefault="007858B7" w:rsidP="003529C5">
            <w:pPr>
              <w:rPr>
                <w:rStyle w:val="normaltextrun"/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</w:tbl>
    <w:p w14:paraId="16C19BC6" w14:textId="77777777" w:rsidR="00EE6B2A" w:rsidRDefault="00EE6B2A" w:rsidP="00846790"/>
    <w:sectPr w:rsidR="00EE6B2A" w:rsidSect="00683F3A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3074B" w14:textId="77777777" w:rsidR="00F912FA" w:rsidRDefault="00F912FA" w:rsidP="00953DA2">
      <w:r>
        <w:separator/>
      </w:r>
    </w:p>
  </w:endnote>
  <w:endnote w:type="continuationSeparator" w:id="0">
    <w:p w14:paraId="309BBD8F" w14:textId="77777777" w:rsidR="00F912FA" w:rsidRDefault="00F912FA" w:rsidP="00953DA2">
      <w:r>
        <w:continuationSeparator/>
      </w:r>
    </w:p>
  </w:endnote>
  <w:endnote w:type="continuationNotice" w:id="1">
    <w:p w14:paraId="31E5AA7E" w14:textId="77777777" w:rsidR="00F912FA" w:rsidRDefault="00F912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DD027" w14:textId="77777777" w:rsidR="00F912FA" w:rsidRDefault="00F912FA" w:rsidP="00953DA2">
      <w:r>
        <w:separator/>
      </w:r>
    </w:p>
  </w:footnote>
  <w:footnote w:type="continuationSeparator" w:id="0">
    <w:p w14:paraId="3F8AB9F8" w14:textId="77777777" w:rsidR="00F912FA" w:rsidRDefault="00F912FA" w:rsidP="00953DA2">
      <w:r>
        <w:continuationSeparator/>
      </w:r>
    </w:p>
  </w:footnote>
  <w:footnote w:type="continuationNotice" w:id="1">
    <w:p w14:paraId="3B263ED6" w14:textId="77777777" w:rsidR="00F912FA" w:rsidRDefault="00F912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5B85" w14:textId="5799EFDE" w:rsidR="00953DA2" w:rsidRPr="00683F3A" w:rsidRDefault="00953DA2" w:rsidP="00683F3A">
    <w:pPr>
      <w:pStyle w:val="Header"/>
      <w:jc w:val="center"/>
      <w:rPr>
        <w:rFonts w:ascii="Century Gothic" w:hAnsi="Century Gothic"/>
        <w:sz w:val="28"/>
        <w:szCs w:val="28"/>
      </w:rPr>
    </w:pPr>
    <w:r w:rsidRPr="00683F3A">
      <w:rPr>
        <w:rFonts w:ascii="Century Gothic" w:hAnsi="Century Gothic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1CE4DDD" wp14:editId="2F79C991">
          <wp:simplePos x="0" y="0"/>
          <wp:positionH relativeFrom="column">
            <wp:posOffset>54610</wp:posOffset>
          </wp:positionH>
          <wp:positionV relativeFrom="paragraph">
            <wp:posOffset>-320040</wp:posOffset>
          </wp:positionV>
          <wp:extent cx="1282890" cy="507404"/>
          <wp:effectExtent l="0" t="0" r="0" b="6985"/>
          <wp:wrapNone/>
          <wp:docPr id="1" name="Picture 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890" cy="507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D1E1E7" w14:textId="1A5D9C06" w:rsidR="005D56D1" w:rsidRPr="005D56D1" w:rsidRDefault="005D56D1" w:rsidP="005D56D1">
    <w:pPr>
      <w:pStyle w:val="Header"/>
      <w:rPr>
        <w:rFonts w:cstheme="minorHAnsi"/>
      </w:rPr>
    </w:pPr>
    <w:r w:rsidRPr="005D56D1">
      <w:rPr>
        <w:rFonts w:cstheme="minorHAnsi"/>
      </w:rPr>
      <w:t>Division of School Turnaround</w:t>
    </w:r>
  </w:p>
  <w:p w14:paraId="180B0411" w14:textId="77777777" w:rsidR="00953DA2" w:rsidRDefault="00953DA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50D"/>
    <w:multiLevelType w:val="hybridMultilevel"/>
    <w:tmpl w:val="9B22EFB6"/>
    <w:lvl w:ilvl="0" w:tplc="AF7A5028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3E21D10"/>
    <w:multiLevelType w:val="hybridMultilevel"/>
    <w:tmpl w:val="E9AC0EA8"/>
    <w:lvl w:ilvl="0" w:tplc="B9884C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C7A71"/>
    <w:multiLevelType w:val="hybridMultilevel"/>
    <w:tmpl w:val="4600F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93567"/>
    <w:multiLevelType w:val="hybridMultilevel"/>
    <w:tmpl w:val="E61E8A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A2DA6"/>
    <w:multiLevelType w:val="hybridMultilevel"/>
    <w:tmpl w:val="9C725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238A5"/>
    <w:multiLevelType w:val="hybridMultilevel"/>
    <w:tmpl w:val="C5AAC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220C"/>
    <w:multiLevelType w:val="hybridMultilevel"/>
    <w:tmpl w:val="EE025F62"/>
    <w:lvl w:ilvl="0" w:tplc="BB2E42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A3025"/>
    <w:multiLevelType w:val="hybridMultilevel"/>
    <w:tmpl w:val="BE78B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E332E"/>
    <w:multiLevelType w:val="hybridMultilevel"/>
    <w:tmpl w:val="F62ED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62963"/>
    <w:multiLevelType w:val="hybridMultilevel"/>
    <w:tmpl w:val="DFE2A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F42A8"/>
    <w:multiLevelType w:val="hybridMultilevel"/>
    <w:tmpl w:val="45202E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95D2D"/>
    <w:multiLevelType w:val="hybridMultilevel"/>
    <w:tmpl w:val="8C088FCA"/>
    <w:lvl w:ilvl="0" w:tplc="A9222B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11420"/>
    <w:multiLevelType w:val="hybridMultilevel"/>
    <w:tmpl w:val="99C6E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410F5"/>
    <w:multiLevelType w:val="hybridMultilevel"/>
    <w:tmpl w:val="F1D65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A4F17"/>
    <w:multiLevelType w:val="hybridMultilevel"/>
    <w:tmpl w:val="C1C4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412DC"/>
    <w:multiLevelType w:val="hybridMultilevel"/>
    <w:tmpl w:val="4E547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C584C"/>
    <w:multiLevelType w:val="hybridMultilevel"/>
    <w:tmpl w:val="BF582DFE"/>
    <w:lvl w:ilvl="0" w:tplc="F78A06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E40E9"/>
    <w:multiLevelType w:val="hybridMultilevel"/>
    <w:tmpl w:val="9DCE8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45074B"/>
    <w:multiLevelType w:val="hybridMultilevel"/>
    <w:tmpl w:val="51466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D06F1"/>
    <w:multiLevelType w:val="hybridMultilevel"/>
    <w:tmpl w:val="7A9AF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814274">
    <w:abstractNumId w:val="9"/>
  </w:num>
  <w:num w:numId="2" w16cid:durableId="1967006107">
    <w:abstractNumId w:val="17"/>
  </w:num>
  <w:num w:numId="3" w16cid:durableId="1060323063">
    <w:abstractNumId w:val="13"/>
  </w:num>
  <w:num w:numId="4" w16cid:durableId="831607869">
    <w:abstractNumId w:val="16"/>
  </w:num>
  <w:num w:numId="5" w16cid:durableId="518205014">
    <w:abstractNumId w:val="10"/>
  </w:num>
  <w:num w:numId="6" w16cid:durableId="1354772279">
    <w:abstractNumId w:val="1"/>
  </w:num>
  <w:num w:numId="7" w16cid:durableId="234166224">
    <w:abstractNumId w:val="11"/>
  </w:num>
  <w:num w:numId="8" w16cid:durableId="752360803">
    <w:abstractNumId w:val="0"/>
  </w:num>
  <w:num w:numId="9" w16cid:durableId="1310745780">
    <w:abstractNumId w:val="6"/>
  </w:num>
  <w:num w:numId="10" w16cid:durableId="997538742">
    <w:abstractNumId w:val="19"/>
  </w:num>
  <w:num w:numId="11" w16cid:durableId="1022390560">
    <w:abstractNumId w:val="8"/>
  </w:num>
  <w:num w:numId="12" w16cid:durableId="1924416512">
    <w:abstractNumId w:val="18"/>
  </w:num>
  <w:num w:numId="13" w16cid:durableId="1340158474">
    <w:abstractNumId w:val="15"/>
  </w:num>
  <w:num w:numId="14" w16cid:durableId="458039698">
    <w:abstractNumId w:val="4"/>
  </w:num>
  <w:num w:numId="15" w16cid:durableId="917445007">
    <w:abstractNumId w:val="7"/>
  </w:num>
  <w:num w:numId="16" w16cid:durableId="1450589577">
    <w:abstractNumId w:val="5"/>
  </w:num>
  <w:num w:numId="17" w16cid:durableId="1498880556">
    <w:abstractNumId w:val="14"/>
  </w:num>
  <w:num w:numId="18" w16cid:durableId="661354831">
    <w:abstractNumId w:val="2"/>
  </w:num>
  <w:num w:numId="19" w16cid:durableId="2125342657">
    <w:abstractNumId w:val="12"/>
  </w:num>
  <w:num w:numId="20" w16cid:durableId="1793942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44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2A"/>
    <w:rsid w:val="000255D8"/>
    <w:rsid w:val="00025FE5"/>
    <w:rsid w:val="0005308D"/>
    <w:rsid w:val="000561FB"/>
    <w:rsid w:val="000C21E6"/>
    <w:rsid w:val="000C2730"/>
    <w:rsid w:val="000C58B8"/>
    <w:rsid w:val="000E14CA"/>
    <w:rsid w:val="00112D4E"/>
    <w:rsid w:val="00123EDA"/>
    <w:rsid w:val="00132B57"/>
    <w:rsid w:val="00133D7F"/>
    <w:rsid w:val="001342B6"/>
    <w:rsid w:val="001475F6"/>
    <w:rsid w:val="0015632A"/>
    <w:rsid w:val="00172460"/>
    <w:rsid w:val="001762AF"/>
    <w:rsid w:val="00177867"/>
    <w:rsid w:val="001A1501"/>
    <w:rsid w:val="001A7817"/>
    <w:rsid w:val="001C044B"/>
    <w:rsid w:val="0020732A"/>
    <w:rsid w:val="00233B0F"/>
    <w:rsid w:val="0023535C"/>
    <w:rsid w:val="00260031"/>
    <w:rsid w:val="002A51D1"/>
    <w:rsid w:val="002B7FC0"/>
    <w:rsid w:val="002C0F33"/>
    <w:rsid w:val="002C54AB"/>
    <w:rsid w:val="002D2F58"/>
    <w:rsid w:val="002D33E5"/>
    <w:rsid w:val="002D5862"/>
    <w:rsid w:val="002F1E4C"/>
    <w:rsid w:val="00316532"/>
    <w:rsid w:val="00326AFC"/>
    <w:rsid w:val="0033659B"/>
    <w:rsid w:val="003529C5"/>
    <w:rsid w:val="0035548C"/>
    <w:rsid w:val="003834A4"/>
    <w:rsid w:val="00397568"/>
    <w:rsid w:val="0039787A"/>
    <w:rsid w:val="003A009F"/>
    <w:rsid w:val="003A1DC1"/>
    <w:rsid w:val="003B1609"/>
    <w:rsid w:val="003F3126"/>
    <w:rsid w:val="003F40C7"/>
    <w:rsid w:val="004005AA"/>
    <w:rsid w:val="00400AA7"/>
    <w:rsid w:val="00403934"/>
    <w:rsid w:val="0041621F"/>
    <w:rsid w:val="004352DD"/>
    <w:rsid w:val="00460F73"/>
    <w:rsid w:val="00463B10"/>
    <w:rsid w:val="004654ED"/>
    <w:rsid w:val="004662CD"/>
    <w:rsid w:val="004A2207"/>
    <w:rsid w:val="004C10B2"/>
    <w:rsid w:val="004D4042"/>
    <w:rsid w:val="004D67D2"/>
    <w:rsid w:val="0051485F"/>
    <w:rsid w:val="0052197C"/>
    <w:rsid w:val="0052284C"/>
    <w:rsid w:val="00534B62"/>
    <w:rsid w:val="005B6D99"/>
    <w:rsid w:val="005C0B06"/>
    <w:rsid w:val="005C49F6"/>
    <w:rsid w:val="005D56D1"/>
    <w:rsid w:val="005E3549"/>
    <w:rsid w:val="005F308B"/>
    <w:rsid w:val="00602E3F"/>
    <w:rsid w:val="00603C25"/>
    <w:rsid w:val="00643837"/>
    <w:rsid w:val="006471B6"/>
    <w:rsid w:val="00647987"/>
    <w:rsid w:val="00683F3A"/>
    <w:rsid w:val="006A5ED8"/>
    <w:rsid w:val="006C0793"/>
    <w:rsid w:val="006C2814"/>
    <w:rsid w:val="006F0C37"/>
    <w:rsid w:val="00710ADD"/>
    <w:rsid w:val="00726F30"/>
    <w:rsid w:val="00747BA1"/>
    <w:rsid w:val="00751D40"/>
    <w:rsid w:val="0076682A"/>
    <w:rsid w:val="00782BB0"/>
    <w:rsid w:val="00782ED4"/>
    <w:rsid w:val="007858B7"/>
    <w:rsid w:val="007A598A"/>
    <w:rsid w:val="007C76C3"/>
    <w:rsid w:val="007D6CCE"/>
    <w:rsid w:val="0081167E"/>
    <w:rsid w:val="00845153"/>
    <w:rsid w:val="00846790"/>
    <w:rsid w:val="008511B0"/>
    <w:rsid w:val="00852F79"/>
    <w:rsid w:val="00854C61"/>
    <w:rsid w:val="008560F6"/>
    <w:rsid w:val="008642CE"/>
    <w:rsid w:val="008773EA"/>
    <w:rsid w:val="0088371F"/>
    <w:rsid w:val="00886E49"/>
    <w:rsid w:val="008B0F17"/>
    <w:rsid w:val="008D0DEB"/>
    <w:rsid w:val="008D2B43"/>
    <w:rsid w:val="009315EC"/>
    <w:rsid w:val="0093724C"/>
    <w:rsid w:val="00953DA2"/>
    <w:rsid w:val="009549B7"/>
    <w:rsid w:val="00954F14"/>
    <w:rsid w:val="009609C9"/>
    <w:rsid w:val="00976116"/>
    <w:rsid w:val="0097748A"/>
    <w:rsid w:val="009E2313"/>
    <w:rsid w:val="00A03E27"/>
    <w:rsid w:val="00A0407D"/>
    <w:rsid w:val="00A069FA"/>
    <w:rsid w:val="00A24E76"/>
    <w:rsid w:val="00A367B9"/>
    <w:rsid w:val="00A37F96"/>
    <w:rsid w:val="00A54435"/>
    <w:rsid w:val="00AB44F7"/>
    <w:rsid w:val="00AC1BAB"/>
    <w:rsid w:val="00AC6752"/>
    <w:rsid w:val="00AE1102"/>
    <w:rsid w:val="00AE5826"/>
    <w:rsid w:val="00B04627"/>
    <w:rsid w:val="00B20F24"/>
    <w:rsid w:val="00B63CAE"/>
    <w:rsid w:val="00B73AF9"/>
    <w:rsid w:val="00BA0B32"/>
    <w:rsid w:val="00BB2877"/>
    <w:rsid w:val="00BB4027"/>
    <w:rsid w:val="00BE060A"/>
    <w:rsid w:val="00BE2BBE"/>
    <w:rsid w:val="00BF4D42"/>
    <w:rsid w:val="00C24EF6"/>
    <w:rsid w:val="00C47069"/>
    <w:rsid w:val="00C575C4"/>
    <w:rsid w:val="00C705B4"/>
    <w:rsid w:val="00C90177"/>
    <w:rsid w:val="00CB3450"/>
    <w:rsid w:val="00CC55D1"/>
    <w:rsid w:val="00CD12D0"/>
    <w:rsid w:val="00D0399F"/>
    <w:rsid w:val="00D14ED2"/>
    <w:rsid w:val="00D468D6"/>
    <w:rsid w:val="00D51B8B"/>
    <w:rsid w:val="00D53DD0"/>
    <w:rsid w:val="00D76025"/>
    <w:rsid w:val="00D86BCA"/>
    <w:rsid w:val="00DC79AD"/>
    <w:rsid w:val="00DD624A"/>
    <w:rsid w:val="00DE3ABE"/>
    <w:rsid w:val="00DE4E57"/>
    <w:rsid w:val="00DF717D"/>
    <w:rsid w:val="00E096BD"/>
    <w:rsid w:val="00E544DA"/>
    <w:rsid w:val="00E83D5A"/>
    <w:rsid w:val="00E86F2C"/>
    <w:rsid w:val="00E90A8B"/>
    <w:rsid w:val="00EA3CBC"/>
    <w:rsid w:val="00EB0DB1"/>
    <w:rsid w:val="00EE6B2A"/>
    <w:rsid w:val="00F211C6"/>
    <w:rsid w:val="00F36B05"/>
    <w:rsid w:val="00F40CE7"/>
    <w:rsid w:val="00F52033"/>
    <w:rsid w:val="00F5410B"/>
    <w:rsid w:val="00F70388"/>
    <w:rsid w:val="00F76D14"/>
    <w:rsid w:val="00F82F81"/>
    <w:rsid w:val="00F912FA"/>
    <w:rsid w:val="00FA04B4"/>
    <w:rsid w:val="00FA3C05"/>
    <w:rsid w:val="00FB0E17"/>
    <w:rsid w:val="00FE41FA"/>
    <w:rsid w:val="00FE5836"/>
    <w:rsid w:val="00FE62FF"/>
    <w:rsid w:val="00FF06F0"/>
    <w:rsid w:val="00FF3502"/>
    <w:rsid w:val="026AB136"/>
    <w:rsid w:val="029F729D"/>
    <w:rsid w:val="037D2B31"/>
    <w:rsid w:val="043C3DE4"/>
    <w:rsid w:val="0813694A"/>
    <w:rsid w:val="099ABFBF"/>
    <w:rsid w:val="0AAAE7F0"/>
    <w:rsid w:val="0C46B851"/>
    <w:rsid w:val="0D825B75"/>
    <w:rsid w:val="0DE288B2"/>
    <w:rsid w:val="0F85E0F7"/>
    <w:rsid w:val="131A4178"/>
    <w:rsid w:val="13424739"/>
    <w:rsid w:val="158D6D5A"/>
    <w:rsid w:val="166CB20F"/>
    <w:rsid w:val="17F20926"/>
    <w:rsid w:val="1B5F0D0B"/>
    <w:rsid w:val="1C65C5C0"/>
    <w:rsid w:val="1CE9297F"/>
    <w:rsid w:val="1DF614CF"/>
    <w:rsid w:val="20575C54"/>
    <w:rsid w:val="20838D1B"/>
    <w:rsid w:val="24F43B64"/>
    <w:rsid w:val="2697F94B"/>
    <w:rsid w:val="26DBA83B"/>
    <w:rsid w:val="2819FC1B"/>
    <w:rsid w:val="2B519CDD"/>
    <w:rsid w:val="2B6B6A6E"/>
    <w:rsid w:val="2D90CD36"/>
    <w:rsid w:val="30E25FA3"/>
    <w:rsid w:val="322895B6"/>
    <w:rsid w:val="3816F788"/>
    <w:rsid w:val="3BD7634E"/>
    <w:rsid w:val="426A5408"/>
    <w:rsid w:val="46030B14"/>
    <w:rsid w:val="49FABD8F"/>
    <w:rsid w:val="4A76F92F"/>
    <w:rsid w:val="4E5C06BD"/>
    <w:rsid w:val="51048F9D"/>
    <w:rsid w:val="5145BDBB"/>
    <w:rsid w:val="52A83F3A"/>
    <w:rsid w:val="53DC18D5"/>
    <w:rsid w:val="57D268F5"/>
    <w:rsid w:val="5BC3DEF2"/>
    <w:rsid w:val="5DCA1D19"/>
    <w:rsid w:val="651874D3"/>
    <w:rsid w:val="668529F2"/>
    <w:rsid w:val="6709ED3E"/>
    <w:rsid w:val="68A5BD9F"/>
    <w:rsid w:val="693BEB02"/>
    <w:rsid w:val="6B395972"/>
    <w:rsid w:val="6B5FB2C2"/>
    <w:rsid w:val="6CDB4319"/>
    <w:rsid w:val="6F14B43E"/>
    <w:rsid w:val="70B8BD0A"/>
    <w:rsid w:val="7106A49A"/>
    <w:rsid w:val="756921A4"/>
    <w:rsid w:val="78C3A649"/>
    <w:rsid w:val="79967BFF"/>
    <w:rsid w:val="7A5F9F50"/>
    <w:rsid w:val="7E07AA1C"/>
    <w:rsid w:val="7E2E12A9"/>
    <w:rsid w:val="7F138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87E27"/>
  <w15:chartTrackingRefBased/>
  <w15:docId w15:val="{6DF8D38F-98B0-404B-A707-9D05DB6F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B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B2A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53DD0"/>
  </w:style>
  <w:style w:type="character" w:customStyle="1" w:styleId="eop">
    <w:name w:val="eop"/>
    <w:basedOn w:val="DefaultParagraphFont"/>
    <w:rsid w:val="007D6CCE"/>
  </w:style>
  <w:style w:type="paragraph" w:styleId="Header">
    <w:name w:val="header"/>
    <w:basedOn w:val="Normal"/>
    <w:link w:val="HeaderChar"/>
    <w:uiPriority w:val="99"/>
    <w:unhideWhenUsed/>
    <w:rsid w:val="00953D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DA2"/>
  </w:style>
  <w:style w:type="paragraph" w:styleId="Footer">
    <w:name w:val="footer"/>
    <w:basedOn w:val="Normal"/>
    <w:link w:val="FooterChar"/>
    <w:uiPriority w:val="99"/>
    <w:unhideWhenUsed/>
    <w:rsid w:val="00953D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DA2"/>
  </w:style>
  <w:style w:type="character" w:styleId="CommentReference">
    <w:name w:val="annotation reference"/>
    <w:basedOn w:val="DefaultParagraphFont"/>
    <w:uiPriority w:val="99"/>
    <w:semiHidden/>
    <w:unhideWhenUsed/>
    <w:rsid w:val="00B04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6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6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62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97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03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7C81DB5D7A4409C538209B5E31D3D" ma:contentTypeVersion="34" ma:contentTypeDescription="Create a new document." ma:contentTypeScope="" ma:versionID="15cff4037757c116a3ec5845525f2942">
  <xsd:schema xmlns:xsd="http://www.w3.org/2001/XMLSchema" xmlns:xs="http://www.w3.org/2001/XMLSchema" xmlns:p="http://schemas.microsoft.com/office/2006/metadata/properties" xmlns:ns2="4cc0cc37-03da-4229-bf77-665fc6ac1ecb" xmlns:ns3="ebebac9a-f41f-435c-8658-24a8bd613481" targetNamespace="http://schemas.microsoft.com/office/2006/metadata/properties" ma:root="true" ma:fieldsID="6ac246a4f8f6abf6e53121ac5cf03dc6" ns2:_="" ns3:_="">
    <xsd:import namespace="4cc0cc37-03da-4229-bf77-665fc6ac1ecb"/>
    <xsd:import namespace="ebebac9a-f41f-435c-8658-24a8bd613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0cc37-03da-4229-bf77-665fc6ac1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bac9a-f41f-435c-8658-24a8bd61348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274c25dc-838d-4b56-b8ce-97e22bd289c6}" ma:internalName="TaxCatchAll" ma:showField="CatchAllData" ma:web="ebebac9a-f41f-435c-8658-24a8bd6134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4cc0cc37-03da-4229-bf77-665fc6ac1ecb" xsi:nil="true"/>
    <Self_Registration_Enabled xmlns="4cc0cc37-03da-4229-bf77-665fc6ac1ecb" xsi:nil="true"/>
    <Invited_Members xmlns="4cc0cc37-03da-4229-bf77-665fc6ac1ecb" xsi:nil="true"/>
    <TeamsChannelId xmlns="4cc0cc37-03da-4229-bf77-665fc6ac1ecb" xsi:nil="true"/>
    <NotebookType xmlns="4cc0cc37-03da-4229-bf77-665fc6ac1ecb" xsi:nil="true"/>
    <FolderType xmlns="4cc0cc37-03da-4229-bf77-665fc6ac1ecb" xsi:nil="true"/>
    <Templates xmlns="4cc0cc37-03da-4229-bf77-665fc6ac1ecb" xsi:nil="true"/>
    <AppVersion xmlns="4cc0cc37-03da-4229-bf77-665fc6ac1ecb" xsi:nil="true"/>
    <LMS_Mappings xmlns="4cc0cc37-03da-4229-bf77-665fc6ac1ecb" xsi:nil="true"/>
    <IsNotebookLocked xmlns="4cc0cc37-03da-4229-bf77-665fc6ac1ecb" xsi:nil="true"/>
    <Owner xmlns="4cc0cc37-03da-4229-bf77-665fc6ac1ecb">
      <UserInfo>
        <DisplayName/>
        <AccountId xsi:nil="true"/>
        <AccountType/>
      </UserInfo>
    </Owner>
    <Has_Leaders_Only_SectionGroup xmlns="4cc0cc37-03da-4229-bf77-665fc6ac1ecb" xsi:nil="true"/>
    <DefaultSectionNames xmlns="4cc0cc37-03da-4229-bf77-665fc6ac1ecb" xsi:nil="true"/>
    <Distribution_Groups xmlns="4cc0cc37-03da-4229-bf77-665fc6ac1ecb" xsi:nil="true"/>
    <Is_Collaboration_Space_Locked xmlns="4cc0cc37-03da-4229-bf77-665fc6ac1ecb" xsi:nil="true"/>
    <CultureName xmlns="4cc0cc37-03da-4229-bf77-665fc6ac1ecb" xsi:nil="true"/>
    <Leaders xmlns="4cc0cc37-03da-4229-bf77-665fc6ac1ecb">
      <UserInfo>
        <DisplayName/>
        <AccountId xsi:nil="true"/>
        <AccountType/>
      </UserInfo>
    </Leaders>
    <Members xmlns="4cc0cc37-03da-4229-bf77-665fc6ac1ecb">
      <UserInfo>
        <DisplayName/>
        <AccountId xsi:nil="true"/>
        <AccountType/>
      </UserInfo>
    </Members>
    <Member_Groups xmlns="4cc0cc37-03da-4229-bf77-665fc6ac1ecb">
      <UserInfo>
        <DisplayName/>
        <AccountId xsi:nil="true"/>
        <AccountType/>
      </UserInfo>
    </Member_Groups>
    <Invited_Leaders xmlns="4cc0cc37-03da-4229-bf77-665fc6ac1ecb" xsi:nil="true"/>
    <lcf76f155ced4ddcb4097134ff3c332f xmlns="4cc0cc37-03da-4229-bf77-665fc6ac1ecb">
      <Terms xmlns="http://schemas.microsoft.com/office/infopath/2007/PartnerControls"/>
    </lcf76f155ced4ddcb4097134ff3c332f>
    <TaxCatchAll xmlns="ebebac9a-f41f-435c-8658-24a8bd613481" xsi:nil="true"/>
  </documentManagement>
</p:properties>
</file>

<file path=customXml/itemProps1.xml><?xml version="1.0" encoding="utf-8"?>
<ds:datastoreItem xmlns:ds="http://schemas.openxmlformats.org/officeDocument/2006/customXml" ds:itemID="{3C43AA5A-A511-4856-8DAC-6D3636294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0cc37-03da-4229-bf77-665fc6ac1ecb"/>
    <ds:schemaRef ds:uri="ebebac9a-f41f-435c-8658-24a8bd613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4A3FDD-0E3B-4D67-91B0-C5A99CF2C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4B064-65F0-4968-B0F4-ADFDF35954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563997-1FBF-429A-BCF8-B46AFE47DD04}">
  <ds:schemaRefs>
    <ds:schemaRef ds:uri="http://schemas.microsoft.com/office/2006/metadata/properties"/>
    <ds:schemaRef ds:uri="http://schemas.microsoft.com/office/infopath/2007/PartnerControls"/>
    <ds:schemaRef ds:uri="4cc0cc37-03da-4229-bf77-665fc6ac1ecb"/>
    <ds:schemaRef ds:uri="ebebac9a-f41f-435c-8658-24a8bd6134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4</Pages>
  <Words>2002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Birdsong</dc:creator>
  <cp:keywords/>
  <dc:description/>
  <cp:lastModifiedBy>Etta Gentry</cp:lastModifiedBy>
  <cp:revision>38</cp:revision>
  <dcterms:created xsi:type="dcterms:W3CDTF">2023-08-23T17:25:00Z</dcterms:created>
  <dcterms:modified xsi:type="dcterms:W3CDTF">2023-09-05T20:44:00Z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0x0101001217C81DB5D7A4409C538209B5E31D3D</vt:lpwstr>
  </property>
  <property fmtid="{D5CDD505-2E9C-101B-9397-08002B2CF9AE}" pid="3" name="MediaServiceImageTags">
    <vt:lpwstr/>
  </property>
</Properties>
</file>